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6" w:rsidRPr="00477AC9" w:rsidRDefault="00B9381D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ascii="Calibri" w:hAnsi="Calibri" w:cs="Arial"/>
          <w:b/>
          <w:i/>
          <w:sz w:val="32"/>
        </w:rPr>
        <w:t xml:space="preserve"> </w:t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B14D8C">
        <w:rPr>
          <w:rFonts w:ascii="Calibri" w:hAnsi="Calibri" w:cs="Arial"/>
          <w:i/>
        </w:rPr>
        <w:t>11 AVRIL 2023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206E58" w:rsidRDefault="00206E58" w:rsidP="007348D6">
      <w:pPr>
        <w:jc w:val="center"/>
        <w:rPr>
          <w:rFonts w:ascii="Calibri" w:hAnsi="Calibri" w:cs="Arial"/>
          <w:b/>
          <w:color w:val="C00000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724D1C" w:rsidRDefault="00724D1C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="002E6094">
        <w:rPr>
          <w:rFonts w:cstheme="minorHAnsi"/>
          <w:color w:val="212121"/>
          <w:shd w:val="clear" w:color="auto" w:fill="FFFFFF"/>
        </w:rPr>
        <w:t>14 mars 2023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B9381D">
        <w:rPr>
          <w:rFonts w:cstheme="minorHAnsi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2E6094">
        <w:rPr>
          <w:rFonts w:cstheme="minorHAnsi"/>
        </w:rPr>
        <w:t>11 avril 2023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765E96" w:rsidRPr="00765E96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</w:p>
    <w:p w:rsidR="004C7F13" w:rsidRDefault="004C7F13" w:rsidP="00765E96">
      <w:pPr>
        <w:pStyle w:val="Sansinterligne"/>
        <w:spacing w:after="180"/>
        <w:ind w:left="1134"/>
        <w:rPr>
          <w:rFonts w:cs="Arial"/>
        </w:rPr>
      </w:pPr>
    </w:p>
    <w:p w:rsidR="00514656" w:rsidRDefault="00514656" w:rsidP="00514656">
      <w:pPr>
        <w:pStyle w:val="Sansinterligne"/>
        <w:spacing w:after="180"/>
        <w:ind w:left="1134"/>
        <w:rPr>
          <w:rFonts w:cs="Arial"/>
        </w:rPr>
      </w:pPr>
    </w:p>
    <w:p w:rsidR="00724D1C" w:rsidRDefault="00724D1C" w:rsidP="00514656">
      <w:pPr>
        <w:pStyle w:val="Sansinterligne"/>
        <w:spacing w:after="180"/>
        <w:ind w:left="1134"/>
        <w:rPr>
          <w:rFonts w:cs="Arial"/>
        </w:rPr>
      </w:pPr>
    </w:p>
    <w:p w:rsidR="00724D1C" w:rsidRDefault="00724D1C" w:rsidP="00514656">
      <w:pPr>
        <w:pStyle w:val="Sansinterligne"/>
        <w:spacing w:after="180"/>
        <w:ind w:left="1134"/>
        <w:rPr>
          <w:rFonts w:cs="Arial"/>
        </w:rPr>
      </w:pPr>
    </w:p>
    <w:p w:rsidR="00CF18F0" w:rsidRDefault="008D73FC" w:rsidP="00CF18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D73FC">
        <w:rPr>
          <w:rFonts w:cs="Arial"/>
        </w:rPr>
        <w:t xml:space="preserve">Résolution </w:t>
      </w:r>
      <w:r w:rsidR="00D86225" w:rsidRPr="00D86225">
        <w:rPr>
          <w:rFonts w:cs="Arial"/>
        </w:rPr>
        <w:t>de concordance et de courte échéance relativement à un emprunt par obligations au montant de 2 130 000 $ qui sera réalisé le 21 avril 2023</w:t>
      </w:r>
    </w:p>
    <w:p w:rsidR="008D73FC" w:rsidRDefault="008D73FC" w:rsidP="00CF18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D73FC">
        <w:rPr>
          <w:rFonts w:cs="Arial"/>
        </w:rPr>
        <w:t>Soumissions pour l’émission de</w:t>
      </w:r>
      <w:r>
        <w:rPr>
          <w:rFonts w:cs="Arial"/>
        </w:rPr>
        <w:t xml:space="preserve"> billets</w:t>
      </w:r>
    </w:p>
    <w:p w:rsidR="007C744F" w:rsidRPr="00CA6D7C" w:rsidRDefault="00CA6D7C" w:rsidP="00F0652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30479112"/>
      <w:r w:rsidRPr="00CA6D7C">
        <w:rPr>
          <w:rFonts w:eastAsiaTheme="minorHAnsi" w:cs="Arial"/>
        </w:rPr>
        <w:t xml:space="preserve">Mandat de représentation </w:t>
      </w:r>
      <w:r w:rsidR="00F50D2E">
        <w:rPr>
          <w:rFonts w:eastAsiaTheme="minorHAnsi" w:cs="Arial"/>
        </w:rPr>
        <w:t xml:space="preserve">octroyé </w:t>
      </w:r>
      <w:r w:rsidRPr="00CA6D7C">
        <w:rPr>
          <w:rFonts w:eastAsiaTheme="minorHAnsi" w:cs="Arial"/>
        </w:rPr>
        <w:t>à une étude juridique</w:t>
      </w:r>
    </w:p>
    <w:bookmarkEnd w:id="0"/>
    <w:p w:rsidR="00543BB3" w:rsidRDefault="008E3156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de la </w:t>
      </w:r>
      <w:r w:rsidR="009F043D">
        <w:rPr>
          <w:rFonts w:cs="Arial"/>
        </w:rPr>
        <w:t>P</w:t>
      </w:r>
      <w:r w:rsidR="00543BB3" w:rsidRPr="00543BB3">
        <w:rPr>
          <w:rFonts w:cs="Arial"/>
        </w:rPr>
        <w:t>rocédure d’achat et d’émission de bon de commande</w:t>
      </w:r>
    </w:p>
    <w:p w:rsidR="00EF104A" w:rsidRDefault="00EF104A" w:rsidP="00EF104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F18F0">
        <w:rPr>
          <w:rFonts w:cs="Arial"/>
        </w:rPr>
        <w:t xml:space="preserve">Fin de probation </w:t>
      </w:r>
      <w:r w:rsidR="00896D3C">
        <w:rPr>
          <w:rFonts w:cs="Arial"/>
        </w:rPr>
        <w:t>de la directrice des finances</w:t>
      </w:r>
      <w:r w:rsidR="00CB7709">
        <w:rPr>
          <w:rFonts w:cs="Arial"/>
        </w:rPr>
        <w:t xml:space="preserve"> </w:t>
      </w:r>
      <w:r w:rsidR="00B618CE" w:rsidRPr="00B618CE">
        <w:rPr>
          <w:rFonts w:cs="Arial"/>
        </w:rPr>
        <w:t>et trésorière adjointe</w:t>
      </w:r>
    </w:p>
    <w:p w:rsidR="004B6926" w:rsidRPr="004833E0" w:rsidRDefault="004B6926" w:rsidP="004833E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Embauche d’une étudiante</w:t>
      </w:r>
      <w:r w:rsidR="00B41A7D">
        <w:rPr>
          <w:rFonts w:cs="Arial"/>
        </w:rPr>
        <w:t xml:space="preserve"> journalière</w:t>
      </w:r>
    </w:p>
    <w:p w:rsidR="00A16DA3" w:rsidRDefault="00624F6C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624F6C">
        <w:rPr>
          <w:rFonts w:cs="Arial"/>
        </w:rPr>
        <w:t>Autorisation d’assister au congrès de la Corporation des officiers municipaux agréés du Québec (COMAQ) du 24 au 26 mai 2023</w:t>
      </w:r>
    </w:p>
    <w:p w:rsidR="00A16DA3" w:rsidRDefault="00A16DA3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</w:t>
      </w:r>
    </w:p>
    <w:p w:rsidR="0082200D" w:rsidRDefault="009853C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853C9">
        <w:rPr>
          <w:rFonts w:cs="Arial"/>
        </w:rPr>
        <w:t>Remerciement et cadeau à M. Maher</w:t>
      </w:r>
    </w:p>
    <w:p w:rsidR="00EB02F5" w:rsidRDefault="00EB02F5" w:rsidP="00EB02F5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D6086">
        <w:rPr>
          <w:rFonts w:cs="Arial"/>
        </w:rPr>
        <w:t>Autorisation d'un dépôt de projet par la MRC d'Argenteuil, visant à partager une ressource professionnelle en génie civil embauchée par la MRC, dans le cadre du volet 4 - soutien à la coopération intermunicipale du Fonds Régions et Ruralité du Ministère des Affaires Municipales et de l’Habitation</w:t>
      </w:r>
    </w:p>
    <w:p w:rsidR="003F0420" w:rsidRPr="007A3A87" w:rsidRDefault="00FB0806" w:rsidP="007A3A8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B0806">
        <w:rPr>
          <w:rFonts w:cs="Arial"/>
        </w:rPr>
        <w:t xml:space="preserve">Mandat à l’agence </w:t>
      </w:r>
      <w:r w:rsidR="00527438">
        <w:rPr>
          <w:rFonts w:cs="Arial"/>
        </w:rPr>
        <w:t>Groupe Sûreté</w:t>
      </w:r>
      <w:r w:rsidRPr="00FB0806">
        <w:rPr>
          <w:rFonts w:cs="Arial"/>
        </w:rPr>
        <w:t xml:space="preserve"> en lien avec l'application du règlement municipal sur la circulation et le stationnement sur le territoire de la Municipalité</w:t>
      </w:r>
    </w:p>
    <w:p w:rsidR="0082200D" w:rsidRPr="007A3A87" w:rsidRDefault="00122685" w:rsidP="007A3A87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106A32" w:rsidRPr="002E5C4E" w:rsidRDefault="00A45907" w:rsidP="002E5C4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Formation des pompiers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897151" w:rsidRDefault="00897151" w:rsidP="00897151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97151" w:rsidRDefault="00897151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Dérogation mineure – 14 rue Bay View</w:t>
      </w:r>
    </w:p>
    <w:p w:rsidR="00897151" w:rsidRDefault="00897151" w:rsidP="00897151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97151" w:rsidRDefault="00897151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Dérogation mineure – 3 chemin Panorama</w:t>
      </w:r>
    </w:p>
    <w:p w:rsidR="00CF0B89" w:rsidRDefault="00CF0B89" w:rsidP="00CF0B8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CF0B89" w:rsidRDefault="00325E98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bookmarkStart w:id="1" w:name="_Hlk131515823"/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PIIA - </w:t>
      </w:r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20 rue McEvoy</w:t>
      </w:r>
    </w:p>
    <w:bookmarkEnd w:id="1"/>
    <w:p w:rsidR="00CF0B89" w:rsidRDefault="00CF0B89" w:rsidP="00CF0B8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9747A2" w:rsidRDefault="00325E98" w:rsidP="009747A2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bookmarkStart w:id="2" w:name="_Hlk131515853"/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Demande de PIIA -</w:t>
      </w:r>
      <w:r w:rsidR="005E1A40" w:rsidRPr="005E1A40">
        <w:rPr>
          <w:rFonts w:asciiTheme="minorHAnsi" w:eastAsia="SimSun" w:hAnsiTheme="minorHAnsi" w:cs="Arial"/>
          <w:sz w:val="22"/>
          <w:szCs w:val="22"/>
          <w:lang w:eastAsia="en-US"/>
        </w:rPr>
        <w:t>359 chemin Kilmar</w:t>
      </w:r>
    </w:p>
    <w:bookmarkEnd w:id="2"/>
    <w:p w:rsidR="009747A2" w:rsidRDefault="009747A2" w:rsidP="009747A2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9747A2" w:rsidRDefault="00325E98" w:rsidP="009747A2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bookmarkStart w:id="3" w:name="_Hlk131515880"/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Demande de PIIA -</w:t>
      </w:r>
      <w:r w:rsidR="005E1A40" w:rsidRPr="005E1A40">
        <w:rPr>
          <w:rFonts w:asciiTheme="minorHAnsi" w:eastAsia="SimSun" w:hAnsiTheme="minorHAnsi" w:cs="Arial"/>
          <w:sz w:val="22"/>
          <w:szCs w:val="22"/>
          <w:lang w:eastAsia="en-US"/>
        </w:rPr>
        <w:t>5</w:t>
      </w:r>
      <w:r w:rsidR="005E1A40">
        <w:rPr>
          <w:rFonts w:asciiTheme="minorHAnsi" w:eastAsia="SimSun" w:hAnsiTheme="minorHAnsi" w:cs="Arial"/>
          <w:sz w:val="22"/>
          <w:szCs w:val="22"/>
          <w:lang w:eastAsia="en-US"/>
        </w:rPr>
        <w:t>9</w:t>
      </w:r>
      <w:r w:rsidR="005E1A40" w:rsidRPr="005E1A40">
        <w:rPr>
          <w:rFonts w:asciiTheme="minorHAnsi" w:eastAsia="SimSun" w:hAnsiTheme="minorHAnsi" w:cs="Arial"/>
          <w:sz w:val="22"/>
          <w:szCs w:val="22"/>
          <w:lang w:eastAsia="en-US"/>
        </w:rPr>
        <w:t xml:space="preserve"> chemin de la Baie Grenville</w:t>
      </w:r>
    </w:p>
    <w:bookmarkEnd w:id="3"/>
    <w:p w:rsidR="009747A2" w:rsidRDefault="009747A2" w:rsidP="009747A2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9747A2" w:rsidRPr="009747A2" w:rsidRDefault="00325E98" w:rsidP="009747A2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bookmarkStart w:id="4" w:name="_Hlk131515906"/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Demande de PIIA -</w:t>
      </w:r>
      <w:r w:rsidR="00C44AD2">
        <w:rPr>
          <w:rFonts w:asciiTheme="minorHAnsi" w:eastAsia="SimSun" w:hAnsiTheme="minorHAnsi" w:cs="Arial"/>
          <w:sz w:val="22"/>
          <w:szCs w:val="22"/>
          <w:lang w:eastAsia="en-US"/>
        </w:rPr>
        <w:t>l</w:t>
      </w:r>
      <w:r w:rsidR="00C44AD2" w:rsidRPr="00C44AD2">
        <w:rPr>
          <w:rFonts w:asciiTheme="minorHAnsi" w:eastAsia="SimSun" w:hAnsiTheme="minorHAnsi" w:cs="Arial"/>
          <w:sz w:val="22"/>
          <w:szCs w:val="22"/>
          <w:lang w:eastAsia="en-US"/>
        </w:rPr>
        <w:t>ot 5 925</w:t>
      </w:r>
      <w:r w:rsidR="006E4566">
        <w:rPr>
          <w:rFonts w:asciiTheme="minorHAnsi" w:eastAsia="SimSun" w:hAnsiTheme="minorHAnsi" w:cs="Arial"/>
          <w:sz w:val="22"/>
          <w:szCs w:val="22"/>
          <w:lang w:eastAsia="en-US"/>
        </w:rPr>
        <w:t> </w:t>
      </w:r>
      <w:r w:rsidR="00C44AD2" w:rsidRPr="00C44AD2">
        <w:rPr>
          <w:rFonts w:asciiTheme="minorHAnsi" w:eastAsia="SimSun" w:hAnsiTheme="minorHAnsi" w:cs="Arial"/>
          <w:sz w:val="22"/>
          <w:szCs w:val="22"/>
          <w:lang w:eastAsia="en-US"/>
        </w:rPr>
        <w:t>147</w:t>
      </w:r>
      <w:r w:rsidR="006E4566">
        <w:rPr>
          <w:rFonts w:asciiTheme="minorHAnsi" w:eastAsia="SimSun" w:hAnsiTheme="minorHAnsi" w:cs="Arial"/>
          <w:sz w:val="22"/>
          <w:szCs w:val="22"/>
          <w:lang w:eastAsia="en-US"/>
        </w:rPr>
        <w:t xml:space="preserve">, </w:t>
      </w:r>
      <w:r w:rsidR="00377DB8">
        <w:rPr>
          <w:rFonts w:asciiTheme="minorHAnsi" w:eastAsia="SimSun" w:hAnsiTheme="minorHAnsi" w:cs="Arial"/>
          <w:sz w:val="22"/>
          <w:szCs w:val="22"/>
          <w:lang w:eastAsia="en-US"/>
        </w:rPr>
        <w:t>c</w:t>
      </w:r>
      <w:r w:rsidR="00C44AD2" w:rsidRPr="00C44AD2">
        <w:rPr>
          <w:rFonts w:asciiTheme="minorHAnsi" w:eastAsia="SimSun" w:hAnsiTheme="minorHAnsi" w:cs="Arial"/>
          <w:sz w:val="22"/>
          <w:szCs w:val="22"/>
          <w:lang w:eastAsia="en-US"/>
        </w:rPr>
        <w:t>hemin du Belvédère</w:t>
      </w:r>
    </w:p>
    <w:bookmarkEnd w:id="4"/>
    <w:p w:rsidR="00CF0B89" w:rsidRDefault="00CF0B89" w:rsidP="00CF0B8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CF0B89" w:rsidRDefault="00325E98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Demande de PIIA -</w:t>
      </w:r>
      <w:r w:rsidR="00AB0740" w:rsidRPr="00AB0740">
        <w:rPr>
          <w:rFonts w:asciiTheme="minorHAnsi" w:eastAsia="SimSun" w:hAnsiTheme="minorHAnsi" w:cs="Arial"/>
          <w:sz w:val="22"/>
          <w:szCs w:val="22"/>
          <w:lang w:eastAsia="en-US"/>
        </w:rPr>
        <w:t xml:space="preserve">1187 chemin de la Rivière </w:t>
      </w:r>
      <w:r w:rsidR="00794718">
        <w:rPr>
          <w:rFonts w:asciiTheme="minorHAnsi" w:eastAsia="SimSun" w:hAnsiTheme="minorHAnsi" w:cs="Arial"/>
          <w:sz w:val="22"/>
          <w:szCs w:val="22"/>
          <w:lang w:eastAsia="en-US"/>
        </w:rPr>
        <w:t>R</w:t>
      </w:r>
      <w:r w:rsidR="00AB0740" w:rsidRPr="00AB0740">
        <w:rPr>
          <w:rFonts w:asciiTheme="minorHAnsi" w:eastAsia="SimSun" w:hAnsiTheme="minorHAnsi" w:cs="Arial"/>
          <w:sz w:val="22"/>
          <w:szCs w:val="22"/>
          <w:lang w:eastAsia="en-US"/>
        </w:rPr>
        <w:t>ouge</w:t>
      </w:r>
    </w:p>
    <w:p w:rsidR="00CF0B89" w:rsidRDefault="00CF0B89" w:rsidP="00CF0B8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CF0B89" w:rsidRDefault="00325E98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PIIA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–</w:t>
      </w:r>
      <w:r w:rsidR="004976C6" w:rsidRPr="004976C6">
        <w:rPr>
          <w:rFonts w:asciiTheme="minorHAnsi" w:eastAsia="SimSun" w:hAnsiTheme="minorHAnsi" w:cs="Arial"/>
          <w:sz w:val="22"/>
          <w:szCs w:val="22"/>
          <w:lang w:eastAsia="en-US"/>
        </w:rPr>
        <w:t xml:space="preserve">1774 </w:t>
      </w:r>
      <w:r w:rsidR="00794718">
        <w:rPr>
          <w:rFonts w:asciiTheme="minorHAnsi" w:eastAsia="SimSun" w:hAnsiTheme="minorHAnsi" w:cs="Arial"/>
          <w:sz w:val="22"/>
          <w:szCs w:val="22"/>
          <w:lang w:eastAsia="en-US"/>
        </w:rPr>
        <w:t>R</w:t>
      </w:r>
      <w:r w:rsidR="004976C6" w:rsidRPr="004976C6">
        <w:rPr>
          <w:rFonts w:asciiTheme="minorHAnsi" w:eastAsia="SimSun" w:hAnsiTheme="minorHAnsi" w:cs="Arial"/>
          <w:sz w:val="22"/>
          <w:szCs w:val="22"/>
          <w:lang w:eastAsia="en-US"/>
        </w:rPr>
        <w:t>oute 148</w:t>
      </w:r>
    </w:p>
    <w:p w:rsidR="00325E98" w:rsidRDefault="00325E98" w:rsidP="00325E98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325E98" w:rsidRDefault="00325E98" w:rsidP="0071134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325E98">
        <w:rPr>
          <w:rFonts w:asciiTheme="minorHAnsi" w:eastAsia="SimSun" w:hAnsiTheme="minorHAnsi" w:cs="Arial"/>
          <w:sz w:val="22"/>
          <w:szCs w:val="22"/>
          <w:lang w:eastAsia="en-US"/>
        </w:rPr>
        <w:t>Demande de PIIA -</w:t>
      </w:r>
      <w:r w:rsidR="00491CF9" w:rsidRPr="00491CF9">
        <w:rPr>
          <w:rFonts w:asciiTheme="minorHAnsi" w:eastAsia="SimSun" w:hAnsiTheme="minorHAnsi" w:cs="Arial"/>
          <w:sz w:val="22"/>
          <w:szCs w:val="22"/>
          <w:lang w:eastAsia="en-US"/>
        </w:rPr>
        <w:t xml:space="preserve">49 </w:t>
      </w:r>
      <w:r w:rsidR="00491CF9">
        <w:rPr>
          <w:rFonts w:asciiTheme="minorHAnsi" w:eastAsia="SimSun" w:hAnsiTheme="minorHAnsi" w:cs="Arial"/>
          <w:sz w:val="22"/>
          <w:szCs w:val="22"/>
          <w:lang w:eastAsia="en-US"/>
        </w:rPr>
        <w:t>r</w:t>
      </w:r>
      <w:r w:rsidR="00491CF9" w:rsidRPr="00491CF9">
        <w:rPr>
          <w:rFonts w:asciiTheme="minorHAnsi" w:eastAsia="SimSun" w:hAnsiTheme="minorHAnsi" w:cs="Arial"/>
          <w:sz w:val="22"/>
          <w:szCs w:val="22"/>
          <w:lang w:eastAsia="en-US"/>
        </w:rPr>
        <w:t>ue Ménard</w:t>
      </w:r>
    </w:p>
    <w:p w:rsidR="002514FC" w:rsidRDefault="002514FC" w:rsidP="002514FC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CC500D" w:rsidRDefault="002514FC" w:rsidP="00FC38AD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>Demande de lotissement</w:t>
      </w:r>
      <w:r w:rsidR="004F6873">
        <w:rPr>
          <w:rFonts w:asciiTheme="minorHAnsi" w:eastAsia="SimSun" w:hAnsiTheme="minorHAnsi" w:cs="Arial"/>
          <w:sz w:val="22"/>
          <w:szCs w:val="22"/>
          <w:lang w:eastAsia="en-US"/>
        </w:rPr>
        <w:t xml:space="preserve">, </w:t>
      </w:r>
      <w:r w:rsidR="002857B7" w:rsidRPr="002857B7">
        <w:rPr>
          <w:rFonts w:asciiTheme="minorHAnsi" w:eastAsia="SimSun" w:hAnsiTheme="minorHAnsi" w:cs="Arial"/>
          <w:sz w:val="22"/>
          <w:szCs w:val="22"/>
          <w:lang w:eastAsia="en-US"/>
        </w:rPr>
        <w:t xml:space="preserve">chemin des </w:t>
      </w:r>
      <w:r w:rsidR="007A3A87">
        <w:rPr>
          <w:rFonts w:asciiTheme="minorHAnsi" w:eastAsia="SimSun" w:hAnsiTheme="minorHAnsi" w:cs="Arial"/>
          <w:sz w:val="22"/>
          <w:szCs w:val="22"/>
          <w:lang w:eastAsia="en-US"/>
        </w:rPr>
        <w:t>Sommets Verts</w:t>
      </w:r>
    </w:p>
    <w:p w:rsidR="00FC38AD" w:rsidRPr="00FC38AD" w:rsidRDefault="00FC38AD" w:rsidP="00FC38AD">
      <w:pPr>
        <w:rPr>
          <w:rFonts w:asciiTheme="minorHAnsi" w:eastAsia="SimSun" w:hAnsiTheme="minorHAnsi" w:cs="Arial"/>
          <w:sz w:val="22"/>
          <w:szCs w:val="22"/>
          <w:lang w:eastAsia="en-US"/>
        </w:rPr>
      </w:pPr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E94E9B" w:rsidRDefault="00FC38AD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d’amélioration de</w:t>
      </w:r>
      <w:r w:rsidR="00E94E9B" w:rsidRPr="00E94E9B">
        <w:rPr>
          <w:rFonts w:cs="Arial"/>
        </w:rPr>
        <w:t xml:space="preserve"> la couverture cellulaire</w:t>
      </w:r>
    </w:p>
    <w:p w:rsidR="00724D1C" w:rsidRPr="0030381C" w:rsidRDefault="00586F7C" w:rsidP="0030381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30381C" w:rsidRDefault="009D015E" w:rsidP="0030381C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E4D69"/>
    <w:rsid w:val="000039A4"/>
    <w:rsid w:val="00012BA1"/>
    <w:rsid w:val="000447F5"/>
    <w:rsid w:val="00052FDE"/>
    <w:rsid w:val="0008696F"/>
    <w:rsid w:val="000A5914"/>
    <w:rsid w:val="000B1380"/>
    <w:rsid w:val="000F623B"/>
    <w:rsid w:val="00106A32"/>
    <w:rsid w:val="00120E00"/>
    <w:rsid w:val="00122685"/>
    <w:rsid w:val="00142E57"/>
    <w:rsid w:val="00145F3D"/>
    <w:rsid w:val="001776CD"/>
    <w:rsid w:val="0018167A"/>
    <w:rsid w:val="001D21C7"/>
    <w:rsid w:val="001D5995"/>
    <w:rsid w:val="001E1323"/>
    <w:rsid w:val="00206E58"/>
    <w:rsid w:val="0022759B"/>
    <w:rsid w:val="00237934"/>
    <w:rsid w:val="00243575"/>
    <w:rsid w:val="002514FC"/>
    <w:rsid w:val="00253B64"/>
    <w:rsid w:val="002857B7"/>
    <w:rsid w:val="00285A8E"/>
    <w:rsid w:val="002B3655"/>
    <w:rsid w:val="002D4E5E"/>
    <w:rsid w:val="002D60FE"/>
    <w:rsid w:val="002E4E5B"/>
    <w:rsid w:val="002E5C4E"/>
    <w:rsid w:val="002E6094"/>
    <w:rsid w:val="002E6F50"/>
    <w:rsid w:val="002E7506"/>
    <w:rsid w:val="002F2057"/>
    <w:rsid w:val="0030381C"/>
    <w:rsid w:val="00325E98"/>
    <w:rsid w:val="00344795"/>
    <w:rsid w:val="003573DF"/>
    <w:rsid w:val="00376AC1"/>
    <w:rsid w:val="00377DB8"/>
    <w:rsid w:val="00390B2D"/>
    <w:rsid w:val="003D3157"/>
    <w:rsid w:val="003E1765"/>
    <w:rsid w:val="003E41C8"/>
    <w:rsid w:val="003F0420"/>
    <w:rsid w:val="003F5224"/>
    <w:rsid w:val="0040012F"/>
    <w:rsid w:val="004147C4"/>
    <w:rsid w:val="00423C7C"/>
    <w:rsid w:val="00425D1E"/>
    <w:rsid w:val="00427C12"/>
    <w:rsid w:val="004605C9"/>
    <w:rsid w:val="004833E0"/>
    <w:rsid w:val="00484B75"/>
    <w:rsid w:val="00491CF9"/>
    <w:rsid w:val="00492EC9"/>
    <w:rsid w:val="00492F84"/>
    <w:rsid w:val="004976C6"/>
    <w:rsid w:val="004B4B4C"/>
    <w:rsid w:val="004B6926"/>
    <w:rsid w:val="004C3936"/>
    <w:rsid w:val="004C7F13"/>
    <w:rsid w:val="004E6DAA"/>
    <w:rsid w:val="004F6873"/>
    <w:rsid w:val="004F71A2"/>
    <w:rsid w:val="00514656"/>
    <w:rsid w:val="00522998"/>
    <w:rsid w:val="00527438"/>
    <w:rsid w:val="00534564"/>
    <w:rsid w:val="00543BB3"/>
    <w:rsid w:val="005567E4"/>
    <w:rsid w:val="005723FF"/>
    <w:rsid w:val="00577AA4"/>
    <w:rsid w:val="00585F5F"/>
    <w:rsid w:val="0058657D"/>
    <w:rsid w:val="00586F7C"/>
    <w:rsid w:val="005A5D7E"/>
    <w:rsid w:val="005E1A40"/>
    <w:rsid w:val="005F2A41"/>
    <w:rsid w:val="00622F45"/>
    <w:rsid w:val="0062416C"/>
    <w:rsid w:val="00624F6C"/>
    <w:rsid w:val="00627674"/>
    <w:rsid w:val="0066377B"/>
    <w:rsid w:val="00672E19"/>
    <w:rsid w:val="006D1F5D"/>
    <w:rsid w:val="006E42DB"/>
    <w:rsid w:val="006E4566"/>
    <w:rsid w:val="006E755B"/>
    <w:rsid w:val="006E7A40"/>
    <w:rsid w:val="006E7DC1"/>
    <w:rsid w:val="0070445B"/>
    <w:rsid w:val="00711344"/>
    <w:rsid w:val="0071173C"/>
    <w:rsid w:val="00724D1C"/>
    <w:rsid w:val="007348D6"/>
    <w:rsid w:val="00757BAB"/>
    <w:rsid w:val="00765E96"/>
    <w:rsid w:val="00794718"/>
    <w:rsid w:val="007A1AA7"/>
    <w:rsid w:val="007A3A87"/>
    <w:rsid w:val="007C534E"/>
    <w:rsid w:val="007C744F"/>
    <w:rsid w:val="007E4401"/>
    <w:rsid w:val="0082200D"/>
    <w:rsid w:val="008563C1"/>
    <w:rsid w:val="0087004F"/>
    <w:rsid w:val="00896D3C"/>
    <w:rsid w:val="00897151"/>
    <w:rsid w:val="008B04E9"/>
    <w:rsid w:val="008C1346"/>
    <w:rsid w:val="008D73FC"/>
    <w:rsid w:val="008E212A"/>
    <w:rsid w:val="008E2EB2"/>
    <w:rsid w:val="008E3156"/>
    <w:rsid w:val="008F1060"/>
    <w:rsid w:val="008F1879"/>
    <w:rsid w:val="00903124"/>
    <w:rsid w:val="00903C1C"/>
    <w:rsid w:val="00907709"/>
    <w:rsid w:val="009227A1"/>
    <w:rsid w:val="00953B54"/>
    <w:rsid w:val="009747A2"/>
    <w:rsid w:val="009853C9"/>
    <w:rsid w:val="00993C0D"/>
    <w:rsid w:val="009D015E"/>
    <w:rsid w:val="009D7E38"/>
    <w:rsid w:val="009F043D"/>
    <w:rsid w:val="00A00884"/>
    <w:rsid w:val="00A16DA3"/>
    <w:rsid w:val="00A45907"/>
    <w:rsid w:val="00A65C7B"/>
    <w:rsid w:val="00A77E69"/>
    <w:rsid w:val="00A86E68"/>
    <w:rsid w:val="00AA00DE"/>
    <w:rsid w:val="00AB0740"/>
    <w:rsid w:val="00AC58C5"/>
    <w:rsid w:val="00AE73E7"/>
    <w:rsid w:val="00AF7A89"/>
    <w:rsid w:val="00B072D9"/>
    <w:rsid w:val="00B14D8C"/>
    <w:rsid w:val="00B166DA"/>
    <w:rsid w:val="00B41A7D"/>
    <w:rsid w:val="00B423F2"/>
    <w:rsid w:val="00B5775B"/>
    <w:rsid w:val="00B618CE"/>
    <w:rsid w:val="00B8640E"/>
    <w:rsid w:val="00B9381D"/>
    <w:rsid w:val="00BA261C"/>
    <w:rsid w:val="00BA338B"/>
    <w:rsid w:val="00BD6086"/>
    <w:rsid w:val="00BF2760"/>
    <w:rsid w:val="00C21A61"/>
    <w:rsid w:val="00C25506"/>
    <w:rsid w:val="00C26F95"/>
    <w:rsid w:val="00C27515"/>
    <w:rsid w:val="00C441EE"/>
    <w:rsid w:val="00C44AD2"/>
    <w:rsid w:val="00C514AE"/>
    <w:rsid w:val="00C90CED"/>
    <w:rsid w:val="00CA0D2A"/>
    <w:rsid w:val="00CA6D7C"/>
    <w:rsid w:val="00CB7709"/>
    <w:rsid w:val="00CC4180"/>
    <w:rsid w:val="00CC500D"/>
    <w:rsid w:val="00CC5F42"/>
    <w:rsid w:val="00CD444E"/>
    <w:rsid w:val="00CD4D0F"/>
    <w:rsid w:val="00CE4D69"/>
    <w:rsid w:val="00CF0B89"/>
    <w:rsid w:val="00CF18F0"/>
    <w:rsid w:val="00CF3E47"/>
    <w:rsid w:val="00D646C2"/>
    <w:rsid w:val="00D72E2D"/>
    <w:rsid w:val="00D84614"/>
    <w:rsid w:val="00D86225"/>
    <w:rsid w:val="00D9051C"/>
    <w:rsid w:val="00D91357"/>
    <w:rsid w:val="00D943A3"/>
    <w:rsid w:val="00DC4B17"/>
    <w:rsid w:val="00DD6536"/>
    <w:rsid w:val="00DE0274"/>
    <w:rsid w:val="00DE5960"/>
    <w:rsid w:val="00DF77CD"/>
    <w:rsid w:val="00E07FA0"/>
    <w:rsid w:val="00E45A81"/>
    <w:rsid w:val="00E51734"/>
    <w:rsid w:val="00E71D42"/>
    <w:rsid w:val="00E94E9B"/>
    <w:rsid w:val="00E95583"/>
    <w:rsid w:val="00E96522"/>
    <w:rsid w:val="00EA11F4"/>
    <w:rsid w:val="00EA1CD9"/>
    <w:rsid w:val="00EB02F5"/>
    <w:rsid w:val="00EC1C4E"/>
    <w:rsid w:val="00ED1F7F"/>
    <w:rsid w:val="00EF104A"/>
    <w:rsid w:val="00F0652D"/>
    <w:rsid w:val="00F50D2E"/>
    <w:rsid w:val="00F676C7"/>
    <w:rsid w:val="00F91FB2"/>
    <w:rsid w:val="00FB0806"/>
    <w:rsid w:val="00FB5F08"/>
    <w:rsid w:val="00FC38AD"/>
    <w:rsid w:val="00FF0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la tribu des Poulin</cp:lastModifiedBy>
  <cp:revision>15</cp:revision>
  <cp:lastPrinted>2023-04-05T20:51:00Z</cp:lastPrinted>
  <dcterms:created xsi:type="dcterms:W3CDTF">2023-04-05T23:17:00Z</dcterms:created>
  <dcterms:modified xsi:type="dcterms:W3CDTF">2023-04-06T17:08:00Z</dcterms:modified>
</cp:coreProperties>
</file>