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242CBA">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Pr="009955D3" w:rsidRDefault="00B76785" w:rsidP="00242CBA">
      <w:pPr>
        <w:spacing w:after="0" w:line="252" w:lineRule="auto"/>
        <w:jc w:val="center"/>
        <w:rPr>
          <w:rFonts w:cstheme="minorHAnsi"/>
        </w:rPr>
      </w:pPr>
    </w:p>
    <w:p w14:paraId="12DF5C48" w14:textId="1A7EB2EB" w:rsidR="00B76785" w:rsidRPr="009955D3" w:rsidRDefault="00B76785" w:rsidP="00242CBA">
      <w:pPr>
        <w:spacing w:after="0" w:line="252" w:lineRule="auto"/>
        <w:jc w:val="both"/>
        <w:rPr>
          <w:rFonts w:cstheme="minorHAnsi"/>
        </w:rPr>
      </w:pPr>
      <w:r w:rsidRPr="009955D3">
        <w:rPr>
          <w:rFonts w:cstheme="minorHAnsi"/>
        </w:rPr>
        <w:t xml:space="preserve">Procès-verbal de la séance 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BE6B88">
        <w:rPr>
          <w:rFonts w:cstheme="minorHAnsi"/>
        </w:rPr>
        <w:t>9 mai</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19h00.</w:t>
      </w:r>
    </w:p>
    <w:p w14:paraId="1DE3EB82" w14:textId="77777777" w:rsidR="00B76785" w:rsidRPr="009955D3" w:rsidRDefault="00B76785" w:rsidP="00242CBA">
      <w:pPr>
        <w:spacing w:after="0" w:line="252" w:lineRule="auto"/>
        <w:jc w:val="both"/>
        <w:rPr>
          <w:rFonts w:cstheme="minorHAnsi"/>
        </w:rPr>
      </w:pPr>
    </w:p>
    <w:p w14:paraId="4BCE9A4A" w14:textId="5BFE7DD6" w:rsidR="00B76785" w:rsidRPr="009955D3" w:rsidRDefault="00B76785" w:rsidP="00242CBA">
      <w:pPr>
        <w:spacing w:after="0" w:line="252" w:lineRule="auto"/>
        <w:jc w:val="both"/>
        <w:rPr>
          <w:rFonts w:cstheme="minorHAnsi"/>
          <w:i/>
          <w:lang w:val="en-CA"/>
        </w:rPr>
      </w:pPr>
      <w:r w:rsidRPr="009955D3">
        <w:rPr>
          <w:rFonts w:cstheme="minorHAnsi"/>
          <w:i/>
          <w:lang w:val="en-CA"/>
        </w:rPr>
        <w:t xml:space="preserve">Minutes of the regular council sitting of the Municipality of Grenville-sur-la-Rouge, held at Grenville-sur-la-Rouge’s city hall, </w:t>
      </w:r>
      <w:r w:rsidR="00BE6B88">
        <w:rPr>
          <w:rFonts w:cstheme="minorHAnsi"/>
          <w:i/>
          <w:lang w:val="en-CA"/>
        </w:rPr>
        <w:t>on May 9,</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BE6B88">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5001EE56" w14:textId="77777777" w:rsidR="00B76785" w:rsidRPr="009955D3" w:rsidRDefault="00B76785" w:rsidP="00242CBA">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9955D3" w14:paraId="43193CED" w14:textId="77777777" w:rsidTr="00656DDC">
        <w:tc>
          <w:tcPr>
            <w:tcW w:w="1763" w:type="dxa"/>
          </w:tcPr>
          <w:p w14:paraId="752130D5" w14:textId="77777777" w:rsidR="00B76785" w:rsidRPr="009955D3" w:rsidRDefault="00B76785" w:rsidP="00242CBA">
            <w:pPr>
              <w:spacing w:line="252" w:lineRule="auto"/>
              <w:rPr>
                <w:rFonts w:cstheme="minorHAnsi"/>
              </w:rPr>
            </w:pPr>
            <w:r w:rsidRPr="009955D3">
              <w:rPr>
                <w:rFonts w:cstheme="minorHAnsi"/>
                <w:b/>
              </w:rPr>
              <w:t>Présents</w:t>
            </w:r>
            <w:r w:rsidRPr="009955D3">
              <w:rPr>
                <w:rFonts w:cstheme="minorHAnsi"/>
              </w:rPr>
              <w:t> :</w:t>
            </w:r>
          </w:p>
        </w:tc>
        <w:tc>
          <w:tcPr>
            <w:tcW w:w="3004" w:type="dxa"/>
          </w:tcPr>
          <w:p w14:paraId="155B422F" w14:textId="77777777" w:rsidR="00B76785" w:rsidRPr="009955D3" w:rsidRDefault="00B76785" w:rsidP="00242CBA">
            <w:pPr>
              <w:spacing w:line="252" w:lineRule="auto"/>
              <w:rPr>
                <w:rFonts w:cstheme="minorHAnsi"/>
              </w:rPr>
            </w:pPr>
            <w:r w:rsidRPr="009955D3">
              <w:rPr>
                <w:rFonts w:cstheme="minorHAnsi"/>
              </w:rPr>
              <w:t>Le maire :</w:t>
            </w:r>
          </w:p>
        </w:tc>
        <w:tc>
          <w:tcPr>
            <w:tcW w:w="2869" w:type="dxa"/>
          </w:tcPr>
          <w:p w14:paraId="6906C0A4" w14:textId="77777777" w:rsidR="00B76785" w:rsidRPr="009955D3" w:rsidRDefault="00B76785" w:rsidP="00242CBA">
            <w:pPr>
              <w:spacing w:line="252" w:lineRule="auto"/>
              <w:rPr>
                <w:rFonts w:cstheme="minorHAnsi"/>
              </w:rPr>
            </w:pPr>
            <w:r w:rsidRPr="009955D3">
              <w:rPr>
                <w:rFonts w:cstheme="minorHAnsi"/>
              </w:rPr>
              <w:t>Tom Arnold</w:t>
            </w:r>
          </w:p>
        </w:tc>
      </w:tr>
      <w:tr w:rsidR="00B76785" w:rsidRPr="009955D3" w14:paraId="581C0D46" w14:textId="77777777" w:rsidTr="00656DDC">
        <w:tc>
          <w:tcPr>
            <w:tcW w:w="1763" w:type="dxa"/>
          </w:tcPr>
          <w:p w14:paraId="0D6FAEDA" w14:textId="53E1F05E" w:rsidR="00B76785" w:rsidRPr="009955D3" w:rsidRDefault="00E00EA0" w:rsidP="00242CBA">
            <w:pPr>
              <w:spacing w:line="252" w:lineRule="auto"/>
              <w:rPr>
                <w:rFonts w:cstheme="minorHAnsi"/>
                <w:b/>
              </w:rPr>
            </w:pPr>
            <w:r w:rsidRPr="009955D3">
              <w:rPr>
                <w:rFonts w:cstheme="minorHAnsi"/>
                <w:b/>
                <w:i/>
              </w:rPr>
              <w:t>Presents</w:t>
            </w:r>
          </w:p>
        </w:tc>
        <w:tc>
          <w:tcPr>
            <w:tcW w:w="3004" w:type="dxa"/>
          </w:tcPr>
          <w:p w14:paraId="10938769" w14:textId="77777777" w:rsidR="00B76785" w:rsidRPr="009955D3" w:rsidRDefault="00B76785" w:rsidP="00242CBA">
            <w:pPr>
              <w:spacing w:line="252" w:lineRule="auto"/>
              <w:rPr>
                <w:rFonts w:cstheme="minorHAnsi"/>
              </w:rPr>
            </w:pPr>
            <w:r w:rsidRPr="009955D3">
              <w:rPr>
                <w:rFonts w:cstheme="minorHAnsi"/>
              </w:rPr>
              <w:t>Les conseillères :</w:t>
            </w:r>
          </w:p>
        </w:tc>
        <w:tc>
          <w:tcPr>
            <w:tcW w:w="2869" w:type="dxa"/>
          </w:tcPr>
          <w:p w14:paraId="06BE930D" w14:textId="77777777" w:rsidR="00B76785" w:rsidRPr="009955D3" w:rsidRDefault="00B76785" w:rsidP="00242CBA">
            <w:pPr>
              <w:spacing w:line="252" w:lineRule="auto"/>
              <w:rPr>
                <w:rFonts w:cstheme="minorHAnsi"/>
              </w:rPr>
            </w:pPr>
            <w:r w:rsidRPr="009955D3">
              <w:rPr>
                <w:rFonts w:cstheme="minorHAnsi"/>
              </w:rPr>
              <w:t>Manon Jutras</w:t>
            </w:r>
          </w:p>
        </w:tc>
      </w:tr>
      <w:tr w:rsidR="00B76785" w:rsidRPr="009955D3" w14:paraId="3D18C3FF" w14:textId="77777777" w:rsidTr="00656DDC">
        <w:tc>
          <w:tcPr>
            <w:tcW w:w="1763" w:type="dxa"/>
          </w:tcPr>
          <w:p w14:paraId="47360F12" w14:textId="77777777" w:rsidR="00B76785" w:rsidRPr="009955D3" w:rsidRDefault="00B76785" w:rsidP="00242CBA">
            <w:pPr>
              <w:spacing w:line="252" w:lineRule="auto"/>
              <w:rPr>
                <w:rFonts w:cstheme="minorHAnsi"/>
                <w:b/>
              </w:rPr>
            </w:pPr>
          </w:p>
        </w:tc>
        <w:tc>
          <w:tcPr>
            <w:tcW w:w="3004" w:type="dxa"/>
          </w:tcPr>
          <w:p w14:paraId="7FECFACE" w14:textId="77777777" w:rsidR="00B76785" w:rsidRPr="009955D3" w:rsidRDefault="00B76785" w:rsidP="00242CBA">
            <w:pPr>
              <w:spacing w:line="252" w:lineRule="auto"/>
              <w:rPr>
                <w:rFonts w:cstheme="minorHAnsi"/>
              </w:rPr>
            </w:pPr>
          </w:p>
        </w:tc>
        <w:tc>
          <w:tcPr>
            <w:tcW w:w="2869" w:type="dxa"/>
          </w:tcPr>
          <w:p w14:paraId="670B71C7" w14:textId="5E8D92E1" w:rsidR="004E1649" w:rsidRPr="009955D3" w:rsidRDefault="00B76785" w:rsidP="00242CBA">
            <w:pPr>
              <w:spacing w:line="252" w:lineRule="auto"/>
              <w:rPr>
                <w:rFonts w:cstheme="minorHAnsi"/>
              </w:rPr>
            </w:pPr>
            <w:r w:rsidRPr="009955D3">
              <w:rPr>
                <w:rFonts w:cstheme="minorHAnsi"/>
              </w:rPr>
              <w:t>Natalia Czarnecka</w:t>
            </w:r>
          </w:p>
        </w:tc>
      </w:tr>
      <w:tr w:rsidR="00B76785" w:rsidRPr="002D08EC" w14:paraId="3DAC335E" w14:textId="77777777" w:rsidTr="00656DDC">
        <w:tc>
          <w:tcPr>
            <w:tcW w:w="1763" w:type="dxa"/>
          </w:tcPr>
          <w:p w14:paraId="7A23EC45" w14:textId="77777777" w:rsidR="00B76785" w:rsidRPr="009955D3" w:rsidRDefault="00B76785" w:rsidP="00242CBA">
            <w:pPr>
              <w:spacing w:line="252" w:lineRule="auto"/>
              <w:rPr>
                <w:rFonts w:cstheme="minorHAnsi"/>
                <w:b/>
              </w:rPr>
            </w:pPr>
          </w:p>
        </w:tc>
        <w:tc>
          <w:tcPr>
            <w:tcW w:w="3004" w:type="dxa"/>
          </w:tcPr>
          <w:p w14:paraId="4F2BFCB7" w14:textId="77777777" w:rsidR="00B76785" w:rsidRPr="009955D3" w:rsidRDefault="00B76785" w:rsidP="00242CBA">
            <w:pPr>
              <w:spacing w:line="252" w:lineRule="auto"/>
              <w:rPr>
                <w:rFonts w:cstheme="minorHAnsi"/>
              </w:rPr>
            </w:pPr>
            <w:r w:rsidRPr="009955D3">
              <w:rPr>
                <w:rFonts w:cstheme="minorHAnsi"/>
              </w:rPr>
              <w:t>Les conseillers :</w:t>
            </w:r>
          </w:p>
        </w:tc>
        <w:tc>
          <w:tcPr>
            <w:tcW w:w="2869" w:type="dxa"/>
          </w:tcPr>
          <w:p w14:paraId="658AD6D0" w14:textId="77777777" w:rsidR="004E1649" w:rsidRPr="009955D3" w:rsidRDefault="004E1649" w:rsidP="00242CBA">
            <w:pPr>
              <w:spacing w:line="252" w:lineRule="auto"/>
              <w:rPr>
                <w:rFonts w:cstheme="minorHAnsi"/>
                <w:lang w:val="en-CA"/>
              </w:rPr>
            </w:pPr>
            <w:r w:rsidRPr="009955D3">
              <w:rPr>
                <w:rFonts w:cstheme="minorHAnsi"/>
                <w:lang w:val="en-CA"/>
              </w:rPr>
              <w:t>Carl Woodbury</w:t>
            </w:r>
          </w:p>
          <w:p w14:paraId="6AC90AB2" w14:textId="11873677" w:rsidR="004E1649" w:rsidRPr="009955D3" w:rsidRDefault="00923AB7" w:rsidP="00242CBA">
            <w:pPr>
              <w:spacing w:line="252" w:lineRule="auto"/>
              <w:rPr>
                <w:rFonts w:cstheme="minorHAnsi"/>
                <w:lang w:val="en-CA"/>
              </w:rPr>
            </w:pPr>
            <w:r w:rsidRPr="009955D3">
              <w:rPr>
                <w:rFonts w:cstheme="minorHAnsi"/>
                <w:lang w:val="en-CA"/>
              </w:rPr>
              <w:t>Denis Fillion</w:t>
            </w:r>
          </w:p>
        </w:tc>
      </w:tr>
      <w:tr w:rsidR="00B76785" w:rsidRPr="009955D3" w14:paraId="79F43E3C" w14:textId="77777777" w:rsidTr="00656DDC">
        <w:tc>
          <w:tcPr>
            <w:tcW w:w="1763" w:type="dxa"/>
          </w:tcPr>
          <w:p w14:paraId="2E1615DE" w14:textId="77777777" w:rsidR="00B76785" w:rsidRPr="009955D3" w:rsidRDefault="00B76785" w:rsidP="00242CBA">
            <w:pPr>
              <w:spacing w:line="252" w:lineRule="auto"/>
              <w:rPr>
                <w:rFonts w:cstheme="minorHAnsi"/>
                <w:b/>
                <w:lang w:val="en-CA"/>
              </w:rPr>
            </w:pPr>
          </w:p>
        </w:tc>
        <w:tc>
          <w:tcPr>
            <w:tcW w:w="3004" w:type="dxa"/>
          </w:tcPr>
          <w:p w14:paraId="2051A33E" w14:textId="2254827E" w:rsidR="00B76785" w:rsidRPr="009955D3" w:rsidRDefault="00080E3C" w:rsidP="00242CBA">
            <w:pPr>
              <w:spacing w:line="252" w:lineRule="auto"/>
              <w:rPr>
                <w:rFonts w:cstheme="minorHAnsi"/>
              </w:rPr>
            </w:pPr>
            <w:r>
              <w:rPr>
                <w:rFonts w:cstheme="minorHAnsi"/>
              </w:rPr>
              <w:t>La secrétaire par intérim</w:t>
            </w:r>
          </w:p>
        </w:tc>
        <w:tc>
          <w:tcPr>
            <w:tcW w:w="2869" w:type="dxa"/>
          </w:tcPr>
          <w:p w14:paraId="76F040D6" w14:textId="28D25766" w:rsidR="00B76785" w:rsidRPr="009955D3" w:rsidRDefault="00080E3C" w:rsidP="00242CBA">
            <w:pPr>
              <w:spacing w:line="252" w:lineRule="auto"/>
              <w:rPr>
                <w:rFonts w:cstheme="minorHAnsi"/>
              </w:rPr>
            </w:pPr>
            <w:r>
              <w:rPr>
                <w:rFonts w:cstheme="minorHAnsi"/>
              </w:rPr>
              <w:t>Louise Poulin</w:t>
            </w:r>
          </w:p>
        </w:tc>
      </w:tr>
      <w:tr w:rsidR="00B76785" w:rsidRPr="009955D3" w14:paraId="040CBB1E" w14:textId="77777777" w:rsidTr="00656DDC">
        <w:tc>
          <w:tcPr>
            <w:tcW w:w="1763" w:type="dxa"/>
          </w:tcPr>
          <w:p w14:paraId="2A04849A" w14:textId="32BD0735" w:rsidR="00B76785" w:rsidRPr="009955D3" w:rsidRDefault="00E00EA0" w:rsidP="00242CBA">
            <w:pPr>
              <w:spacing w:line="252" w:lineRule="auto"/>
              <w:rPr>
                <w:rFonts w:cstheme="minorHAnsi"/>
                <w:b/>
              </w:rPr>
            </w:pPr>
            <w:r>
              <w:rPr>
                <w:rFonts w:cstheme="minorHAnsi"/>
                <w:b/>
              </w:rPr>
              <w:t>Absents :</w:t>
            </w:r>
          </w:p>
        </w:tc>
        <w:tc>
          <w:tcPr>
            <w:tcW w:w="3004" w:type="dxa"/>
          </w:tcPr>
          <w:p w14:paraId="0A5FC4B7" w14:textId="373C021F" w:rsidR="00B76785" w:rsidRPr="009955D3" w:rsidRDefault="00E00EA0" w:rsidP="00242CBA">
            <w:pPr>
              <w:spacing w:line="252" w:lineRule="auto"/>
              <w:rPr>
                <w:rFonts w:cstheme="minorHAnsi"/>
              </w:rPr>
            </w:pPr>
            <w:r>
              <w:rPr>
                <w:rFonts w:cstheme="minorHAnsi"/>
              </w:rPr>
              <w:t>La conseillère</w:t>
            </w:r>
          </w:p>
        </w:tc>
        <w:tc>
          <w:tcPr>
            <w:tcW w:w="2869" w:type="dxa"/>
          </w:tcPr>
          <w:p w14:paraId="170A5FDF" w14:textId="43F58915" w:rsidR="00B76785" w:rsidRPr="009955D3" w:rsidRDefault="00E00EA0" w:rsidP="00242CBA">
            <w:pPr>
              <w:spacing w:line="252" w:lineRule="auto"/>
              <w:rPr>
                <w:rFonts w:cstheme="minorHAnsi"/>
              </w:rPr>
            </w:pPr>
            <w:r>
              <w:rPr>
                <w:rFonts w:cstheme="minorHAnsi"/>
              </w:rPr>
              <w:t>Isabelle Brisson</w:t>
            </w:r>
          </w:p>
        </w:tc>
      </w:tr>
      <w:tr w:rsidR="00E00EA0" w:rsidRPr="009955D3" w14:paraId="57136D92" w14:textId="77777777" w:rsidTr="00656DDC">
        <w:tc>
          <w:tcPr>
            <w:tcW w:w="1763" w:type="dxa"/>
          </w:tcPr>
          <w:p w14:paraId="01CBF325" w14:textId="77777777" w:rsidR="00E00EA0" w:rsidRDefault="00E00EA0" w:rsidP="00242CBA">
            <w:pPr>
              <w:spacing w:line="252" w:lineRule="auto"/>
              <w:rPr>
                <w:rFonts w:cstheme="minorHAnsi"/>
                <w:b/>
              </w:rPr>
            </w:pPr>
          </w:p>
        </w:tc>
        <w:tc>
          <w:tcPr>
            <w:tcW w:w="3004" w:type="dxa"/>
          </w:tcPr>
          <w:p w14:paraId="083B92CF" w14:textId="7D73E2AA" w:rsidR="00E00EA0" w:rsidRDefault="00E00EA0" w:rsidP="00242CBA">
            <w:pPr>
              <w:spacing w:line="252" w:lineRule="auto"/>
              <w:rPr>
                <w:rFonts w:cstheme="minorHAnsi"/>
              </w:rPr>
            </w:pPr>
            <w:r>
              <w:rPr>
                <w:rFonts w:cstheme="minorHAnsi"/>
              </w:rPr>
              <w:t xml:space="preserve">Le conseiller </w:t>
            </w:r>
          </w:p>
        </w:tc>
        <w:tc>
          <w:tcPr>
            <w:tcW w:w="2869" w:type="dxa"/>
          </w:tcPr>
          <w:p w14:paraId="707BC3CC" w14:textId="61CB8D37" w:rsidR="00E00EA0" w:rsidRDefault="00E00EA0" w:rsidP="00242CBA">
            <w:pPr>
              <w:spacing w:line="252" w:lineRule="auto"/>
              <w:rPr>
                <w:rFonts w:cstheme="minorHAnsi"/>
              </w:rPr>
            </w:pPr>
            <w:r>
              <w:rPr>
                <w:rFonts w:cstheme="minorHAnsi"/>
              </w:rPr>
              <w:t>Patrice Deslongchamps</w:t>
            </w:r>
          </w:p>
        </w:tc>
      </w:tr>
    </w:tbl>
    <w:p w14:paraId="77731DD9" w14:textId="77777777" w:rsidR="00B76785" w:rsidRPr="009955D3" w:rsidRDefault="00B76785" w:rsidP="00242CBA">
      <w:pPr>
        <w:spacing w:after="0" w:line="252" w:lineRule="auto"/>
        <w:rPr>
          <w:rFonts w:cstheme="minorHAnsi"/>
          <w:b/>
          <w:u w:val="single"/>
        </w:rPr>
      </w:pPr>
    </w:p>
    <w:p w14:paraId="164D17A1" w14:textId="77777777" w:rsidR="00B76785" w:rsidRPr="009955D3" w:rsidRDefault="00B76785" w:rsidP="00242CBA">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26903077" w14:textId="77777777" w:rsidR="00B76785" w:rsidRPr="009955D3" w:rsidRDefault="00B76785" w:rsidP="00242CBA">
      <w:pPr>
        <w:spacing w:after="0" w:line="252" w:lineRule="auto"/>
        <w:rPr>
          <w:rFonts w:cstheme="minorHAnsi"/>
        </w:rPr>
      </w:pPr>
    </w:p>
    <w:p w14:paraId="04A008D2" w14:textId="75B912DF" w:rsidR="00B76785" w:rsidRPr="009955D3" w:rsidRDefault="00B76785" w:rsidP="00242CBA">
      <w:pPr>
        <w:spacing w:after="0" w:line="252" w:lineRule="auto"/>
        <w:jc w:val="both"/>
        <w:rPr>
          <w:rFonts w:cstheme="minorHAnsi"/>
        </w:rPr>
      </w:pPr>
      <w:r w:rsidRPr="009955D3">
        <w:rPr>
          <w:rFonts w:cstheme="minorHAnsi"/>
        </w:rPr>
        <w:t xml:space="preserve">Après constatation du quorum, la séance est ouverte à </w:t>
      </w:r>
      <w:r w:rsidR="00745916" w:rsidRPr="009955D3">
        <w:rPr>
          <w:rFonts w:cstheme="minorHAnsi"/>
        </w:rPr>
        <w:t>19h0</w:t>
      </w:r>
      <w:r w:rsidR="002D08EC">
        <w:rPr>
          <w:rFonts w:cstheme="minorHAnsi"/>
        </w:rPr>
        <w:t>4</w:t>
      </w:r>
      <w:r w:rsidRPr="009955D3">
        <w:rPr>
          <w:rFonts w:cstheme="minorHAnsi"/>
        </w:rPr>
        <w:t xml:space="preserve"> par M. Tom Arnold, maire de la Municipalité de Grenville-sur-la-Rouge. </w:t>
      </w:r>
      <w:r w:rsidR="00080E3C" w:rsidRPr="00DF017C">
        <w:t>La secrétaire par intérim, Mme Louise Poulin est aussi présente et agit à titre de secrétaire d’assemblée</w:t>
      </w:r>
      <w:r w:rsidRPr="009955D3">
        <w:rPr>
          <w:rFonts w:cstheme="minorHAnsi"/>
        </w:rPr>
        <w:t>.</w:t>
      </w:r>
    </w:p>
    <w:p w14:paraId="0A7F0DA0" w14:textId="77777777" w:rsidR="00B76785" w:rsidRPr="009955D3" w:rsidRDefault="00B76785" w:rsidP="00242CBA">
      <w:pPr>
        <w:spacing w:after="0" w:line="252" w:lineRule="auto"/>
        <w:jc w:val="both"/>
        <w:rPr>
          <w:rFonts w:cstheme="minorHAnsi"/>
        </w:rPr>
      </w:pPr>
    </w:p>
    <w:p w14:paraId="473A627B" w14:textId="6681E984" w:rsidR="00B76785" w:rsidRPr="009955D3" w:rsidRDefault="00B76785" w:rsidP="00242CBA">
      <w:pPr>
        <w:spacing w:after="0" w:line="252" w:lineRule="auto"/>
        <w:jc w:val="both"/>
        <w:rPr>
          <w:rFonts w:cstheme="minorHAnsi"/>
          <w:i/>
          <w:lang w:val="en-CA"/>
        </w:rPr>
      </w:pPr>
      <w:r w:rsidRPr="009955D3">
        <w:rPr>
          <w:rFonts w:cstheme="minorHAnsi"/>
          <w:i/>
          <w:lang w:val="en-CA"/>
        </w:rPr>
        <w:t xml:space="preserve">After </w:t>
      </w:r>
      <w:r w:rsidR="00745916" w:rsidRPr="009955D3">
        <w:rPr>
          <w:rFonts w:cstheme="minorHAnsi"/>
          <w:i/>
          <w:lang w:val="en-CA"/>
        </w:rPr>
        <w:t>finding</w:t>
      </w:r>
      <w:r w:rsidRPr="009955D3">
        <w:rPr>
          <w:rFonts w:cstheme="minorHAnsi"/>
          <w:i/>
          <w:lang w:val="en-CA"/>
        </w:rPr>
        <w:t xml:space="preserve"> of quorum, the regular sitting is open at </w:t>
      </w:r>
      <w:r w:rsidR="0021714B" w:rsidRPr="009955D3">
        <w:rPr>
          <w:rFonts w:cstheme="minorHAnsi"/>
          <w:i/>
          <w:lang w:val="en-CA"/>
        </w:rPr>
        <w:t>7</w:t>
      </w:r>
      <w:r w:rsidR="002609C0" w:rsidRPr="009955D3">
        <w:rPr>
          <w:rFonts w:cstheme="minorHAnsi"/>
          <w:i/>
          <w:lang w:val="en-CA"/>
        </w:rPr>
        <w:t>:0</w:t>
      </w:r>
      <w:r w:rsidR="002D08EC">
        <w:rPr>
          <w:rFonts w:cstheme="minorHAnsi"/>
          <w:i/>
          <w:lang w:val="en-CA"/>
        </w:rPr>
        <w:t>4</w:t>
      </w:r>
      <w:r w:rsidR="0021714B" w:rsidRPr="009955D3">
        <w:rPr>
          <w:rFonts w:cstheme="minorHAnsi"/>
          <w:i/>
          <w:lang w:val="en-CA"/>
        </w:rPr>
        <w:t xml:space="preserve"> </w:t>
      </w:r>
      <w:r w:rsidRPr="009955D3">
        <w:rPr>
          <w:rFonts w:cstheme="minorHAnsi"/>
          <w:i/>
          <w:lang w:val="en-CA"/>
        </w:rPr>
        <w:t>pm by Mr. Tom Arnold, mayor of the Municipality of Grenville-sur-la-Rouge</w:t>
      </w:r>
      <w:r w:rsidR="00080E3C" w:rsidRPr="00080E3C">
        <w:rPr>
          <w:rFonts w:cstheme="minorHAnsi"/>
          <w:i/>
          <w:lang w:val="en-CA"/>
        </w:rPr>
        <w:t>. The interim secretary, Mrs. Louise Poulin is also present and acts as meeting secretary</w:t>
      </w:r>
      <w:r w:rsidRPr="009955D3">
        <w:rPr>
          <w:rFonts w:cstheme="minorHAnsi"/>
          <w:i/>
          <w:lang w:val="en-CA"/>
        </w:rPr>
        <w:t xml:space="preserve">. </w:t>
      </w:r>
    </w:p>
    <w:p w14:paraId="11F0E504" w14:textId="77777777" w:rsidR="00533C05" w:rsidRPr="002D08EC" w:rsidRDefault="00533C05" w:rsidP="00242CBA">
      <w:pPr>
        <w:spacing w:after="0" w:line="252" w:lineRule="auto"/>
        <w:jc w:val="both"/>
        <w:rPr>
          <w:rFonts w:cstheme="minorHAnsi"/>
          <w:i/>
          <w:lang w:val="en-CA"/>
        </w:rPr>
      </w:pPr>
    </w:p>
    <w:p w14:paraId="618E7E74" w14:textId="77777777" w:rsidR="00B76785" w:rsidRPr="009955D3" w:rsidRDefault="00B76785" w:rsidP="00242CBA">
      <w:pPr>
        <w:spacing w:after="0" w:line="252" w:lineRule="auto"/>
        <w:jc w:val="both"/>
        <w:outlineLvl w:val="0"/>
        <w:rPr>
          <w:rFonts w:cstheme="minorHAnsi"/>
          <w:b/>
          <w:i/>
          <w:u w:val="single"/>
        </w:rPr>
      </w:pPr>
      <w:r w:rsidRPr="009955D3">
        <w:rPr>
          <w:rFonts w:cstheme="minorHAnsi"/>
          <w:b/>
          <w:u w:val="single"/>
        </w:rPr>
        <w:t>PÉRIODE DE QUESTION</w:t>
      </w:r>
      <w:r w:rsidRPr="009955D3">
        <w:rPr>
          <w:rFonts w:cstheme="minorHAnsi"/>
          <w:b/>
          <w:i/>
          <w:u w:val="single"/>
        </w:rPr>
        <w:t xml:space="preserve"> / AUDIENCE QUESTION PERIOD</w:t>
      </w:r>
    </w:p>
    <w:p w14:paraId="3296043B" w14:textId="77777777" w:rsidR="00B76785" w:rsidRDefault="00B76785" w:rsidP="00242CBA">
      <w:pPr>
        <w:spacing w:after="0" w:line="252" w:lineRule="auto"/>
        <w:jc w:val="both"/>
        <w:outlineLvl w:val="0"/>
        <w:rPr>
          <w:rFonts w:cstheme="minorHAnsi"/>
          <w:b/>
          <w:i/>
          <w:u w:val="single"/>
        </w:rPr>
      </w:pPr>
    </w:p>
    <w:p w14:paraId="0CD461C4" w14:textId="77777777" w:rsidR="00E00EA0" w:rsidRPr="00BD4260" w:rsidRDefault="00E00EA0" w:rsidP="00242CBA">
      <w:pPr>
        <w:spacing w:after="0" w:line="252" w:lineRule="auto"/>
        <w:jc w:val="both"/>
        <w:rPr>
          <w:rFonts w:cs="Arial"/>
          <w:b/>
          <w:u w:val="single"/>
        </w:rPr>
      </w:pPr>
      <w:r w:rsidRPr="00BD4260">
        <w:rPr>
          <w:rFonts w:cstheme="minorHAnsi"/>
          <w:b/>
          <w:u w:val="single"/>
        </w:rPr>
        <w:t>2023-05-193</w:t>
      </w:r>
      <w:r w:rsidRPr="00BD4260">
        <w:rPr>
          <w:rFonts w:cstheme="minorHAnsi"/>
          <w:b/>
          <w:u w:val="single"/>
        </w:rPr>
        <w:tab/>
        <w:t>Désignation d’une secrétaire d’assemblée</w:t>
      </w:r>
    </w:p>
    <w:p w14:paraId="4AB74929" w14:textId="77777777" w:rsidR="00E00EA0" w:rsidRPr="00BD4260" w:rsidRDefault="00E00EA0" w:rsidP="00242CBA">
      <w:pPr>
        <w:spacing w:after="0" w:line="252" w:lineRule="auto"/>
        <w:jc w:val="both"/>
        <w:rPr>
          <w:rFonts w:cstheme="minorHAnsi"/>
          <w:b/>
          <w:u w:val="single"/>
        </w:rPr>
      </w:pPr>
    </w:p>
    <w:p w14:paraId="747E8322" w14:textId="77777777" w:rsidR="00E00EA0" w:rsidRPr="00BD4260" w:rsidRDefault="00E00EA0" w:rsidP="00242CBA">
      <w:pPr>
        <w:spacing w:after="0" w:line="252" w:lineRule="auto"/>
        <w:jc w:val="both"/>
        <w:rPr>
          <w:rFonts w:cstheme="minorHAnsi"/>
          <w:b/>
          <w:i/>
          <w:u w:val="single"/>
        </w:rPr>
      </w:pPr>
      <w:r w:rsidRPr="00BD4260">
        <w:rPr>
          <w:rFonts w:cstheme="minorHAnsi"/>
          <w:b/>
          <w:i/>
          <w:u w:val="single"/>
        </w:rPr>
        <w:t>2023-05-193</w:t>
      </w:r>
      <w:r w:rsidRPr="00BD4260">
        <w:rPr>
          <w:rFonts w:cstheme="minorHAnsi"/>
          <w:b/>
          <w:i/>
          <w:u w:val="single"/>
        </w:rPr>
        <w:tab/>
        <w:t>Appointment of a meeting secretary</w:t>
      </w:r>
    </w:p>
    <w:p w14:paraId="34799601" w14:textId="77777777" w:rsidR="00E00EA0" w:rsidRDefault="00E00EA0" w:rsidP="00242CBA">
      <w:pPr>
        <w:pStyle w:val="p3"/>
        <w:spacing w:line="252" w:lineRule="auto"/>
        <w:ind w:left="2268" w:hanging="2268"/>
        <w:jc w:val="both"/>
        <w:rPr>
          <w:rStyle w:val="s3"/>
          <w:rFonts w:asciiTheme="minorHAnsi" w:hAnsiTheme="minorHAnsi" w:cstheme="minorBidi"/>
          <w:sz w:val="22"/>
          <w:szCs w:val="22"/>
        </w:rPr>
      </w:pPr>
      <w:r w:rsidRPr="00DF017C">
        <w:rPr>
          <w:rStyle w:val="s3"/>
          <w:rFonts w:asciiTheme="minorHAnsi" w:hAnsiTheme="minorHAnsi" w:cstheme="minorBidi"/>
          <w:sz w:val="22"/>
          <w:szCs w:val="22"/>
        </w:rPr>
        <w:t xml:space="preserve">CONSIDÉRANT </w:t>
      </w:r>
      <w:r>
        <w:rPr>
          <w:rStyle w:val="s3"/>
          <w:rFonts w:asciiTheme="minorHAnsi" w:hAnsiTheme="minorHAnsi" w:cstheme="minorBidi"/>
          <w:sz w:val="22"/>
          <w:szCs w:val="22"/>
        </w:rPr>
        <w:tab/>
      </w:r>
      <w:r w:rsidRPr="00DF017C">
        <w:rPr>
          <w:rStyle w:val="s3"/>
          <w:rFonts w:asciiTheme="minorHAnsi" w:hAnsiTheme="minorHAnsi" w:cstheme="minorBidi"/>
          <w:sz w:val="22"/>
          <w:szCs w:val="22"/>
        </w:rPr>
        <w:t xml:space="preserve">l’absence d’un directeur général en poste de façon temporaire ; </w:t>
      </w:r>
    </w:p>
    <w:p w14:paraId="377C7882" w14:textId="77777777" w:rsidR="00E00EA0" w:rsidRPr="006D1748" w:rsidRDefault="00E00EA0" w:rsidP="00242CBA">
      <w:pPr>
        <w:pStyle w:val="p3"/>
        <w:spacing w:line="252" w:lineRule="auto"/>
        <w:ind w:left="2268" w:hanging="2268"/>
        <w:jc w:val="both"/>
        <w:rPr>
          <w:rStyle w:val="s3"/>
          <w:rFonts w:asciiTheme="minorHAnsi" w:hAnsiTheme="minorHAnsi" w:cstheme="minorBidi"/>
          <w:i/>
          <w:iCs/>
          <w:sz w:val="22"/>
          <w:szCs w:val="22"/>
          <w:lang w:val="en-CA"/>
        </w:rPr>
      </w:pPr>
      <w:r w:rsidRPr="006D1748">
        <w:rPr>
          <w:rStyle w:val="s3"/>
          <w:rFonts w:asciiTheme="minorHAnsi" w:hAnsiTheme="minorHAnsi" w:cstheme="minorBidi"/>
          <w:i/>
          <w:iCs/>
          <w:sz w:val="22"/>
          <w:szCs w:val="22"/>
          <w:lang w:val="en-CA"/>
        </w:rPr>
        <w:t xml:space="preserve">CONSIDERING </w:t>
      </w:r>
      <w:r>
        <w:rPr>
          <w:rStyle w:val="s3"/>
          <w:rFonts w:asciiTheme="minorHAnsi" w:hAnsiTheme="minorHAnsi" w:cstheme="minorBidi"/>
          <w:i/>
          <w:iCs/>
          <w:sz w:val="22"/>
          <w:szCs w:val="22"/>
          <w:lang w:val="en-CA"/>
        </w:rPr>
        <w:tab/>
      </w:r>
      <w:r w:rsidRPr="006D1748">
        <w:rPr>
          <w:rStyle w:val="s3"/>
          <w:rFonts w:asciiTheme="minorHAnsi" w:hAnsiTheme="minorHAnsi" w:cstheme="minorBidi"/>
          <w:i/>
          <w:iCs/>
          <w:sz w:val="22"/>
          <w:szCs w:val="22"/>
          <w:lang w:val="en-CA"/>
        </w:rPr>
        <w:t xml:space="preserve">the absence of a Director </w:t>
      </w:r>
      <w:r>
        <w:rPr>
          <w:rStyle w:val="s3"/>
          <w:rFonts w:asciiTheme="minorHAnsi" w:hAnsiTheme="minorHAnsi" w:cstheme="minorBidi"/>
          <w:i/>
          <w:iCs/>
          <w:sz w:val="22"/>
          <w:szCs w:val="22"/>
          <w:lang w:val="en-CA"/>
        </w:rPr>
        <w:t xml:space="preserve">General </w:t>
      </w:r>
      <w:r w:rsidRPr="006D1748">
        <w:rPr>
          <w:rStyle w:val="s3"/>
          <w:rFonts w:asciiTheme="minorHAnsi" w:hAnsiTheme="minorHAnsi" w:cstheme="minorBidi"/>
          <w:i/>
          <w:iCs/>
          <w:sz w:val="22"/>
          <w:szCs w:val="22"/>
          <w:lang w:val="en-CA"/>
        </w:rPr>
        <w:t>on a temporary basis;</w:t>
      </w:r>
    </w:p>
    <w:p w14:paraId="3D27EC64" w14:textId="77777777" w:rsidR="00E00EA0" w:rsidRDefault="00E00EA0" w:rsidP="00242CBA">
      <w:pPr>
        <w:pStyle w:val="p3"/>
        <w:spacing w:line="252" w:lineRule="auto"/>
        <w:ind w:left="2268" w:hanging="2268"/>
        <w:jc w:val="both"/>
        <w:rPr>
          <w:rStyle w:val="s3"/>
          <w:rFonts w:asciiTheme="minorHAnsi" w:hAnsiTheme="minorHAnsi" w:cstheme="minorBidi"/>
          <w:sz w:val="22"/>
          <w:szCs w:val="22"/>
        </w:rPr>
      </w:pPr>
      <w:r w:rsidRPr="00DF017C">
        <w:rPr>
          <w:rStyle w:val="s3"/>
          <w:rFonts w:asciiTheme="minorHAnsi" w:hAnsiTheme="minorHAnsi" w:cstheme="minorBidi"/>
          <w:sz w:val="22"/>
          <w:szCs w:val="22"/>
        </w:rPr>
        <w:t xml:space="preserve">CONSIDÉRANT </w:t>
      </w:r>
      <w:r>
        <w:rPr>
          <w:rStyle w:val="s3"/>
          <w:rFonts w:asciiTheme="minorHAnsi" w:hAnsiTheme="minorHAnsi" w:cstheme="minorBidi"/>
          <w:sz w:val="22"/>
          <w:szCs w:val="22"/>
        </w:rPr>
        <w:tab/>
      </w:r>
      <w:r w:rsidRPr="00DF017C">
        <w:rPr>
          <w:rStyle w:val="s3"/>
          <w:rFonts w:asciiTheme="minorHAnsi" w:hAnsiTheme="minorHAnsi" w:cstheme="minorBidi"/>
          <w:sz w:val="22"/>
          <w:szCs w:val="22"/>
        </w:rPr>
        <w:t xml:space="preserve">l’absence d’un règlement de Régie interne quant aux séances du conseil municipal et prévoyant un remplaçant en cas d’absence ou impossibilité pour le directeur général d’être présent lors d’une assemblée du conseil ; </w:t>
      </w:r>
    </w:p>
    <w:p w14:paraId="3FA49803" w14:textId="77777777" w:rsidR="00E00EA0" w:rsidRPr="007C31C9" w:rsidRDefault="00E00EA0" w:rsidP="00242CBA">
      <w:pPr>
        <w:pStyle w:val="p3"/>
        <w:spacing w:line="252" w:lineRule="auto"/>
        <w:ind w:left="2268" w:hanging="2268"/>
        <w:jc w:val="both"/>
        <w:rPr>
          <w:rStyle w:val="s3"/>
          <w:rFonts w:asciiTheme="minorHAnsi" w:hAnsiTheme="minorHAnsi" w:cstheme="minorBidi"/>
          <w:i/>
          <w:iCs/>
          <w:sz w:val="22"/>
          <w:szCs w:val="22"/>
          <w:lang w:val="en-CA"/>
        </w:rPr>
      </w:pPr>
      <w:r w:rsidRPr="007C31C9">
        <w:rPr>
          <w:rStyle w:val="s3"/>
          <w:rFonts w:asciiTheme="minorHAnsi" w:hAnsiTheme="minorHAnsi" w:cstheme="minorBidi"/>
          <w:i/>
          <w:iCs/>
          <w:sz w:val="22"/>
          <w:szCs w:val="22"/>
          <w:lang w:val="en-CA"/>
        </w:rPr>
        <w:t xml:space="preserve">CONSIDERING </w:t>
      </w:r>
      <w:r>
        <w:rPr>
          <w:rStyle w:val="s3"/>
          <w:rFonts w:asciiTheme="minorHAnsi" w:hAnsiTheme="minorHAnsi" w:cstheme="minorBidi"/>
          <w:i/>
          <w:iCs/>
          <w:sz w:val="22"/>
          <w:szCs w:val="22"/>
          <w:lang w:val="en-CA"/>
        </w:rPr>
        <w:tab/>
      </w:r>
      <w:r w:rsidRPr="007C31C9">
        <w:rPr>
          <w:rStyle w:val="s3"/>
          <w:rFonts w:asciiTheme="minorHAnsi" w:hAnsiTheme="minorHAnsi" w:cstheme="minorBidi"/>
          <w:i/>
          <w:iCs/>
          <w:sz w:val="22"/>
          <w:szCs w:val="22"/>
          <w:lang w:val="en-CA"/>
        </w:rPr>
        <w:t xml:space="preserve">the absence of an internal management </w:t>
      </w:r>
      <w:r>
        <w:rPr>
          <w:rStyle w:val="s3"/>
          <w:rFonts w:asciiTheme="minorHAnsi" w:hAnsiTheme="minorHAnsi" w:cstheme="minorBidi"/>
          <w:i/>
          <w:iCs/>
          <w:sz w:val="22"/>
          <w:szCs w:val="22"/>
          <w:lang w:val="en-CA"/>
        </w:rPr>
        <w:t>by-law</w:t>
      </w:r>
      <w:r w:rsidRPr="007C31C9">
        <w:rPr>
          <w:rStyle w:val="s3"/>
          <w:rFonts w:asciiTheme="minorHAnsi" w:hAnsiTheme="minorHAnsi" w:cstheme="minorBidi"/>
          <w:i/>
          <w:iCs/>
          <w:sz w:val="22"/>
          <w:szCs w:val="22"/>
          <w:lang w:val="en-CA"/>
        </w:rPr>
        <w:t xml:space="preserve"> regarding municipal council meetings and providing for a replacement in the event of absence or impossibility for the director general to be present at a council meeting;</w:t>
      </w:r>
    </w:p>
    <w:p w14:paraId="28688335" w14:textId="77777777" w:rsidR="00E00EA0" w:rsidRDefault="00E00EA0" w:rsidP="00242CBA">
      <w:pPr>
        <w:pStyle w:val="p3"/>
        <w:spacing w:line="252" w:lineRule="auto"/>
        <w:ind w:left="2268" w:hanging="2268"/>
        <w:jc w:val="both"/>
        <w:rPr>
          <w:rStyle w:val="s3"/>
          <w:rFonts w:asciiTheme="minorHAnsi" w:hAnsiTheme="minorHAnsi" w:cstheme="minorBidi"/>
          <w:sz w:val="22"/>
          <w:szCs w:val="22"/>
        </w:rPr>
      </w:pPr>
      <w:r w:rsidRPr="00DF017C">
        <w:rPr>
          <w:rStyle w:val="s3"/>
          <w:rFonts w:asciiTheme="minorHAnsi" w:hAnsiTheme="minorHAnsi" w:cstheme="minorBidi"/>
          <w:sz w:val="22"/>
          <w:szCs w:val="22"/>
        </w:rPr>
        <w:t xml:space="preserve">CONSIDÉRANT </w:t>
      </w:r>
      <w:r>
        <w:rPr>
          <w:rStyle w:val="s3"/>
          <w:rFonts w:asciiTheme="minorHAnsi" w:hAnsiTheme="minorHAnsi" w:cstheme="minorBidi"/>
          <w:sz w:val="22"/>
          <w:szCs w:val="22"/>
        </w:rPr>
        <w:tab/>
      </w:r>
      <w:r w:rsidRPr="00DF017C">
        <w:rPr>
          <w:rStyle w:val="s3"/>
          <w:rFonts w:asciiTheme="minorHAnsi" w:hAnsiTheme="minorHAnsi" w:cstheme="minorBidi"/>
          <w:sz w:val="22"/>
          <w:szCs w:val="22"/>
        </w:rPr>
        <w:t>les exigences légales prévues au code Municipal</w:t>
      </w:r>
      <w:r>
        <w:rPr>
          <w:rStyle w:val="s3"/>
          <w:rFonts w:asciiTheme="minorHAnsi" w:hAnsiTheme="minorHAnsi" w:cstheme="minorBidi"/>
          <w:sz w:val="22"/>
          <w:szCs w:val="22"/>
        </w:rPr>
        <w:t xml:space="preserve"> </w:t>
      </w:r>
      <w:r w:rsidRPr="00DF017C">
        <w:rPr>
          <w:rStyle w:val="s3"/>
          <w:rFonts w:asciiTheme="minorHAnsi" w:hAnsiTheme="minorHAnsi" w:cstheme="minorBidi"/>
          <w:sz w:val="22"/>
          <w:szCs w:val="22"/>
        </w:rPr>
        <w:t xml:space="preserve">du Québec et l’obligation de nommer un remplaçant pour agir à titre de </w:t>
      </w:r>
      <w:r>
        <w:rPr>
          <w:rStyle w:val="s3"/>
          <w:rFonts w:asciiTheme="minorHAnsi" w:hAnsiTheme="minorHAnsi" w:cstheme="minorBidi"/>
          <w:sz w:val="22"/>
          <w:szCs w:val="22"/>
        </w:rPr>
        <w:t>secrétaire</w:t>
      </w:r>
      <w:r w:rsidRPr="00DF017C">
        <w:rPr>
          <w:rStyle w:val="s3"/>
          <w:rFonts w:asciiTheme="minorHAnsi" w:hAnsiTheme="minorHAnsi" w:cstheme="minorBidi"/>
          <w:sz w:val="22"/>
          <w:szCs w:val="22"/>
        </w:rPr>
        <w:t xml:space="preserve">; </w:t>
      </w:r>
    </w:p>
    <w:p w14:paraId="4C7E531B" w14:textId="77777777" w:rsidR="00E00EA0" w:rsidRPr="00333684" w:rsidRDefault="00E00EA0" w:rsidP="00242CBA">
      <w:pPr>
        <w:pStyle w:val="p3"/>
        <w:spacing w:line="252" w:lineRule="auto"/>
        <w:ind w:left="2268" w:hanging="2268"/>
        <w:jc w:val="both"/>
        <w:rPr>
          <w:rStyle w:val="s3"/>
          <w:rFonts w:asciiTheme="minorHAnsi" w:hAnsiTheme="minorHAnsi" w:cstheme="minorBidi"/>
          <w:i/>
          <w:iCs/>
          <w:sz w:val="22"/>
          <w:szCs w:val="22"/>
          <w:lang w:val="en-CA"/>
        </w:rPr>
      </w:pPr>
      <w:r w:rsidRPr="007C31C9">
        <w:rPr>
          <w:rStyle w:val="s3"/>
          <w:rFonts w:asciiTheme="minorHAnsi" w:hAnsiTheme="minorHAnsi" w:cstheme="minorBidi"/>
          <w:i/>
          <w:iCs/>
          <w:sz w:val="22"/>
          <w:szCs w:val="22"/>
          <w:lang w:val="en-CA"/>
        </w:rPr>
        <w:t>CONSIDERING</w:t>
      </w:r>
      <w:r>
        <w:rPr>
          <w:rStyle w:val="s3"/>
          <w:rFonts w:asciiTheme="minorHAnsi" w:hAnsiTheme="minorHAnsi" w:cstheme="minorBidi"/>
          <w:i/>
          <w:iCs/>
          <w:sz w:val="22"/>
          <w:szCs w:val="22"/>
          <w:lang w:val="en-CA"/>
        </w:rPr>
        <w:tab/>
      </w:r>
      <w:r w:rsidRPr="00333684">
        <w:rPr>
          <w:rStyle w:val="s3"/>
          <w:rFonts w:asciiTheme="minorHAnsi" w:hAnsiTheme="minorHAnsi" w:cstheme="minorBidi"/>
          <w:i/>
          <w:iCs/>
          <w:sz w:val="22"/>
          <w:szCs w:val="22"/>
          <w:lang w:val="en-CA"/>
        </w:rPr>
        <w:t>the legal requirements provided for in the Municipal Code of Quebec and the obligation to appoint a replacement to act as secretary;</w:t>
      </w:r>
    </w:p>
    <w:p w14:paraId="25471E42" w14:textId="77777777" w:rsidR="00E00EA0" w:rsidRDefault="00E00EA0" w:rsidP="00242CBA">
      <w:pPr>
        <w:pStyle w:val="p4"/>
        <w:spacing w:line="252" w:lineRule="auto"/>
        <w:ind w:left="2268" w:hanging="2268"/>
        <w:rPr>
          <w:rFonts w:asciiTheme="minorHAnsi" w:hAnsiTheme="minorHAnsi" w:cstheme="minorHAnsi"/>
          <w:sz w:val="22"/>
          <w:szCs w:val="22"/>
        </w:rPr>
      </w:pPr>
      <w:r w:rsidRPr="00DF017C">
        <w:rPr>
          <w:rFonts w:asciiTheme="minorHAnsi" w:hAnsiTheme="minorHAnsi" w:cstheme="minorHAnsi"/>
          <w:sz w:val="22"/>
          <w:szCs w:val="22"/>
        </w:rPr>
        <w:t xml:space="preserve">CONSIDÉRANT </w:t>
      </w:r>
      <w:r>
        <w:rPr>
          <w:rFonts w:asciiTheme="minorHAnsi" w:hAnsiTheme="minorHAnsi" w:cstheme="minorHAnsi"/>
          <w:sz w:val="22"/>
          <w:szCs w:val="22"/>
        </w:rPr>
        <w:tab/>
      </w:r>
      <w:r w:rsidRPr="00DF017C">
        <w:rPr>
          <w:rFonts w:asciiTheme="minorHAnsi" w:hAnsiTheme="minorHAnsi" w:cstheme="minorHAnsi"/>
          <w:sz w:val="22"/>
          <w:szCs w:val="22"/>
        </w:rPr>
        <w:t>les démarches entreprises pour l’embauche d’un directeur général par intérim ;</w:t>
      </w:r>
    </w:p>
    <w:p w14:paraId="34608F96" w14:textId="77777777" w:rsidR="00E00EA0" w:rsidRPr="00E0308C" w:rsidRDefault="00E00EA0" w:rsidP="00242CBA">
      <w:pPr>
        <w:pStyle w:val="p4"/>
        <w:spacing w:line="252" w:lineRule="auto"/>
        <w:ind w:left="2268" w:hanging="2268"/>
        <w:rPr>
          <w:rFonts w:asciiTheme="minorHAnsi" w:hAnsiTheme="minorHAnsi" w:cstheme="minorHAnsi"/>
          <w:i/>
          <w:iCs/>
          <w:sz w:val="22"/>
          <w:szCs w:val="22"/>
          <w:lang w:val="en-CA"/>
        </w:rPr>
      </w:pPr>
      <w:r w:rsidRPr="007C31C9">
        <w:rPr>
          <w:rStyle w:val="s3"/>
          <w:rFonts w:asciiTheme="minorHAnsi" w:hAnsiTheme="minorHAnsi" w:cstheme="minorBidi"/>
          <w:i/>
          <w:iCs/>
          <w:sz w:val="22"/>
          <w:szCs w:val="22"/>
          <w:lang w:val="en-CA"/>
        </w:rPr>
        <w:lastRenderedPageBreak/>
        <w:t>CONSIDERING</w:t>
      </w:r>
      <w:r>
        <w:rPr>
          <w:rFonts w:asciiTheme="minorHAnsi" w:hAnsiTheme="minorHAnsi" w:cstheme="minorHAnsi"/>
          <w:i/>
          <w:iCs/>
          <w:sz w:val="22"/>
          <w:szCs w:val="22"/>
          <w:lang w:val="en-CA"/>
        </w:rPr>
        <w:tab/>
      </w:r>
      <w:r w:rsidRPr="00E0308C">
        <w:rPr>
          <w:rFonts w:asciiTheme="minorHAnsi" w:hAnsiTheme="minorHAnsi" w:cstheme="minorHAnsi"/>
          <w:i/>
          <w:iCs/>
          <w:sz w:val="22"/>
          <w:szCs w:val="22"/>
          <w:lang w:val="en-CA"/>
        </w:rPr>
        <w:t xml:space="preserve">the steps taken to hire an interim </w:t>
      </w:r>
      <w:r>
        <w:rPr>
          <w:rFonts w:asciiTheme="minorHAnsi" w:hAnsiTheme="minorHAnsi" w:cstheme="minorHAnsi"/>
          <w:i/>
          <w:iCs/>
          <w:sz w:val="22"/>
          <w:szCs w:val="22"/>
          <w:lang w:val="en-CA"/>
        </w:rPr>
        <w:t xml:space="preserve">director </w:t>
      </w:r>
      <w:r w:rsidRPr="00E0308C">
        <w:rPr>
          <w:rFonts w:asciiTheme="minorHAnsi" w:hAnsiTheme="minorHAnsi" w:cstheme="minorHAnsi"/>
          <w:i/>
          <w:iCs/>
          <w:sz w:val="22"/>
          <w:szCs w:val="22"/>
          <w:lang w:val="en-CA"/>
        </w:rPr>
        <w:t>general;</w:t>
      </w:r>
    </w:p>
    <w:p w14:paraId="77713D83" w14:textId="77777777" w:rsidR="00E00EA0" w:rsidRDefault="00E00EA0" w:rsidP="00242CBA">
      <w:pPr>
        <w:pStyle w:val="p5"/>
        <w:spacing w:line="252" w:lineRule="auto"/>
        <w:ind w:left="2268" w:hanging="2268"/>
        <w:rPr>
          <w:rFonts w:asciiTheme="minorHAnsi" w:hAnsiTheme="minorHAnsi" w:cstheme="minorBidi"/>
          <w:sz w:val="22"/>
          <w:szCs w:val="22"/>
        </w:rPr>
      </w:pPr>
      <w:r w:rsidRPr="00DF017C">
        <w:rPr>
          <w:rFonts w:asciiTheme="minorHAnsi" w:hAnsiTheme="minorHAnsi" w:cstheme="minorBidi"/>
          <w:sz w:val="22"/>
          <w:szCs w:val="22"/>
        </w:rPr>
        <w:t xml:space="preserve">CONSIDÉRANT </w:t>
      </w:r>
      <w:r>
        <w:rPr>
          <w:rFonts w:asciiTheme="minorHAnsi" w:hAnsiTheme="minorHAnsi" w:cstheme="minorBidi"/>
          <w:sz w:val="22"/>
          <w:szCs w:val="22"/>
        </w:rPr>
        <w:tab/>
      </w:r>
      <w:r w:rsidRPr="00DF017C">
        <w:rPr>
          <w:rFonts w:asciiTheme="minorHAnsi" w:hAnsiTheme="minorHAnsi" w:cstheme="minorBidi"/>
          <w:sz w:val="22"/>
          <w:szCs w:val="22"/>
        </w:rPr>
        <w:t xml:space="preserve">le besoin de la Municipalité de pouvoir maintenir la tenue des assemblées du conseil municipal et la tenue des registres de la Municipalité ; </w:t>
      </w:r>
    </w:p>
    <w:p w14:paraId="4E51CA7E" w14:textId="77777777" w:rsidR="00E00EA0" w:rsidRPr="00E0308C" w:rsidRDefault="00E00EA0" w:rsidP="00242CBA">
      <w:pPr>
        <w:pStyle w:val="p5"/>
        <w:spacing w:line="252" w:lineRule="auto"/>
        <w:ind w:left="2268" w:hanging="2268"/>
        <w:rPr>
          <w:rFonts w:asciiTheme="minorHAnsi" w:hAnsiTheme="minorHAnsi" w:cstheme="minorBidi"/>
          <w:i/>
          <w:iCs/>
          <w:sz w:val="22"/>
          <w:szCs w:val="22"/>
          <w:lang w:val="en-CA"/>
        </w:rPr>
      </w:pPr>
      <w:r w:rsidRPr="00E0308C">
        <w:rPr>
          <w:rFonts w:asciiTheme="minorHAnsi" w:hAnsiTheme="minorHAnsi" w:cstheme="minorBidi"/>
          <w:i/>
          <w:iCs/>
          <w:sz w:val="22"/>
          <w:szCs w:val="22"/>
          <w:lang w:val="en-CA"/>
        </w:rPr>
        <w:t>WHEREAS</w:t>
      </w:r>
      <w:r>
        <w:rPr>
          <w:rFonts w:asciiTheme="minorHAnsi" w:hAnsiTheme="minorHAnsi" w:cstheme="minorBidi"/>
          <w:i/>
          <w:iCs/>
          <w:sz w:val="22"/>
          <w:szCs w:val="22"/>
          <w:lang w:val="en-CA"/>
        </w:rPr>
        <w:tab/>
      </w:r>
      <w:r w:rsidRPr="00E0308C">
        <w:rPr>
          <w:rFonts w:asciiTheme="minorHAnsi" w:hAnsiTheme="minorHAnsi" w:cstheme="minorBidi"/>
          <w:i/>
          <w:iCs/>
          <w:sz w:val="22"/>
          <w:szCs w:val="22"/>
          <w:lang w:val="en-CA"/>
        </w:rPr>
        <w:t>the need of the Municipality to be able to maintain the holding of the meetings of the municipal council and the keeping of the registers of the Municipality;</w:t>
      </w:r>
    </w:p>
    <w:p w14:paraId="295B7E28" w14:textId="77777777" w:rsidR="00E00EA0" w:rsidRPr="00DF017C" w:rsidRDefault="00E00EA0" w:rsidP="00242CBA">
      <w:pPr>
        <w:pStyle w:val="p6"/>
        <w:spacing w:line="252" w:lineRule="auto"/>
        <w:ind w:left="2268" w:hanging="2268"/>
        <w:rPr>
          <w:rStyle w:val="s3"/>
          <w:rFonts w:asciiTheme="minorHAnsi" w:hAnsiTheme="minorHAnsi" w:cstheme="minorHAnsi"/>
          <w:iCs/>
          <w:sz w:val="22"/>
          <w:szCs w:val="22"/>
        </w:rPr>
      </w:pPr>
      <w:r>
        <w:rPr>
          <w:rStyle w:val="s3"/>
          <w:rFonts w:asciiTheme="minorHAnsi" w:hAnsiTheme="minorHAnsi" w:cstheme="minorHAnsi"/>
          <w:iCs/>
          <w:sz w:val="22"/>
          <w:szCs w:val="22"/>
        </w:rPr>
        <w:t>EN CONSÉQUENCE</w:t>
      </w:r>
      <w:r>
        <w:rPr>
          <w:rStyle w:val="s3"/>
          <w:rFonts w:asciiTheme="minorHAnsi" w:hAnsiTheme="minorHAnsi" w:cstheme="minorHAnsi"/>
          <w:iCs/>
          <w:sz w:val="22"/>
          <w:szCs w:val="22"/>
        </w:rPr>
        <w:tab/>
        <w:t>il est proposé par le conseiller Carl Woodbury et résolu :</w:t>
      </w:r>
    </w:p>
    <w:p w14:paraId="360392AF" w14:textId="77777777" w:rsidR="00E00EA0" w:rsidRPr="00DF017C" w:rsidRDefault="00E00EA0" w:rsidP="00242CBA">
      <w:pPr>
        <w:pStyle w:val="p6"/>
        <w:spacing w:line="252" w:lineRule="auto"/>
        <w:ind w:left="2268"/>
        <w:rPr>
          <w:rStyle w:val="s3"/>
          <w:rFonts w:asciiTheme="minorHAnsi" w:hAnsiTheme="minorHAnsi" w:cstheme="minorBidi"/>
          <w:sz w:val="22"/>
          <w:szCs w:val="22"/>
        </w:rPr>
      </w:pPr>
      <w:r w:rsidRPr="00DF017C">
        <w:rPr>
          <w:rStyle w:val="s3"/>
          <w:rFonts w:asciiTheme="minorHAnsi" w:hAnsiTheme="minorHAnsi" w:cstheme="minorBidi"/>
          <w:sz w:val="22"/>
          <w:szCs w:val="22"/>
        </w:rPr>
        <w:t xml:space="preserve">QUE la Municipalité de Grenville-sur-la-Rouge nomme </w:t>
      </w:r>
      <w:r>
        <w:rPr>
          <w:rStyle w:val="s3"/>
          <w:rFonts w:asciiTheme="minorHAnsi" w:hAnsiTheme="minorHAnsi" w:cstheme="minorBidi"/>
          <w:sz w:val="22"/>
          <w:szCs w:val="22"/>
        </w:rPr>
        <w:t>Mme</w:t>
      </w:r>
      <w:r w:rsidRPr="00DF017C">
        <w:rPr>
          <w:rStyle w:val="s3"/>
          <w:rFonts w:asciiTheme="minorHAnsi" w:hAnsiTheme="minorHAnsi" w:cstheme="minorBidi"/>
          <w:sz w:val="22"/>
          <w:szCs w:val="22"/>
        </w:rPr>
        <w:t xml:space="preserve"> Louise Poulin, adjointe à la direction générale, pour agir à titre de </w:t>
      </w:r>
      <w:r>
        <w:rPr>
          <w:rStyle w:val="s3"/>
          <w:rFonts w:asciiTheme="minorHAnsi" w:hAnsiTheme="minorHAnsi" w:cstheme="minorBidi"/>
          <w:sz w:val="22"/>
          <w:szCs w:val="22"/>
        </w:rPr>
        <w:t>secrétaire</w:t>
      </w:r>
      <w:r w:rsidRPr="00DF017C">
        <w:rPr>
          <w:rStyle w:val="s3"/>
          <w:rFonts w:asciiTheme="minorHAnsi" w:hAnsiTheme="minorHAnsi" w:cstheme="minorBidi"/>
          <w:sz w:val="22"/>
          <w:szCs w:val="22"/>
        </w:rPr>
        <w:t xml:space="preserve"> par intérim jusqu’à la nomination d’un directeur général par intérim ou jusqu’à la révocation de la présente résolution ;</w:t>
      </w:r>
    </w:p>
    <w:p w14:paraId="421F085C" w14:textId="77777777" w:rsidR="00E00EA0" w:rsidRDefault="00E00EA0" w:rsidP="00242CBA">
      <w:pPr>
        <w:pStyle w:val="p6"/>
        <w:spacing w:line="252" w:lineRule="auto"/>
        <w:ind w:left="2268"/>
        <w:rPr>
          <w:rStyle w:val="s3"/>
          <w:rFonts w:asciiTheme="minorHAnsi" w:hAnsiTheme="minorHAnsi" w:cstheme="minorBidi"/>
          <w:sz w:val="22"/>
          <w:szCs w:val="22"/>
        </w:rPr>
      </w:pPr>
      <w:r w:rsidRPr="00DF017C">
        <w:rPr>
          <w:rStyle w:val="s3"/>
          <w:rFonts w:asciiTheme="minorHAnsi" w:hAnsiTheme="minorHAnsi" w:cstheme="minorBidi"/>
          <w:sz w:val="22"/>
          <w:szCs w:val="22"/>
        </w:rPr>
        <w:t>QUE M. le maire, Tom Arnold, soit et est, par les présentes, autoriser à signer, pour et au nom de la Municipalité, tout document pouvant donner plein effet à la présente résolution.</w:t>
      </w:r>
    </w:p>
    <w:p w14:paraId="3B908185" w14:textId="77777777" w:rsidR="00E00EA0" w:rsidRDefault="00E00EA0" w:rsidP="00242CBA">
      <w:pPr>
        <w:pStyle w:val="p6"/>
        <w:spacing w:line="252" w:lineRule="auto"/>
        <w:ind w:left="2268" w:hanging="2268"/>
        <w:rPr>
          <w:rStyle w:val="s3"/>
          <w:rFonts w:asciiTheme="minorHAnsi" w:hAnsiTheme="minorHAnsi" w:cstheme="minorBidi"/>
          <w:i/>
          <w:iCs/>
          <w:sz w:val="22"/>
          <w:szCs w:val="22"/>
          <w:lang w:val="en-CA"/>
        </w:rPr>
      </w:pPr>
      <w:r w:rsidRPr="00E0308C">
        <w:rPr>
          <w:rStyle w:val="s3"/>
          <w:rFonts w:asciiTheme="minorHAnsi" w:hAnsiTheme="minorHAnsi" w:cstheme="minorBidi"/>
          <w:i/>
          <w:iCs/>
          <w:sz w:val="22"/>
          <w:szCs w:val="22"/>
          <w:lang w:val="en-CA"/>
        </w:rPr>
        <w:t>THEREFOR</w:t>
      </w:r>
      <w:r>
        <w:rPr>
          <w:rStyle w:val="s3"/>
          <w:rFonts w:asciiTheme="minorHAnsi" w:hAnsiTheme="minorHAnsi" w:cstheme="minorBidi"/>
          <w:i/>
          <w:iCs/>
          <w:sz w:val="22"/>
          <w:szCs w:val="22"/>
          <w:lang w:val="en-CA"/>
        </w:rPr>
        <w:t>E</w:t>
      </w:r>
      <w:r>
        <w:rPr>
          <w:rStyle w:val="s3"/>
          <w:rFonts w:asciiTheme="minorHAnsi" w:hAnsiTheme="minorHAnsi" w:cstheme="minorBidi"/>
          <w:i/>
          <w:iCs/>
          <w:sz w:val="22"/>
          <w:szCs w:val="22"/>
          <w:lang w:val="en-CA"/>
        </w:rPr>
        <w:tab/>
        <w:t>It is proposed by Councillor Carl Woodbury and resolved:</w:t>
      </w:r>
    </w:p>
    <w:p w14:paraId="31C5ABD3" w14:textId="77777777" w:rsidR="00E00EA0" w:rsidRDefault="00E00EA0" w:rsidP="00242CBA">
      <w:pPr>
        <w:pStyle w:val="p6"/>
        <w:spacing w:line="252" w:lineRule="auto"/>
        <w:ind w:left="2268" w:hanging="2268"/>
        <w:rPr>
          <w:rStyle w:val="s3"/>
          <w:rFonts w:asciiTheme="minorHAnsi" w:hAnsiTheme="minorHAnsi" w:cstheme="minorBidi"/>
          <w:i/>
          <w:iCs/>
          <w:sz w:val="22"/>
          <w:szCs w:val="22"/>
          <w:lang w:val="en-CA"/>
        </w:rPr>
      </w:pPr>
      <w:r>
        <w:rPr>
          <w:rStyle w:val="s3"/>
          <w:rFonts w:asciiTheme="minorHAnsi" w:hAnsiTheme="minorHAnsi" w:cstheme="minorBidi"/>
          <w:i/>
          <w:iCs/>
          <w:sz w:val="22"/>
          <w:szCs w:val="22"/>
          <w:lang w:val="en-CA"/>
        </w:rPr>
        <w:tab/>
      </w:r>
      <w:r w:rsidRPr="00E0308C">
        <w:rPr>
          <w:rStyle w:val="s3"/>
          <w:rFonts w:asciiTheme="minorHAnsi" w:hAnsiTheme="minorHAnsi" w:cstheme="minorBidi"/>
          <w:i/>
          <w:iCs/>
          <w:sz w:val="22"/>
          <w:szCs w:val="22"/>
          <w:lang w:val="en-CA"/>
        </w:rPr>
        <w:t xml:space="preserve">THAT the Municipality of Grenville-sur-la-Rouge appoint Mrs. Louise Poulin, </w:t>
      </w:r>
      <w:r>
        <w:rPr>
          <w:rStyle w:val="s3"/>
          <w:rFonts w:asciiTheme="minorHAnsi" w:hAnsiTheme="minorHAnsi" w:cstheme="minorBidi"/>
          <w:i/>
          <w:iCs/>
          <w:sz w:val="22"/>
          <w:szCs w:val="22"/>
          <w:lang w:val="en-CA"/>
        </w:rPr>
        <w:t>director general assistant</w:t>
      </w:r>
      <w:r w:rsidRPr="00E0308C">
        <w:rPr>
          <w:rStyle w:val="s3"/>
          <w:rFonts w:asciiTheme="minorHAnsi" w:hAnsiTheme="minorHAnsi" w:cstheme="minorBidi"/>
          <w:i/>
          <w:iCs/>
          <w:sz w:val="22"/>
          <w:szCs w:val="22"/>
          <w:lang w:val="en-CA"/>
        </w:rPr>
        <w:t>, to act as interim secretary until the appointment of an interim director general or until the dismissal of the this resolution;</w:t>
      </w:r>
    </w:p>
    <w:p w14:paraId="075D95B2" w14:textId="77777777" w:rsidR="00E00EA0" w:rsidRDefault="00E00EA0" w:rsidP="00242CBA">
      <w:pPr>
        <w:pStyle w:val="p6"/>
        <w:spacing w:line="252" w:lineRule="auto"/>
        <w:ind w:left="2268" w:hanging="2268"/>
        <w:rPr>
          <w:rStyle w:val="s3"/>
          <w:rFonts w:asciiTheme="minorHAnsi" w:hAnsiTheme="minorHAnsi" w:cstheme="minorBidi"/>
          <w:i/>
          <w:iCs/>
          <w:sz w:val="22"/>
          <w:szCs w:val="22"/>
          <w:lang w:val="en-CA"/>
        </w:rPr>
      </w:pPr>
      <w:r>
        <w:rPr>
          <w:rStyle w:val="s3"/>
          <w:rFonts w:asciiTheme="minorHAnsi" w:hAnsiTheme="minorHAnsi" w:cstheme="minorBidi"/>
          <w:i/>
          <w:iCs/>
          <w:sz w:val="22"/>
          <w:szCs w:val="22"/>
          <w:lang w:val="en-CA"/>
        </w:rPr>
        <w:tab/>
      </w:r>
      <w:r w:rsidRPr="00E0308C">
        <w:rPr>
          <w:rStyle w:val="s3"/>
          <w:rFonts w:asciiTheme="minorHAnsi" w:hAnsiTheme="minorHAnsi" w:cstheme="minorBidi"/>
          <w:i/>
          <w:iCs/>
          <w:sz w:val="22"/>
          <w:szCs w:val="22"/>
          <w:lang w:val="en-CA"/>
        </w:rPr>
        <w:t>THAT the Mayor, Mr. Tom Arnold, be and is hereby authorized to sign, for and on behalf of the Municipality, any document that may give full effect to this resolution.</w:t>
      </w:r>
    </w:p>
    <w:p w14:paraId="65FC4A6F" w14:textId="77777777" w:rsidR="00E00EA0" w:rsidRPr="00E00EA0" w:rsidRDefault="00E00EA0" w:rsidP="00242CBA">
      <w:pPr>
        <w:spacing w:after="0" w:line="252" w:lineRule="auto"/>
        <w:jc w:val="both"/>
        <w:outlineLvl w:val="0"/>
        <w:rPr>
          <w:rFonts w:cstheme="minorHAnsi"/>
          <w:b/>
          <w:i/>
          <w:u w:val="single"/>
          <w:lang w:val="en-CA"/>
        </w:rPr>
      </w:pPr>
    </w:p>
    <w:p w14:paraId="4090EB88" w14:textId="77777777" w:rsidR="00E00EA0" w:rsidRPr="009955D3" w:rsidRDefault="00E00EA0" w:rsidP="00242CBA">
      <w:pPr>
        <w:spacing w:after="0" w:line="252" w:lineRule="auto"/>
        <w:jc w:val="right"/>
        <w:rPr>
          <w:rFonts w:cstheme="minorHAnsi"/>
        </w:rPr>
      </w:pPr>
      <w:r w:rsidRPr="009955D3">
        <w:rPr>
          <w:rFonts w:cstheme="minorHAnsi"/>
        </w:rPr>
        <w:t>Adopté à l’unanimité des conseillers</w:t>
      </w:r>
    </w:p>
    <w:p w14:paraId="12A88C9D" w14:textId="77777777" w:rsidR="00E00EA0" w:rsidRPr="009955D3" w:rsidRDefault="00E00EA0" w:rsidP="00242CBA">
      <w:pPr>
        <w:spacing w:after="0" w:line="252" w:lineRule="auto"/>
        <w:jc w:val="right"/>
        <w:rPr>
          <w:rFonts w:cstheme="minorHAnsi"/>
          <w:i/>
        </w:rPr>
      </w:pPr>
      <w:r w:rsidRPr="009955D3">
        <w:rPr>
          <w:rFonts w:cstheme="minorHAnsi"/>
          <w:i/>
        </w:rPr>
        <w:t>Adopted unanimously by councillors</w:t>
      </w:r>
    </w:p>
    <w:p w14:paraId="24528566" w14:textId="77777777" w:rsidR="00E00EA0" w:rsidRPr="00350231" w:rsidRDefault="00E00EA0" w:rsidP="00242CBA">
      <w:pPr>
        <w:spacing w:after="0" w:line="252" w:lineRule="auto"/>
        <w:jc w:val="both"/>
        <w:outlineLvl w:val="0"/>
        <w:rPr>
          <w:rFonts w:cstheme="minorHAnsi"/>
          <w:b/>
          <w:i/>
          <w:u w:val="single"/>
        </w:rPr>
      </w:pPr>
    </w:p>
    <w:p w14:paraId="402D07FA" w14:textId="77777777" w:rsidR="00B76785" w:rsidRPr="009955D3" w:rsidRDefault="00B76785" w:rsidP="00242CBA">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242CBA">
      <w:pPr>
        <w:spacing w:after="0" w:line="252" w:lineRule="auto"/>
        <w:jc w:val="both"/>
        <w:outlineLvl w:val="0"/>
        <w:rPr>
          <w:rFonts w:cstheme="minorHAnsi"/>
          <w:b/>
          <w:i/>
          <w:u w:val="single"/>
        </w:rPr>
      </w:pPr>
    </w:p>
    <w:p w14:paraId="754278C8" w14:textId="77777777" w:rsidR="002C5CD8" w:rsidRPr="00790962" w:rsidRDefault="002C5CD8" w:rsidP="00242CBA">
      <w:pPr>
        <w:spacing w:after="0" w:line="252" w:lineRule="auto"/>
        <w:jc w:val="both"/>
        <w:rPr>
          <w:rFonts w:cs="Arial"/>
          <w:b/>
          <w:u w:val="single"/>
        </w:rPr>
      </w:pPr>
      <w:r w:rsidRPr="00790962">
        <w:rPr>
          <w:rFonts w:cstheme="minorHAnsi"/>
          <w:b/>
          <w:u w:val="single"/>
        </w:rPr>
        <w:t>2023-05-</w:t>
      </w:r>
      <w:r>
        <w:rPr>
          <w:rFonts w:cstheme="minorHAnsi"/>
          <w:b/>
          <w:u w:val="single"/>
        </w:rPr>
        <w:t>194</w:t>
      </w:r>
      <w:r w:rsidRPr="00790962">
        <w:rPr>
          <w:rFonts w:cstheme="minorHAnsi"/>
          <w:b/>
          <w:u w:val="single"/>
        </w:rPr>
        <w:tab/>
      </w:r>
      <w:r w:rsidRPr="00790962">
        <w:rPr>
          <w:rFonts w:cs="Arial"/>
          <w:b/>
          <w:u w:val="single"/>
        </w:rPr>
        <w:t>Adoption de l’ordre du jour</w:t>
      </w:r>
    </w:p>
    <w:p w14:paraId="122094D5" w14:textId="77777777" w:rsidR="002C5CD8" w:rsidRPr="00790962" w:rsidRDefault="002C5CD8" w:rsidP="00242CBA">
      <w:pPr>
        <w:spacing w:after="0" w:line="252" w:lineRule="auto"/>
        <w:jc w:val="both"/>
        <w:rPr>
          <w:rFonts w:cstheme="minorHAnsi"/>
          <w:b/>
          <w:u w:val="single"/>
        </w:rPr>
      </w:pPr>
    </w:p>
    <w:p w14:paraId="06FA72BE" w14:textId="77777777" w:rsidR="002C5CD8" w:rsidRPr="00BD4260" w:rsidRDefault="002C5CD8" w:rsidP="00242CBA">
      <w:pPr>
        <w:spacing w:after="0" w:line="252" w:lineRule="auto"/>
        <w:jc w:val="both"/>
        <w:rPr>
          <w:rFonts w:cstheme="minorHAnsi"/>
          <w:b/>
          <w:i/>
          <w:u w:val="single"/>
        </w:rPr>
      </w:pPr>
      <w:r w:rsidRPr="00BD4260">
        <w:rPr>
          <w:rFonts w:cstheme="minorHAnsi"/>
          <w:b/>
          <w:i/>
          <w:u w:val="single"/>
        </w:rPr>
        <w:t>2023-05-</w:t>
      </w:r>
      <w:r>
        <w:rPr>
          <w:rFonts w:cstheme="minorHAnsi"/>
          <w:b/>
          <w:i/>
          <w:u w:val="single"/>
        </w:rPr>
        <w:t>194</w:t>
      </w:r>
      <w:r w:rsidRPr="00BD4260">
        <w:rPr>
          <w:rFonts w:cstheme="minorHAnsi"/>
          <w:b/>
          <w:i/>
          <w:u w:val="single"/>
        </w:rPr>
        <w:tab/>
      </w:r>
      <w:r w:rsidRPr="00BD4260">
        <w:rPr>
          <w:rFonts w:cs="Arial"/>
          <w:b/>
          <w:i/>
          <w:u w:val="single"/>
        </w:rPr>
        <w:t>Adoption of the agenda</w:t>
      </w:r>
    </w:p>
    <w:p w14:paraId="5110A1D0" w14:textId="77777777" w:rsidR="002C5CD8" w:rsidRPr="00BD4260" w:rsidRDefault="002C5CD8" w:rsidP="00242CBA">
      <w:pPr>
        <w:pStyle w:val="Sansinterligne"/>
        <w:spacing w:line="252" w:lineRule="auto"/>
        <w:jc w:val="both"/>
        <w:rPr>
          <w:rFonts w:cs="Arial"/>
          <w:b/>
        </w:rPr>
      </w:pPr>
    </w:p>
    <w:p w14:paraId="061C8AA6" w14:textId="77777777" w:rsidR="002C5CD8" w:rsidRPr="00790962" w:rsidRDefault="002C5CD8" w:rsidP="00242CBA">
      <w:pPr>
        <w:pStyle w:val="Sansinterligne"/>
        <w:spacing w:line="252" w:lineRule="auto"/>
        <w:jc w:val="both"/>
        <w:rPr>
          <w:rFonts w:cs="Arial"/>
        </w:rPr>
      </w:pPr>
      <w:r w:rsidRPr="00790962">
        <w:rPr>
          <w:rFonts w:cs="Arial"/>
        </w:rPr>
        <w:t xml:space="preserve">Il est proposé par </w:t>
      </w:r>
      <w:r>
        <w:rPr>
          <w:rFonts w:cs="Arial"/>
        </w:rPr>
        <w:t xml:space="preserve">la conseillère Natalia Czarnecka </w:t>
      </w:r>
      <w:r w:rsidRPr="00790962">
        <w:rPr>
          <w:rFonts w:cs="Arial"/>
        </w:rPr>
        <w:t>et résolu que l’ordre du jour de la présente séance soit adopté tel que déposé.</w:t>
      </w:r>
    </w:p>
    <w:p w14:paraId="0FFFACDE" w14:textId="77777777" w:rsidR="002C5CD8" w:rsidRPr="00AF398C" w:rsidRDefault="002C5CD8" w:rsidP="00242CBA">
      <w:pPr>
        <w:pStyle w:val="Sansinterligne"/>
        <w:spacing w:line="252" w:lineRule="auto"/>
        <w:jc w:val="both"/>
        <w:rPr>
          <w:rFonts w:cs="Arial"/>
        </w:rPr>
      </w:pPr>
    </w:p>
    <w:p w14:paraId="5E977AB7" w14:textId="77777777" w:rsidR="002C5CD8" w:rsidRPr="00AF398C" w:rsidRDefault="002C5CD8" w:rsidP="00242CBA">
      <w:pPr>
        <w:pStyle w:val="Sansinterligne"/>
        <w:spacing w:line="252" w:lineRule="auto"/>
        <w:jc w:val="both"/>
        <w:rPr>
          <w:rFonts w:cs="Arial"/>
          <w:i/>
          <w:lang w:val="en-CA"/>
        </w:rPr>
      </w:pPr>
      <w:r w:rsidRPr="00AF398C">
        <w:rPr>
          <w:rFonts w:cs="Arial"/>
          <w:i/>
          <w:lang w:val="en-CA"/>
        </w:rPr>
        <w:t xml:space="preserve">It is proposed by Councillor </w:t>
      </w:r>
      <w:r>
        <w:rPr>
          <w:rFonts w:cs="Arial"/>
          <w:i/>
          <w:lang w:val="en-CA"/>
        </w:rPr>
        <w:t>Natalia Czarnecka</w:t>
      </w:r>
      <w:r w:rsidRPr="00AF398C">
        <w:rPr>
          <w:rFonts w:cs="Arial"/>
          <w:i/>
          <w:lang w:val="en-CA"/>
        </w:rPr>
        <w:t xml:space="preserve"> and resolved to approve the agenda of the current council sitting as written. </w:t>
      </w:r>
    </w:p>
    <w:p w14:paraId="75EAAE63" w14:textId="77777777" w:rsidR="00745916" w:rsidRPr="002C5CD8" w:rsidRDefault="00745916" w:rsidP="00242CBA">
      <w:pPr>
        <w:spacing w:after="0" w:line="252" w:lineRule="auto"/>
        <w:jc w:val="right"/>
        <w:outlineLvl w:val="0"/>
        <w:rPr>
          <w:rFonts w:cstheme="minorHAnsi"/>
          <w:b/>
          <w:u w:val="single"/>
          <w:lang w:val="en-CA"/>
        </w:rPr>
      </w:pPr>
    </w:p>
    <w:p w14:paraId="47310FC3" w14:textId="77777777" w:rsidR="00AB397E" w:rsidRPr="009955D3" w:rsidRDefault="00AB397E" w:rsidP="00242CBA">
      <w:pPr>
        <w:spacing w:after="0" w:line="252" w:lineRule="auto"/>
        <w:jc w:val="right"/>
        <w:rPr>
          <w:rFonts w:cstheme="minorHAnsi"/>
        </w:rPr>
      </w:pPr>
      <w:r w:rsidRPr="009955D3">
        <w:rPr>
          <w:rFonts w:cstheme="minorHAnsi"/>
        </w:rPr>
        <w:t>Adopté à l’unanimité des conseillers</w:t>
      </w:r>
    </w:p>
    <w:p w14:paraId="40369929" w14:textId="77777777" w:rsidR="00B76785" w:rsidRPr="009955D3" w:rsidRDefault="00AB397E" w:rsidP="00242CBA">
      <w:pPr>
        <w:spacing w:after="0" w:line="252" w:lineRule="auto"/>
        <w:jc w:val="right"/>
        <w:rPr>
          <w:rFonts w:cstheme="minorHAnsi"/>
          <w:i/>
        </w:rPr>
      </w:pPr>
      <w:r w:rsidRPr="009955D3">
        <w:rPr>
          <w:rFonts w:cstheme="minorHAnsi"/>
          <w:i/>
        </w:rPr>
        <w:t>Adopted unanimously by councillors</w:t>
      </w:r>
    </w:p>
    <w:p w14:paraId="099E9443" w14:textId="77777777" w:rsidR="00AB397E" w:rsidRPr="009955D3" w:rsidRDefault="00AB397E" w:rsidP="00242CBA">
      <w:pPr>
        <w:spacing w:after="0" w:line="252" w:lineRule="auto"/>
        <w:jc w:val="right"/>
        <w:rPr>
          <w:rFonts w:cstheme="minorHAnsi"/>
          <w:i/>
        </w:rPr>
      </w:pPr>
    </w:p>
    <w:p w14:paraId="5F993CB7" w14:textId="77777777" w:rsidR="00B76785" w:rsidRPr="009955D3" w:rsidRDefault="00B76785" w:rsidP="00242CBA">
      <w:pPr>
        <w:spacing w:after="0" w:line="252" w:lineRule="auto"/>
        <w:jc w:val="both"/>
        <w:outlineLvl w:val="0"/>
        <w:rPr>
          <w:rFonts w:cstheme="minorHAnsi"/>
          <w:b/>
          <w:i/>
          <w:u w:val="single"/>
        </w:rPr>
      </w:pPr>
      <w:r w:rsidRPr="009955D3">
        <w:rPr>
          <w:rFonts w:cstheme="minorHAnsi"/>
          <w:b/>
          <w:u w:val="single"/>
        </w:rPr>
        <w:t xml:space="preserve">ADOPTION DES PROCÈS-VERBAUX / </w:t>
      </w:r>
      <w:r w:rsidRPr="009955D3">
        <w:rPr>
          <w:rFonts w:cstheme="minorHAnsi"/>
          <w:b/>
          <w:i/>
          <w:u w:val="single"/>
        </w:rPr>
        <w:t>ADOPTION OF THE MINUTES</w:t>
      </w:r>
    </w:p>
    <w:p w14:paraId="14BB2FB2" w14:textId="77777777" w:rsidR="00564CAA" w:rsidRPr="009955D3" w:rsidRDefault="00564CAA" w:rsidP="00242CBA">
      <w:pPr>
        <w:spacing w:after="0" w:line="252" w:lineRule="auto"/>
        <w:jc w:val="both"/>
        <w:outlineLvl w:val="0"/>
        <w:rPr>
          <w:rFonts w:cstheme="minorHAnsi"/>
          <w:b/>
          <w:i/>
          <w:u w:val="single"/>
        </w:rPr>
      </w:pPr>
    </w:p>
    <w:p w14:paraId="54B06B24" w14:textId="77777777" w:rsidR="004C2CAC" w:rsidRDefault="004C2CAC" w:rsidP="00242CBA">
      <w:pPr>
        <w:spacing w:after="0" w:line="252" w:lineRule="auto"/>
        <w:jc w:val="both"/>
        <w:rPr>
          <w:rFonts w:cstheme="minorHAnsi"/>
          <w:b/>
          <w:u w:val="single"/>
        </w:rPr>
      </w:pPr>
      <w:r>
        <w:rPr>
          <w:rFonts w:cstheme="minorHAnsi"/>
          <w:b/>
          <w:u w:val="single"/>
        </w:rPr>
        <w:t>2023-05-195</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11 avril 2023</w:t>
      </w:r>
    </w:p>
    <w:p w14:paraId="0F0B2484" w14:textId="77777777" w:rsidR="004C2CAC" w:rsidRPr="001A2D22" w:rsidRDefault="004C2CAC" w:rsidP="00242CBA">
      <w:pPr>
        <w:spacing w:after="0" w:line="252" w:lineRule="auto"/>
        <w:jc w:val="both"/>
        <w:rPr>
          <w:rFonts w:cstheme="minorHAnsi"/>
          <w:b/>
          <w:u w:val="single"/>
        </w:rPr>
      </w:pPr>
    </w:p>
    <w:p w14:paraId="398486AA" w14:textId="77777777" w:rsidR="004C2CAC" w:rsidRDefault="004C2CAC" w:rsidP="00242CBA">
      <w:pPr>
        <w:spacing w:after="0" w:line="252" w:lineRule="auto"/>
        <w:jc w:val="both"/>
        <w:rPr>
          <w:rFonts w:cstheme="minorHAnsi"/>
          <w:b/>
          <w:i/>
          <w:u w:val="single"/>
          <w:lang w:val="en-CA"/>
        </w:rPr>
      </w:pPr>
      <w:r>
        <w:rPr>
          <w:rFonts w:cstheme="minorHAnsi"/>
          <w:b/>
          <w:i/>
          <w:u w:val="single"/>
          <w:lang w:val="en-CA"/>
        </w:rPr>
        <w:lastRenderedPageBreak/>
        <w:t>2023-05-195</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April 11, 2023</w:t>
      </w:r>
    </w:p>
    <w:p w14:paraId="2C2EEFC4" w14:textId="77777777" w:rsidR="004C2CAC" w:rsidRPr="00AF398C" w:rsidRDefault="004C2CAC" w:rsidP="00242CBA">
      <w:pPr>
        <w:spacing w:after="0" w:line="252" w:lineRule="auto"/>
        <w:jc w:val="both"/>
        <w:rPr>
          <w:rFonts w:cstheme="minorHAnsi"/>
          <w:b/>
          <w:i/>
          <w:u w:val="single"/>
          <w:lang w:val="en-CA"/>
        </w:rPr>
      </w:pPr>
    </w:p>
    <w:p w14:paraId="1FB0FB09" w14:textId="77777777" w:rsidR="004C2CAC" w:rsidRPr="005E31F5" w:rsidRDefault="004C2CAC" w:rsidP="00242CBA">
      <w:pPr>
        <w:spacing w:line="252" w:lineRule="auto"/>
        <w:jc w:val="both"/>
        <w:rPr>
          <w:rFonts w:cs="Arial"/>
        </w:rPr>
      </w:pPr>
      <w:r w:rsidRPr="005E31F5">
        <w:rPr>
          <w:rFonts w:cs="Arial"/>
        </w:rPr>
        <w:t xml:space="preserve">Il est proposé par </w:t>
      </w:r>
      <w:r>
        <w:rPr>
          <w:rFonts w:cs="Arial"/>
        </w:rPr>
        <w:t>la conseillère Manon Jutras</w:t>
      </w:r>
      <w:r w:rsidRPr="005E31F5">
        <w:rPr>
          <w:rFonts w:cs="Arial"/>
        </w:rPr>
        <w:t xml:space="preserve"> et résolu que le procès-verbal de la séance ordinaire </w:t>
      </w:r>
      <w:r>
        <w:rPr>
          <w:rFonts w:cs="Arial"/>
        </w:rPr>
        <w:t xml:space="preserve">du conseil municipal tenue le 11 avril 2023 </w:t>
      </w:r>
      <w:r w:rsidRPr="005E31F5">
        <w:rPr>
          <w:rFonts w:cs="Arial"/>
        </w:rPr>
        <w:t>soit approuvé tel que déposé.</w:t>
      </w:r>
    </w:p>
    <w:p w14:paraId="639B5106" w14:textId="77777777" w:rsidR="004C2CAC" w:rsidRDefault="004C2CAC" w:rsidP="00242CBA">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Manon Jutras</w:t>
      </w:r>
      <w:r w:rsidRPr="005E31F5">
        <w:rPr>
          <w:rFonts w:cs="Arial"/>
          <w:i/>
          <w:lang w:val="en-CA"/>
        </w:rPr>
        <w:t xml:space="preserve"> and resolved to approve the minutes of the regular sitting council held on </w:t>
      </w:r>
      <w:r>
        <w:rPr>
          <w:rFonts w:cs="Arial"/>
          <w:i/>
          <w:lang w:val="en-CA"/>
        </w:rPr>
        <w:t>April 11, 2023,</w:t>
      </w:r>
      <w:r w:rsidRPr="005E31F5">
        <w:rPr>
          <w:rFonts w:cs="Arial"/>
          <w:i/>
          <w:lang w:val="en-CA"/>
        </w:rPr>
        <w:t xml:space="preserve"> as written.</w:t>
      </w:r>
    </w:p>
    <w:p w14:paraId="09919D5D" w14:textId="77777777" w:rsidR="00C32EF3" w:rsidRPr="009955D3" w:rsidRDefault="00C32EF3" w:rsidP="00242CBA">
      <w:pPr>
        <w:spacing w:after="0" w:line="252" w:lineRule="auto"/>
        <w:jc w:val="right"/>
        <w:rPr>
          <w:rFonts w:cstheme="minorHAnsi"/>
        </w:rPr>
      </w:pPr>
      <w:r w:rsidRPr="009955D3">
        <w:rPr>
          <w:rFonts w:cstheme="minorHAnsi"/>
        </w:rPr>
        <w:t>Adopté à l’unanimité des conseillers</w:t>
      </w:r>
    </w:p>
    <w:p w14:paraId="324EA927" w14:textId="77777777" w:rsidR="00C32EF3" w:rsidRPr="00350231" w:rsidRDefault="00C32EF3" w:rsidP="00242CBA">
      <w:pPr>
        <w:spacing w:after="0" w:line="252" w:lineRule="auto"/>
        <w:jc w:val="right"/>
        <w:rPr>
          <w:rFonts w:cstheme="minorHAnsi"/>
          <w:i/>
        </w:rPr>
      </w:pPr>
      <w:r w:rsidRPr="00350231">
        <w:rPr>
          <w:rFonts w:cstheme="minorHAnsi"/>
          <w:i/>
        </w:rPr>
        <w:t>Adopted unanimously by councillors</w:t>
      </w:r>
    </w:p>
    <w:p w14:paraId="0EBC0D62" w14:textId="77777777" w:rsidR="00B76785" w:rsidRPr="00350231" w:rsidRDefault="00B76785" w:rsidP="00242CBA">
      <w:pPr>
        <w:spacing w:after="0" w:line="252" w:lineRule="auto"/>
        <w:rPr>
          <w:rFonts w:eastAsia="Times New Roman" w:cstheme="minorHAnsi"/>
          <w:i/>
          <w:lang w:eastAsia="fr-CA"/>
        </w:rPr>
      </w:pPr>
    </w:p>
    <w:p w14:paraId="5C51990E" w14:textId="77777777" w:rsidR="004C2CAC" w:rsidRDefault="004C2CAC" w:rsidP="00242CBA">
      <w:pPr>
        <w:spacing w:after="0" w:line="252" w:lineRule="auto"/>
        <w:jc w:val="both"/>
        <w:rPr>
          <w:rFonts w:cstheme="minorHAnsi"/>
          <w:b/>
          <w:u w:val="single"/>
        </w:rPr>
      </w:pPr>
      <w:r>
        <w:rPr>
          <w:rFonts w:cstheme="minorHAnsi"/>
          <w:b/>
          <w:u w:val="single"/>
        </w:rPr>
        <w:t>2023-05-196</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19 avril 2023</w:t>
      </w:r>
    </w:p>
    <w:p w14:paraId="4169A8BE" w14:textId="77777777" w:rsidR="004C2CAC" w:rsidRPr="001A2D22" w:rsidRDefault="004C2CAC" w:rsidP="00242CBA">
      <w:pPr>
        <w:spacing w:after="0" w:line="252" w:lineRule="auto"/>
        <w:jc w:val="both"/>
        <w:rPr>
          <w:rFonts w:cstheme="minorHAnsi"/>
          <w:b/>
          <w:u w:val="single"/>
        </w:rPr>
      </w:pPr>
    </w:p>
    <w:p w14:paraId="0D7B6821" w14:textId="77777777" w:rsidR="004C2CAC" w:rsidRDefault="004C2CAC" w:rsidP="00242CBA">
      <w:pPr>
        <w:spacing w:after="0" w:line="252" w:lineRule="auto"/>
        <w:jc w:val="both"/>
        <w:rPr>
          <w:rFonts w:cstheme="minorHAnsi"/>
          <w:b/>
          <w:i/>
          <w:u w:val="single"/>
          <w:lang w:val="en-CA"/>
        </w:rPr>
      </w:pPr>
      <w:r>
        <w:rPr>
          <w:rFonts w:cstheme="minorHAnsi"/>
          <w:b/>
          <w:i/>
          <w:u w:val="single"/>
          <w:lang w:val="en-CA"/>
        </w:rPr>
        <w:t>2023-05-196</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April 19, 2023</w:t>
      </w:r>
    </w:p>
    <w:p w14:paraId="52566B11" w14:textId="77777777" w:rsidR="004C2CAC" w:rsidRPr="00AF398C" w:rsidRDefault="004C2CAC" w:rsidP="00242CBA">
      <w:pPr>
        <w:spacing w:after="0" w:line="252" w:lineRule="auto"/>
        <w:jc w:val="both"/>
        <w:rPr>
          <w:rFonts w:cstheme="minorHAnsi"/>
          <w:b/>
          <w:i/>
          <w:u w:val="single"/>
          <w:lang w:val="en-CA"/>
        </w:rPr>
      </w:pPr>
    </w:p>
    <w:p w14:paraId="5856440A" w14:textId="77777777" w:rsidR="004C2CAC" w:rsidRPr="005E31F5" w:rsidRDefault="004C2CAC" w:rsidP="00242CBA">
      <w:pPr>
        <w:spacing w:line="252" w:lineRule="auto"/>
        <w:jc w:val="both"/>
        <w:rPr>
          <w:rFonts w:cs="Arial"/>
        </w:rPr>
      </w:pPr>
      <w:r w:rsidRPr="005E31F5">
        <w:rPr>
          <w:rFonts w:cs="Arial"/>
        </w:rPr>
        <w:t xml:space="preserve">Il est proposé par </w:t>
      </w:r>
      <w:r>
        <w:rPr>
          <w:rFonts w:cs="Arial"/>
        </w:rPr>
        <w:t>la conseillère Natalia Czarnecka</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19 avril 2023 </w:t>
      </w:r>
      <w:r w:rsidRPr="005E31F5">
        <w:rPr>
          <w:rFonts w:cs="Arial"/>
        </w:rPr>
        <w:t>soit approuvé tel que déposé.</w:t>
      </w:r>
    </w:p>
    <w:p w14:paraId="007D1DCF" w14:textId="77777777" w:rsidR="004C2CAC" w:rsidRDefault="004C2CAC" w:rsidP="00242CBA">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Natalia Czarnecka</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April 19, 2023,</w:t>
      </w:r>
      <w:r w:rsidRPr="005E31F5">
        <w:rPr>
          <w:rFonts w:cs="Arial"/>
          <w:i/>
          <w:lang w:val="en-CA"/>
        </w:rPr>
        <w:t xml:space="preserve"> as written.</w:t>
      </w:r>
    </w:p>
    <w:p w14:paraId="5E324C8A" w14:textId="77777777" w:rsidR="00810C94" w:rsidRPr="00350231" w:rsidRDefault="00810C94" w:rsidP="00242CBA">
      <w:pPr>
        <w:spacing w:after="0" w:line="252" w:lineRule="auto"/>
        <w:jc w:val="right"/>
        <w:rPr>
          <w:rFonts w:cstheme="minorHAnsi"/>
        </w:rPr>
      </w:pPr>
      <w:r w:rsidRPr="00350231">
        <w:rPr>
          <w:rFonts w:cstheme="minorHAnsi"/>
        </w:rPr>
        <w:t>Adopté à l’unanimité des conseillers</w:t>
      </w:r>
    </w:p>
    <w:p w14:paraId="4AAF3C9F" w14:textId="77777777" w:rsidR="00810C94" w:rsidRPr="00350231" w:rsidRDefault="00810C94" w:rsidP="00242CBA">
      <w:pPr>
        <w:spacing w:after="0" w:line="252" w:lineRule="auto"/>
        <w:jc w:val="right"/>
        <w:rPr>
          <w:rFonts w:cstheme="minorHAnsi"/>
          <w:i/>
        </w:rPr>
      </w:pPr>
      <w:r w:rsidRPr="00350231">
        <w:rPr>
          <w:rFonts w:cstheme="minorHAnsi"/>
          <w:i/>
        </w:rPr>
        <w:t>Adopted unanimously by councillors</w:t>
      </w:r>
    </w:p>
    <w:p w14:paraId="18F08530" w14:textId="77777777" w:rsidR="00810C94" w:rsidRPr="00350231" w:rsidRDefault="00810C94" w:rsidP="00242CBA">
      <w:pPr>
        <w:spacing w:after="0" w:line="252" w:lineRule="auto"/>
        <w:rPr>
          <w:rFonts w:eastAsia="Times New Roman" w:cstheme="minorHAnsi"/>
          <w:i/>
          <w:lang w:eastAsia="fr-CA"/>
        </w:rPr>
      </w:pPr>
    </w:p>
    <w:p w14:paraId="4B5EF432" w14:textId="77777777" w:rsidR="00A81F6E" w:rsidRDefault="00A81F6E" w:rsidP="00242CBA">
      <w:pPr>
        <w:spacing w:after="0" w:line="252" w:lineRule="auto"/>
        <w:jc w:val="both"/>
        <w:rPr>
          <w:rFonts w:cstheme="minorHAnsi"/>
          <w:b/>
          <w:u w:val="single"/>
        </w:rPr>
      </w:pPr>
      <w:r>
        <w:rPr>
          <w:rFonts w:cstheme="minorHAnsi"/>
          <w:b/>
          <w:u w:val="single"/>
        </w:rPr>
        <w:t>2023-05-197</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2 mai 2023</w:t>
      </w:r>
    </w:p>
    <w:p w14:paraId="14CAFCE8" w14:textId="77777777" w:rsidR="00A81F6E" w:rsidRPr="001A2D22" w:rsidRDefault="00A81F6E" w:rsidP="00242CBA">
      <w:pPr>
        <w:spacing w:after="0" w:line="252" w:lineRule="auto"/>
        <w:jc w:val="both"/>
        <w:rPr>
          <w:rFonts w:cstheme="minorHAnsi"/>
          <w:b/>
          <w:u w:val="single"/>
        </w:rPr>
      </w:pPr>
    </w:p>
    <w:p w14:paraId="4A55027C" w14:textId="77777777" w:rsidR="00A81F6E" w:rsidRDefault="00A81F6E" w:rsidP="00242CBA">
      <w:pPr>
        <w:spacing w:after="0" w:line="252" w:lineRule="auto"/>
        <w:jc w:val="both"/>
        <w:rPr>
          <w:rFonts w:cstheme="minorHAnsi"/>
          <w:b/>
          <w:i/>
          <w:u w:val="single"/>
          <w:lang w:val="en-CA"/>
        </w:rPr>
      </w:pPr>
      <w:r>
        <w:rPr>
          <w:rFonts w:cstheme="minorHAnsi"/>
          <w:b/>
          <w:i/>
          <w:u w:val="single"/>
          <w:lang w:val="en-CA"/>
        </w:rPr>
        <w:t>2023-05-197</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May 2, 2023</w:t>
      </w:r>
    </w:p>
    <w:p w14:paraId="3A4D1D59" w14:textId="77777777" w:rsidR="00A81F6E" w:rsidRPr="00AF398C" w:rsidRDefault="00A81F6E" w:rsidP="00242CBA">
      <w:pPr>
        <w:spacing w:after="0" w:line="252" w:lineRule="auto"/>
        <w:jc w:val="both"/>
        <w:rPr>
          <w:rFonts w:cstheme="minorHAnsi"/>
          <w:b/>
          <w:i/>
          <w:u w:val="single"/>
          <w:lang w:val="en-CA"/>
        </w:rPr>
      </w:pPr>
    </w:p>
    <w:p w14:paraId="3B6BB20E" w14:textId="77777777" w:rsidR="00A81F6E" w:rsidRPr="005E31F5" w:rsidRDefault="00A81F6E" w:rsidP="00242CBA">
      <w:pPr>
        <w:spacing w:line="252" w:lineRule="auto"/>
        <w:jc w:val="both"/>
        <w:rPr>
          <w:rFonts w:cs="Arial"/>
        </w:rPr>
      </w:pPr>
      <w:r w:rsidRPr="005E31F5">
        <w:rPr>
          <w:rFonts w:cs="Arial"/>
        </w:rPr>
        <w:t xml:space="preserve">Il est proposé par </w:t>
      </w:r>
      <w:r>
        <w:rPr>
          <w:rFonts w:cs="Arial"/>
        </w:rPr>
        <w:t>le conseiller Carl Woodbury</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2 mai 2023 </w:t>
      </w:r>
      <w:r w:rsidRPr="005E31F5">
        <w:rPr>
          <w:rFonts w:cs="Arial"/>
        </w:rPr>
        <w:t>soit approuvé tel que déposé.</w:t>
      </w:r>
    </w:p>
    <w:p w14:paraId="2D9A8AF2" w14:textId="77777777" w:rsidR="00A81F6E" w:rsidRDefault="00A81F6E" w:rsidP="00242CBA">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Carl Woodbury</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May 2, 2023,</w:t>
      </w:r>
      <w:r w:rsidRPr="005E31F5">
        <w:rPr>
          <w:rFonts w:cs="Arial"/>
          <w:i/>
          <w:lang w:val="en-CA"/>
        </w:rPr>
        <w:t xml:space="preserve"> as written.</w:t>
      </w:r>
    </w:p>
    <w:p w14:paraId="6E6D04F4" w14:textId="77777777" w:rsidR="002C5CD8" w:rsidRPr="009955D3" w:rsidRDefault="002C5CD8" w:rsidP="00242CBA">
      <w:pPr>
        <w:spacing w:after="0" w:line="252" w:lineRule="auto"/>
        <w:jc w:val="right"/>
        <w:rPr>
          <w:rFonts w:cstheme="minorHAnsi"/>
        </w:rPr>
      </w:pPr>
      <w:r w:rsidRPr="009955D3">
        <w:rPr>
          <w:rFonts w:cstheme="minorHAnsi"/>
        </w:rPr>
        <w:t>Adopté à l’unanimité des conseillers</w:t>
      </w:r>
    </w:p>
    <w:p w14:paraId="6763E78B" w14:textId="77777777" w:rsidR="002C5CD8" w:rsidRPr="009955D3" w:rsidRDefault="002C5CD8" w:rsidP="00242CBA">
      <w:pPr>
        <w:spacing w:after="0" w:line="252" w:lineRule="auto"/>
        <w:jc w:val="right"/>
        <w:rPr>
          <w:rFonts w:cstheme="minorHAnsi"/>
          <w:i/>
        </w:rPr>
      </w:pPr>
      <w:r w:rsidRPr="009955D3">
        <w:rPr>
          <w:rFonts w:cstheme="minorHAnsi"/>
          <w:i/>
        </w:rPr>
        <w:t>Adopted unanimously by councillors</w:t>
      </w:r>
    </w:p>
    <w:p w14:paraId="336CC276" w14:textId="77777777" w:rsidR="002C5CD8" w:rsidRPr="00350231" w:rsidRDefault="002C5CD8" w:rsidP="00242CBA">
      <w:pPr>
        <w:spacing w:after="0" w:line="252" w:lineRule="auto"/>
        <w:rPr>
          <w:rFonts w:eastAsia="Times New Roman" w:cstheme="minorHAnsi"/>
          <w:i/>
          <w:lang w:eastAsia="fr-CA"/>
        </w:rPr>
      </w:pPr>
    </w:p>
    <w:p w14:paraId="38AAFC9F" w14:textId="77777777" w:rsidR="00B76785" w:rsidRPr="009955D3" w:rsidRDefault="00B76785" w:rsidP="00242CBA">
      <w:pPr>
        <w:spacing w:after="0" w:line="252" w:lineRule="auto"/>
        <w:rPr>
          <w:rFonts w:cstheme="minorHAnsi"/>
          <w:b/>
          <w:i/>
          <w:u w:val="single"/>
        </w:rPr>
      </w:pPr>
      <w:r w:rsidRPr="009955D3">
        <w:rPr>
          <w:rFonts w:cstheme="minorHAnsi"/>
          <w:b/>
          <w:u w:val="single"/>
        </w:rPr>
        <w:t xml:space="preserve">RAPPORT DU MAIRE ET RAPPORT DES COMITÉS / </w:t>
      </w:r>
      <w:r w:rsidRPr="009955D3">
        <w:rPr>
          <w:rFonts w:cstheme="minorHAnsi"/>
          <w:b/>
          <w:i/>
          <w:u w:val="single"/>
        </w:rPr>
        <w:t>MAYOR AND COMMITTEES REPORTS</w:t>
      </w:r>
    </w:p>
    <w:p w14:paraId="12AA3A5A" w14:textId="77777777" w:rsidR="00B76785" w:rsidRPr="009955D3" w:rsidRDefault="00B76785" w:rsidP="00242CBA">
      <w:pPr>
        <w:spacing w:after="0" w:line="252" w:lineRule="auto"/>
        <w:outlineLvl w:val="0"/>
        <w:rPr>
          <w:rFonts w:cstheme="minorHAnsi"/>
        </w:rPr>
      </w:pPr>
    </w:p>
    <w:p w14:paraId="3BF0BD62" w14:textId="77777777" w:rsidR="00B76785" w:rsidRPr="009955D3" w:rsidRDefault="00B76785" w:rsidP="00242CBA">
      <w:pPr>
        <w:spacing w:after="0" w:line="252" w:lineRule="auto"/>
        <w:outlineLvl w:val="0"/>
        <w:rPr>
          <w:rFonts w:cstheme="minorHAnsi"/>
          <w:b/>
          <w:i/>
          <w:u w:val="single"/>
        </w:rPr>
      </w:pPr>
      <w:r w:rsidRPr="009955D3">
        <w:rPr>
          <w:rFonts w:cstheme="minorHAnsi"/>
          <w:b/>
          <w:u w:val="single"/>
        </w:rPr>
        <w:t xml:space="preserve">FINANCES ET ADMINISTRATION / </w:t>
      </w:r>
      <w:r w:rsidRPr="009955D3">
        <w:rPr>
          <w:rFonts w:cstheme="minorHAnsi"/>
          <w:b/>
          <w:i/>
          <w:u w:val="single"/>
        </w:rPr>
        <w:t>FINANCE AND ADMINISTRATION</w:t>
      </w:r>
    </w:p>
    <w:p w14:paraId="1D9E1D9D" w14:textId="77777777" w:rsidR="00564CAA" w:rsidRPr="009955D3" w:rsidRDefault="00564CAA" w:rsidP="00242CBA">
      <w:pPr>
        <w:spacing w:after="0" w:line="252" w:lineRule="auto"/>
        <w:outlineLvl w:val="0"/>
        <w:rPr>
          <w:rFonts w:cstheme="minorHAnsi"/>
          <w:b/>
          <w:i/>
          <w:u w:val="single"/>
        </w:rPr>
      </w:pPr>
    </w:p>
    <w:p w14:paraId="3B44C628" w14:textId="77777777" w:rsidR="00583063" w:rsidRDefault="00583063" w:rsidP="00242CBA">
      <w:pPr>
        <w:pStyle w:val="Sansinterligne"/>
        <w:spacing w:line="252" w:lineRule="auto"/>
        <w:jc w:val="both"/>
        <w:rPr>
          <w:rFonts w:cs="Arial"/>
          <w:b/>
          <w:u w:val="single"/>
        </w:rPr>
      </w:pPr>
      <w:r>
        <w:rPr>
          <w:rFonts w:cstheme="minorHAnsi"/>
          <w:b/>
          <w:u w:val="single"/>
        </w:rPr>
        <w:t>2023-05-198</w:t>
      </w:r>
      <w:r>
        <w:rPr>
          <w:rFonts w:cstheme="minorHAnsi"/>
          <w:b/>
          <w:u w:val="single"/>
        </w:rPr>
        <w:tab/>
      </w:r>
      <w:r w:rsidRPr="00E53856">
        <w:rPr>
          <w:rFonts w:cs="Arial"/>
          <w:b/>
          <w:u w:val="single"/>
        </w:rPr>
        <w:t>Approbati</w:t>
      </w:r>
      <w:r>
        <w:rPr>
          <w:rFonts w:cs="Arial"/>
          <w:b/>
          <w:u w:val="single"/>
        </w:rPr>
        <w:t>on des comptes à payer au 9 mai 2023</w:t>
      </w:r>
    </w:p>
    <w:p w14:paraId="5872B7C2" w14:textId="77777777" w:rsidR="00583063" w:rsidRPr="003E3D12" w:rsidRDefault="00583063" w:rsidP="00242CBA">
      <w:pPr>
        <w:pStyle w:val="Sansinterligne"/>
        <w:spacing w:line="252"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44007567" w14:textId="77777777" w:rsidR="00583063" w:rsidRDefault="00583063" w:rsidP="00242CBA">
      <w:pPr>
        <w:spacing w:after="0" w:line="252" w:lineRule="auto"/>
        <w:jc w:val="both"/>
        <w:rPr>
          <w:rFonts w:cs="Arial"/>
          <w:b/>
          <w:i/>
          <w:u w:val="single"/>
          <w:lang w:val="en-CA"/>
        </w:rPr>
      </w:pPr>
      <w:r>
        <w:rPr>
          <w:rFonts w:cstheme="minorHAnsi"/>
          <w:b/>
          <w:i/>
          <w:u w:val="single"/>
          <w:lang w:val="en-CA"/>
        </w:rPr>
        <w:t>2023-05-198</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May 9, 2023</w:t>
      </w:r>
    </w:p>
    <w:p w14:paraId="60A4C7C8" w14:textId="77777777" w:rsidR="00583063" w:rsidRDefault="00583063" w:rsidP="00242CBA">
      <w:pPr>
        <w:spacing w:after="0" w:line="252"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2C913BEB" w14:textId="77777777" w:rsidR="00583063" w:rsidRPr="00E53856" w:rsidRDefault="00583063" w:rsidP="00242CBA">
      <w:pPr>
        <w:spacing w:line="252"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9 mai 2023</w:t>
      </w:r>
      <w:r w:rsidRPr="00E53856">
        <w:rPr>
          <w:rFonts w:cs="Arial"/>
        </w:rPr>
        <w:t xml:space="preserve"> </w:t>
      </w:r>
      <w:r>
        <w:rPr>
          <w:rFonts w:cs="Arial"/>
        </w:rPr>
        <w:t>totalisant 216 445,78</w:t>
      </w:r>
      <w:r w:rsidRPr="00E53856">
        <w:rPr>
          <w:rFonts w:cs="Arial"/>
          <w:color w:val="000000"/>
        </w:rPr>
        <w:t>$</w:t>
      </w:r>
      <w:r w:rsidRPr="00E53856">
        <w:rPr>
          <w:rFonts w:cs="Arial"/>
        </w:rPr>
        <w:t xml:space="preserve"> soient approuvés et que leur paiement soit autorisé après vérification finale par la </w:t>
      </w:r>
      <w:r>
        <w:rPr>
          <w:rFonts w:cs="Arial"/>
        </w:rPr>
        <w:t>trésorière adjointe</w:t>
      </w:r>
      <w:r w:rsidRPr="00E53856">
        <w:rPr>
          <w:rFonts w:cs="Arial"/>
        </w:rPr>
        <w:t xml:space="preserve"> et le maire.</w:t>
      </w:r>
    </w:p>
    <w:p w14:paraId="5AB46E4D" w14:textId="77777777" w:rsidR="00583063" w:rsidRPr="00E53856" w:rsidRDefault="00583063" w:rsidP="00242CBA">
      <w:pPr>
        <w:spacing w:line="252" w:lineRule="auto"/>
        <w:jc w:val="both"/>
        <w:rPr>
          <w:rFonts w:cs="Arial"/>
          <w:i/>
          <w:lang w:val="en-CA"/>
        </w:rPr>
      </w:pPr>
      <w:r w:rsidRPr="00E53856">
        <w:rPr>
          <w:rFonts w:cs="Arial"/>
          <w:i/>
          <w:lang w:val="en-CA"/>
        </w:rPr>
        <w:t xml:space="preserve">It is </w:t>
      </w:r>
      <w:r>
        <w:rPr>
          <w:rFonts w:cs="Arial"/>
          <w:i/>
          <w:lang w:val="en-CA"/>
        </w:rPr>
        <w:t xml:space="preserve">proposed by Councillor Manon Jutras </w:t>
      </w:r>
      <w:r w:rsidRPr="00E53856">
        <w:rPr>
          <w:rFonts w:cs="Arial"/>
          <w:i/>
          <w:lang w:val="en-CA"/>
        </w:rPr>
        <w:t xml:space="preserve">and resolved to approve the payment of the accounts listed </w:t>
      </w:r>
      <w:r>
        <w:rPr>
          <w:rFonts w:cs="Arial"/>
          <w:i/>
          <w:lang w:val="en-CA"/>
        </w:rPr>
        <w:t xml:space="preserve">on the suggested list of May 9, 2023, in the amount of $216 445.78 </w:t>
      </w:r>
      <w:r w:rsidRPr="00E53856">
        <w:rPr>
          <w:rFonts w:cs="Arial"/>
          <w:i/>
          <w:lang w:val="en-CA"/>
        </w:rPr>
        <w:t xml:space="preserve">after verification by the </w:t>
      </w:r>
      <w:r>
        <w:rPr>
          <w:rFonts w:cs="Arial"/>
          <w:i/>
          <w:lang w:val="en-CA"/>
        </w:rPr>
        <w:t>assistant treasurer</w:t>
      </w:r>
      <w:r w:rsidRPr="00E53856">
        <w:rPr>
          <w:rFonts w:cs="Arial"/>
          <w:i/>
          <w:lang w:val="en-CA"/>
        </w:rPr>
        <w:t xml:space="preserve"> and the mayor. </w:t>
      </w:r>
    </w:p>
    <w:p w14:paraId="79EC222E" w14:textId="77777777" w:rsidR="00583063" w:rsidRDefault="00583063" w:rsidP="00242CBA">
      <w:pPr>
        <w:spacing w:after="0" w:line="252" w:lineRule="auto"/>
        <w:rPr>
          <w:b/>
          <w:u w:val="single"/>
        </w:rPr>
      </w:pPr>
      <w:r>
        <w:rPr>
          <w:b/>
          <w:u w:val="single"/>
        </w:rPr>
        <w:lastRenderedPageBreak/>
        <w:t>2023-05-199</w:t>
      </w:r>
      <w:r>
        <w:rPr>
          <w:b/>
          <w:u w:val="single"/>
        </w:rPr>
        <w:tab/>
        <w:t>Autorisation de paiement de factures de plus de 10 000,00$</w:t>
      </w:r>
    </w:p>
    <w:p w14:paraId="72E84A13" w14:textId="77777777" w:rsidR="00583063" w:rsidRPr="003A7758" w:rsidRDefault="00583063" w:rsidP="00242CBA">
      <w:pPr>
        <w:spacing w:after="0" w:line="252" w:lineRule="auto"/>
        <w:rPr>
          <w:b/>
          <w:u w:val="single"/>
        </w:rPr>
      </w:pPr>
    </w:p>
    <w:p w14:paraId="546EB569" w14:textId="77777777" w:rsidR="00583063" w:rsidRDefault="00583063" w:rsidP="00242CBA">
      <w:pPr>
        <w:spacing w:line="252" w:lineRule="auto"/>
        <w:rPr>
          <w:b/>
          <w:i/>
          <w:u w:val="single"/>
          <w:lang w:val="en-CA"/>
        </w:rPr>
      </w:pPr>
      <w:r>
        <w:rPr>
          <w:b/>
          <w:i/>
          <w:u w:val="single"/>
          <w:lang w:val="en-CA"/>
        </w:rPr>
        <w:t>2023-05-199</w:t>
      </w:r>
      <w:r>
        <w:rPr>
          <w:b/>
          <w:i/>
          <w:u w:val="single"/>
          <w:lang w:val="en-CA"/>
        </w:rPr>
        <w:tab/>
      </w:r>
      <w:r w:rsidRPr="0002129D">
        <w:rPr>
          <w:b/>
          <w:i/>
          <w:u w:val="single"/>
          <w:lang w:val="en-CA"/>
        </w:rPr>
        <w:t>Authoriza</w:t>
      </w:r>
      <w:r>
        <w:rPr>
          <w:b/>
          <w:i/>
          <w:u w:val="single"/>
          <w:lang w:val="en-CA"/>
        </w:rPr>
        <w:t>tion to pay invoices more than $10 000.00</w:t>
      </w:r>
    </w:p>
    <w:p w14:paraId="36325663" w14:textId="77777777" w:rsidR="00583063" w:rsidRPr="00AF398C" w:rsidRDefault="00583063" w:rsidP="00242CBA">
      <w:pPr>
        <w:spacing w:line="252" w:lineRule="auto"/>
        <w:ind w:left="2268" w:hanging="2268"/>
        <w:jc w:val="both"/>
        <w:rPr>
          <w:color w:val="000000"/>
          <w:lang w:val="fr-FR"/>
        </w:rPr>
      </w:pPr>
      <w:r w:rsidRPr="00AF398C">
        <w:rPr>
          <w:color w:val="000000"/>
          <w:lang w:val="fr-FR"/>
        </w:rPr>
        <w:t>CONSIDÉRANT QU’</w:t>
      </w:r>
      <w:r w:rsidRPr="00AF398C">
        <w:rPr>
          <w:color w:val="000000"/>
          <w:lang w:val="fr-FR"/>
        </w:rPr>
        <w:tab/>
        <w:t>au règlement RA-207-04-2019, il est indiqué que toutes dépenses de plus de 10 000,00$ doit faire l’objet d’une autorisation du conseil ;</w:t>
      </w:r>
    </w:p>
    <w:p w14:paraId="4428D441" w14:textId="77777777" w:rsidR="00583063" w:rsidRPr="00AF398C" w:rsidRDefault="00583063" w:rsidP="00242CBA">
      <w:pPr>
        <w:spacing w:line="252" w:lineRule="auto"/>
        <w:ind w:left="2268" w:hanging="2268"/>
        <w:jc w:val="both"/>
        <w:rPr>
          <w:i/>
          <w:color w:val="000000"/>
          <w:lang w:val="en-CA"/>
        </w:rPr>
      </w:pPr>
      <w:r w:rsidRPr="00AF398C">
        <w:rPr>
          <w:i/>
          <w:color w:val="000000"/>
          <w:lang w:val="en-CA"/>
        </w:rPr>
        <w:t xml:space="preserve">WHEREAS </w:t>
      </w:r>
      <w:r w:rsidRPr="00AF398C">
        <w:rPr>
          <w:i/>
          <w:color w:val="000000"/>
          <w:lang w:val="en-CA"/>
        </w:rPr>
        <w:tab/>
        <w:t>bylaw RA-207-04-2019 where every expenses over $10 000.00 needs to be authorized by the city council;</w:t>
      </w:r>
    </w:p>
    <w:p w14:paraId="6D63959B" w14:textId="77777777" w:rsidR="00583063" w:rsidRPr="00AF398C" w:rsidRDefault="00583063" w:rsidP="00242CBA">
      <w:pPr>
        <w:spacing w:line="252" w:lineRule="auto"/>
        <w:ind w:left="2268" w:hanging="2268"/>
        <w:jc w:val="both"/>
        <w:rPr>
          <w:rFonts w:cs="Arial"/>
          <w:color w:val="000000"/>
        </w:rPr>
      </w:pPr>
      <w:r w:rsidRPr="00AF398C">
        <w:rPr>
          <w:rFonts w:cs="Arial"/>
          <w:color w:val="000000"/>
        </w:rPr>
        <w:t xml:space="preserve">EN CONSÉQUENCE </w:t>
      </w:r>
      <w:r w:rsidRPr="00AF398C">
        <w:rPr>
          <w:rFonts w:cs="Arial"/>
          <w:color w:val="000000"/>
        </w:rPr>
        <w:tab/>
        <w:t xml:space="preserve">il est proposé par </w:t>
      </w:r>
      <w:r>
        <w:rPr>
          <w:rFonts w:cs="Arial"/>
          <w:color w:val="000000"/>
        </w:rPr>
        <w:t>la conseillère Manon Jutras</w:t>
      </w:r>
      <w:r w:rsidRPr="00AF398C">
        <w:rPr>
          <w:rFonts w:cs="Arial"/>
          <w:color w:val="000000"/>
        </w:rPr>
        <w:t xml:space="preserve"> et résolu d’autoriser le paiement des factures suivantes : </w:t>
      </w:r>
    </w:p>
    <w:p w14:paraId="206F4CE7" w14:textId="77777777" w:rsidR="00583063" w:rsidRPr="00A53466" w:rsidRDefault="00583063" w:rsidP="00242CBA">
      <w:pPr>
        <w:spacing w:line="252" w:lineRule="auto"/>
        <w:jc w:val="both"/>
        <w:rPr>
          <w:rFonts w:cstheme="minorHAnsi"/>
        </w:rPr>
      </w:pPr>
      <w:r>
        <w:rPr>
          <w:rFonts w:cstheme="minorHAnsi"/>
        </w:rPr>
        <w:t>- les</w:t>
      </w:r>
      <w:r w:rsidRPr="00A53466">
        <w:rPr>
          <w:rFonts w:cstheme="minorHAnsi"/>
        </w:rPr>
        <w:t xml:space="preserve"> facture</w:t>
      </w:r>
      <w:r>
        <w:rPr>
          <w:rFonts w:cstheme="minorHAnsi"/>
        </w:rPr>
        <w:t>s</w:t>
      </w:r>
      <w:r w:rsidRPr="00A53466">
        <w:rPr>
          <w:rFonts w:cstheme="minorHAnsi"/>
        </w:rPr>
        <w:t xml:space="preserve"> </w:t>
      </w:r>
      <w:r>
        <w:rPr>
          <w:rFonts w:cstheme="minorHAnsi"/>
        </w:rPr>
        <w:t>numéros 968 et 977</w:t>
      </w:r>
      <w:r w:rsidRPr="00A53466">
        <w:rPr>
          <w:rFonts w:cstheme="minorHAnsi"/>
        </w:rPr>
        <w:t xml:space="preserve"> au montant </w:t>
      </w:r>
      <w:r>
        <w:rPr>
          <w:rFonts w:cstheme="minorHAnsi"/>
        </w:rPr>
        <w:t xml:space="preserve">total </w:t>
      </w:r>
      <w:r w:rsidRPr="00A53466">
        <w:rPr>
          <w:rFonts w:cstheme="minorHAnsi"/>
        </w:rPr>
        <w:t xml:space="preserve">de </w:t>
      </w:r>
      <w:r>
        <w:rPr>
          <w:rFonts w:cstheme="minorHAnsi"/>
        </w:rPr>
        <w:t>33 924,29</w:t>
      </w:r>
      <w:r w:rsidRPr="00A53466">
        <w:rPr>
          <w:rFonts w:cstheme="minorHAnsi"/>
        </w:rPr>
        <w:t>$, incluant le</w:t>
      </w:r>
      <w:r>
        <w:rPr>
          <w:rFonts w:cstheme="minorHAnsi"/>
        </w:rPr>
        <w:t xml:space="preserve">s taxes applicables, présentées </w:t>
      </w:r>
      <w:r w:rsidRPr="00A53466">
        <w:rPr>
          <w:rFonts w:cstheme="minorHAnsi"/>
        </w:rPr>
        <w:t xml:space="preserve">par 2945380 Canada Inc. (Hayes) pour </w:t>
      </w:r>
      <w:r>
        <w:rPr>
          <w:rFonts w:cstheme="minorHAnsi"/>
        </w:rPr>
        <w:t>la collecte</w:t>
      </w:r>
      <w:r w:rsidRPr="00A53466">
        <w:rPr>
          <w:rFonts w:cstheme="minorHAnsi"/>
        </w:rPr>
        <w:t xml:space="preserve"> des </w:t>
      </w:r>
      <w:r>
        <w:rPr>
          <w:rFonts w:cstheme="minorHAnsi"/>
        </w:rPr>
        <w:t>matières résiduelles</w:t>
      </w:r>
      <w:r w:rsidRPr="00A53466">
        <w:rPr>
          <w:rFonts w:cstheme="minorHAnsi"/>
        </w:rPr>
        <w:t>;</w:t>
      </w:r>
    </w:p>
    <w:p w14:paraId="68E5FB7A" w14:textId="77777777" w:rsidR="00583063" w:rsidRDefault="00583063" w:rsidP="00242CBA">
      <w:pPr>
        <w:spacing w:line="252" w:lineRule="auto"/>
        <w:jc w:val="both"/>
        <w:rPr>
          <w:rFonts w:cstheme="minorHAnsi"/>
        </w:rPr>
      </w:pPr>
      <w:r w:rsidRPr="00A53466">
        <w:rPr>
          <w:rFonts w:cstheme="minorHAnsi"/>
        </w:rPr>
        <w:t xml:space="preserve">- la facture numéro </w:t>
      </w:r>
      <w:r>
        <w:rPr>
          <w:rFonts w:cstheme="minorHAnsi"/>
        </w:rPr>
        <w:t>31525 au montant de 12 165,79</w:t>
      </w:r>
      <w:r w:rsidRPr="00A53466">
        <w:rPr>
          <w:rFonts w:cstheme="minorHAnsi"/>
        </w:rPr>
        <w:t xml:space="preserve">$, incluant les taxes applicables, présentée par </w:t>
      </w:r>
      <w:r>
        <w:rPr>
          <w:rFonts w:cstheme="minorHAnsi"/>
        </w:rPr>
        <w:t>Trivium avocats, pour services professionnels;</w:t>
      </w:r>
    </w:p>
    <w:p w14:paraId="59ED750C" w14:textId="77777777" w:rsidR="00583063" w:rsidRDefault="00583063" w:rsidP="00242CBA">
      <w:pPr>
        <w:spacing w:before="240" w:line="252" w:lineRule="auto"/>
        <w:jc w:val="both"/>
        <w:rPr>
          <w:rFonts w:cstheme="minorHAnsi"/>
        </w:rPr>
      </w:pPr>
      <w:r w:rsidRPr="00A53466">
        <w:rPr>
          <w:rFonts w:cstheme="minorHAnsi"/>
        </w:rPr>
        <w:t xml:space="preserve">- la facture numéro </w:t>
      </w:r>
      <w:r>
        <w:rPr>
          <w:rFonts w:cstheme="minorHAnsi"/>
        </w:rPr>
        <w:t>3990 au montant de 13 486,57</w:t>
      </w:r>
      <w:r w:rsidRPr="00A53466">
        <w:rPr>
          <w:rFonts w:cstheme="minorHAnsi"/>
        </w:rPr>
        <w:t xml:space="preserve">$, incluant les taxes applicables, présentée par </w:t>
      </w:r>
      <w:r>
        <w:rPr>
          <w:rFonts w:cstheme="minorHAnsi"/>
        </w:rPr>
        <w:t>Vision Solaire Inc. pour un système d’éclairage au Parc Paul-Bougie;</w:t>
      </w:r>
    </w:p>
    <w:p w14:paraId="05B045A0" w14:textId="77777777" w:rsidR="00583063" w:rsidRPr="00B95EA4" w:rsidRDefault="00583063" w:rsidP="00242CBA">
      <w:pPr>
        <w:spacing w:line="252" w:lineRule="auto"/>
        <w:jc w:val="both"/>
        <w:rPr>
          <w:rFonts w:cstheme="minorHAnsi"/>
        </w:rPr>
      </w:pPr>
      <w:r w:rsidRPr="00A53466">
        <w:rPr>
          <w:rFonts w:cstheme="minorHAnsi"/>
        </w:rPr>
        <w:t xml:space="preserve">- la facture numéro </w:t>
      </w:r>
      <w:r>
        <w:rPr>
          <w:rFonts w:cstheme="minorHAnsi"/>
        </w:rPr>
        <w:t>237 au montant de 42 046,36</w:t>
      </w:r>
      <w:r w:rsidRPr="00A53466">
        <w:rPr>
          <w:rFonts w:cstheme="minorHAnsi"/>
        </w:rPr>
        <w:t xml:space="preserve">$, incluant les taxes applicables, présentée par </w:t>
      </w:r>
      <w:r>
        <w:rPr>
          <w:rFonts w:cstheme="minorHAnsi"/>
        </w:rPr>
        <w:t>la firme de comptables FBL, pour services professionnels.</w:t>
      </w:r>
    </w:p>
    <w:p w14:paraId="566BACB1" w14:textId="77777777" w:rsidR="00583063" w:rsidRPr="00AF398C" w:rsidRDefault="00583063" w:rsidP="00242CBA">
      <w:pPr>
        <w:spacing w:line="252" w:lineRule="auto"/>
        <w:ind w:left="2268" w:hanging="2268"/>
        <w:jc w:val="both"/>
        <w:rPr>
          <w:i/>
          <w:color w:val="000000"/>
          <w:lang w:val="en-CA"/>
        </w:rPr>
      </w:pPr>
      <w:r w:rsidRPr="00AF398C">
        <w:rPr>
          <w:rFonts w:cs="Arial"/>
          <w:i/>
          <w:lang w:val="en-CA"/>
        </w:rPr>
        <w:t xml:space="preserve">THEREFORE </w:t>
      </w:r>
      <w:r w:rsidRPr="00AF398C">
        <w:rPr>
          <w:rFonts w:cs="Arial"/>
          <w:i/>
          <w:lang w:val="en-CA"/>
        </w:rPr>
        <w:tab/>
        <w:t xml:space="preserve">it is proposed by Councillor </w:t>
      </w:r>
      <w:r>
        <w:rPr>
          <w:rFonts w:cs="Arial"/>
          <w:i/>
          <w:lang w:val="en-CA"/>
        </w:rPr>
        <w:t>Manon Jutras</w:t>
      </w:r>
      <w:r w:rsidRPr="00AF398C">
        <w:rPr>
          <w:rFonts w:cs="Arial"/>
          <w:i/>
          <w:lang w:val="en-CA"/>
        </w:rPr>
        <w:t xml:space="preserve"> and resolved to authorize the payment of the following invoices:</w:t>
      </w:r>
    </w:p>
    <w:p w14:paraId="7BCCEA86" w14:textId="77777777" w:rsidR="00583063" w:rsidRPr="00BB3542" w:rsidRDefault="00583063" w:rsidP="00242CBA">
      <w:pPr>
        <w:spacing w:line="252" w:lineRule="auto"/>
        <w:jc w:val="both"/>
        <w:rPr>
          <w:i/>
          <w:iCs/>
          <w:color w:val="000000"/>
          <w:lang w:val="en-CA"/>
        </w:rPr>
      </w:pPr>
      <w:r w:rsidRPr="00BB3542">
        <w:rPr>
          <w:i/>
          <w:iCs/>
          <w:color w:val="000000"/>
          <w:lang w:val="en-CA"/>
        </w:rPr>
        <w:t>- invoices number 968 and 977 in the total amount of $33,924.29, including applicable taxes, submitted by 2945380 Canada Inc. (Hayes) for the collection of residual materials;</w:t>
      </w:r>
    </w:p>
    <w:p w14:paraId="7F4E09EA" w14:textId="77777777" w:rsidR="00583063" w:rsidRDefault="00583063" w:rsidP="00242CBA">
      <w:pPr>
        <w:spacing w:line="252" w:lineRule="auto"/>
        <w:jc w:val="both"/>
        <w:rPr>
          <w:i/>
          <w:iCs/>
          <w:color w:val="000000"/>
          <w:lang w:val="en-CA"/>
        </w:rPr>
      </w:pPr>
      <w:r w:rsidRPr="00BB3542">
        <w:rPr>
          <w:i/>
          <w:iCs/>
          <w:color w:val="000000"/>
          <w:lang w:val="en-CA"/>
        </w:rPr>
        <w:t>- invoice number 31525 in the amount of $12,165.79, including applicable taxes, submitted by Trivium lawyers, for professional services;</w:t>
      </w:r>
    </w:p>
    <w:p w14:paraId="6FDF644B" w14:textId="77777777" w:rsidR="00583063" w:rsidRDefault="00583063" w:rsidP="00242CBA">
      <w:pPr>
        <w:spacing w:line="252" w:lineRule="auto"/>
        <w:jc w:val="both"/>
        <w:rPr>
          <w:i/>
          <w:iCs/>
          <w:color w:val="000000"/>
          <w:lang w:val="en-CA"/>
        </w:rPr>
      </w:pPr>
      <w:r w:rsidRPr="00BB3542">
        <w:rPr>
          <w:i/>
          <w:iCs/>
          <w:color w:val="000000"/>
          <w:lang w:val="en-CA"/>
        </w:rPr>
        <w:t>- invoice number 3990 in the amount of $13,486.57, including applicable taxes, submitted by Vision Solaire Inc. for a lighting system at Paul-Bougie</w:t>
      </w:r>
      <w:r>
        <w:rPr>
          <w:i/>
          <w:iCs/>
          <w:color w:val="000000"/>
          <w:lang w:val="en-CA"/>
        </w:rPr>
        <w:t xml:space="preserve"> Park;</w:t>
      </w:r>
    </w:p>
    <w:p w14:paraId="6AD7BEA9" w14:textId="77777777" w:rsidR="00583063" w:rsidRPr="0057282B" w:rsidRDefault="00583063" w:rsidP="00242CBA">
      <w:pPr>
        <w:spacing w:line="252" w:lineRule="auto"/>
        <w:jc w:val="both"/>
        <w:rPr>
          <w:i/>
          <w:iCs/>
          <w:color w:val="000000"/>
          <w:lang w:val="en-CA"/>
        </w:rPr>
      </w:pPr>
      <w:r w:rsidRPr="00BB3542">
        <w:rPr>
          <w:i/>
          <w:iCs/>
          <w:color w:val="000000"/>
          <w:lang w:val="en-CA"/>
        </w:rPr>
        <w:t>- invoice number 237 in the amount of $42,046.36, including applicable taxes, submitted by the accounting firm FBL, for professional services.</w:t>
      </w:r>
    </w:p>
    <w:p w14:paraId="0DFAEE20" w14:textId="77777777" w:rsidR="00C32EF3" w:rsidRPr="009955D3" w:rsidRDefault="00C32EF3" w:rsidP="00242CBA">
      <w:pPr>
        <w:spacing w:after="0" w:line="252" w:lineRule="auto"/>
        <w:jc w:val="right"/>
        <w:rPr>
          <w:rFonts w:cstheme="minorHAnsi"/>
        </w:rPr>
      </w:pPr>
      <w:r w:rsidRPr="009955D3">
        <w:rPr>
          <w:rFonts w:cstheme="minorHAnsi"/>
        </w:rPr>
        <w:t>Adopté à l’unanimité des conseillers</w:t>
      </w:r>
    </w:p>
    <w:p w14:paraId="6E8E0775" w14:textId="77777777" w:rsidR="00C32EF3" w:rsidRPr="00350231" w:rsidRDefault="00C32EF3" w:rsidP="00242CBA">
      <w:pPr>
        <w:spacing w:after="0" w:line="252" w:lineRule="auto"/>
        <w:jc w:val="right"/>
        <w:rPr>
          <w:rFonts w:cstheme="minorHAnsi"/>
          <w:i/>
        </w:rPr>
      </w:pPr>
      <w:r w:rsidRPr="00350231">
        <w:rPr>
          <w:rFonts w:cstheme="minorHAnsi"/>
          <w:i/>
        </w:rPr>
        <w:t>Adopted unanimously by councillors</w:t>
      </w:r>
    </w:p>
    <w:p w14:paraId="59C0F86E" w14:textId="77777777" w:rsidR="00745916" w:rsidRPr="00350231" w:rsidRDefault="00745916" w:rsidP="00242CBA">
      <w:pPr>
        <w:spacing w:after="0" w:line="252" w:lineRule="auto"/>
        <w:jc w:val="right"/>
        <w:rPr>
          <w:rFonts w:eastAsia="Times New Roman" w:cstheme="minorHAnsi"/>
          <w:i/>
          <w:lang w:eastAsia="fr-CA"/>
        </w:rPr>
      </w:pPr>
    </w:p>
    <w:p w14:paraId="3E8C8FE9" w14:textId="77777777" w:rsidR="0085049A" w:rsidRDefault="0085049A" w:rsidP="00242CBA">
      <w:pPr>
        <w:spacing w:after="0" w:line="252" w:lineRule="auto"/>
        <w:jc w:val="both"/>
        <w:rPr>
          <w:b/>
          <w:u w:val="single"/>
        </w:rPr>
      </w:pPr>
      <w:r>
        <w:rPr>
          <w:b/>
          <w:u w:val="single"/>
        </w:rPr>
        <w:t>2023-05-200</w:t>
      </w:r>
      <w:r>
        <w:rPr>
          <w:b/>
          <w:u w:val="single"/>
        </w:rPr>
        <w:tab/>
      </w:r>
      <w:r w:rsidRPr="00601185">
        <w:rPr>
          <w:b/>
          <w:u w:val="single"/>
        </w:rPr>
        <w:t>Mandat de négociation confié à Trivium avocats notaires conseil</w:t>
      </w:r>
    </w:p>
    <w:p w14:paraId="3179B264" w14:textId="77777777" w:rsidR="0085049A" w:rsidRPr="003A7758" w:rsidRDefault="0085049A" w:rsidP="00242CBA">
      <w:pPr>
        <w:spacing w:after="0" w:line="252" w:lineRule="auto"/>
        <w:jc w:val="both"/>
        <w:rPr>
          <w:b/>
          <w:u w:val="single"/>
        </w:rPr>
      </w:pPr>
    </w:p>
    <w:p w14:paraId="24BD6A84" w14:textId="77777777" w:rsidR="0085049A" w:rsidRPr="004A3B9A" w:rsidRDefault="0085049A" w:rsidP="00242CBA">
      <w:pPr>
        <w:spacing w:line="252" w:lineRule="auto"/>
        <w:jc w:val="both"/>
        <w:rPr>
          <w:rFonts w:cstheme="minorHAnsi"/>
          <w:b/>
          <w:i/>
          <w:sz w:val="24"/>
          <w:lang w:val="en-CA"/>
        </w:rPr>
      </w:pPr>
      <w:r w:rsidRPr="004A3B9A">
        <w:rPr>
          <w:b/>
          <w:i/>
          <w:u w:val="single"/>
          <w:lang w:val="en-CA"/>
        </w:rPr>
        <w:t>2023-05-</w:t>
      </w:r>
      <w:r>
        <w:rPr>
          <w:b/>
          <w:i/>
          <w:u w:val="single"/>
          <w:lang w:val="en-CA"/>
        </w:rPr>
        <w:t>200</w:t>
      </w:r>
      <w:r w:rsidRPr="004A3B9A">
        <w:rPr>
          <w:b/>
          <w:i/>
          <w:u w:val="single"/>
          <w:lang w:val="en-CA"/>
        </w:rPr>
        <w:tab/>
        <w:t>Negotiation mandate entrusted to Trivium lawyers and notaries</w:t>
      </w:r>
    </w:p>
    <w:p w14:paraId="11AC08AC" w14:textId="77777777" w:rsidR="0085049A" w:rsidRDefault="0085049A" w:rsidP="00242CBA">
      <w:pPr>
        <w:spacing w:after="0" w:line="252" w:lineRule="auto"/>
        <w:ind w:left="2268" w:hanging="2268"/>
        <w:jc w:val="both"/>
        <w:rPr>
          <w:color w:val="000000"/>
        </w:rPr>
      </w:pPr>
      <w:r w:rsidRPr="00601185">
        <w:rPr>
          <w:color w:val="000000"/>
        </w:rPr>
        <w:t xml:space="preserve">CONSIDÉRANT </w:t>
      </w:r>
      <w:r>
        <w:rPr>
          <w:color w:val="000000"/>
        </w:rPr>
        <w:tab/>
      </w:r>
      <w:r w:rsidRPr="00601185">
        <w:rPr>
          <w:color w:val="000000"/>
        </w:rPr>
        <w:t xml:space="preserve">la fin d’emploi du directeur général </w:t>
      </w:r>
      <w:r>
        <w:rPr>
          <w:color w:val="000000"/>
        </w:rPr>
        <w:t xml:space="preserve">M. </w:t>
      </w:r>
      <w:r w:rsidRPr="00601185">
        <w:rPr>
          <w:color w:val="000000"/>
        </w:rPr>
        <w:t>Marc Beaulieu</w:t>
      </w:r>
      <w:r>
        <w:rPr>
          <w:color w:val="000000"/>
        </w:rPr>
        <w:t>;</w:t>
      </w:r>
    </w:p>
    <w:p w14:paraId="0FD5633D" w14:textId="77777777" w:rsidR="0085049A" w:rsidRDefault="0085049A" w:rsidP="00242CBA">
      <w:pPr>
        <w:spacing w:after="0" w:line="252" w:lineRule="auto"/>
        <w:ind w:left="2268" w:hanging="2268"/>
        <w:jc w:val="both"/>
        <w:rPr>
          <w:color w:val="000000"/>
        </w:rPr>
      </w:pPr>
    </w:p>
    <w:p w14:paraId="084CC9D8" w14:textId="77777777" w:rsidR="0085049A" w:rsidRPr="00792575" w:rsidRDefault="0085049A" w:rsidP="00242CBA">
      <w:pPr>
        <w:spacing w:after="0" w:line="252" w:lineRule="auto"/>
        <w:ind w:left="2268" w:hanging="2268"/>
        <w:jc w:val="both"/>
        <w:rPr>
          <w:i/>
          <w:iCs/>
          <w:color w:val="000000"/>
          <w:lang w:val="en-CA"/>
        </w:rPr>
      </w:pPr>
      <w:r w:rsidRPr="00792575">
        <w:rPr>
          <w:i/>
          <w:iCs/>
          <w:color w:val="000000"/>
          <w:lang w:val="en-CA"/>
        </w:rPr>
        <w:t xml:space="preserve">CONSIDERING </w:t>
      </w:r>
      <w:r>
        <w:rPr>
          <w:i/>
          <w:iCs/>
          <w:color w:val="000000"/>
          <w:lang w:val="en-CA"/>
        </w:rPr>
        <w:tab/>
      </w:r>
      <w:r w:rsidRPr="00792575">
        <w:rPr>
          <w:i/>
          <w:iCs/>
          <w:color w:val="000000"/>
          <w:lang w:val="en-CA"/>
        </w:rPr>
        <w:t>the termination of the employment of Director General</w:t>
      </w:r>
      <w:r>
        <w:rPr>
          <w:i/>
          <w:iCs/>
          <w:color w:val="000000"/>
          <w:lang w:val="en-CA"/>
        </w:rPr>
        <w:t xml:space="preserve"> Mr.</w:t>
      </w:r>
      <w:r w:rsidRPr="00792575">
        <w:rPr>
          <w:i/>
          <w:iCs/>
          <w:color w:val="000000"/>
          <w:lang w:val="en-CA"/>
        </w:rPr>
        <w:t xml:space="preserve"> Marc Beaulieu;</w:t>
      </w:r>
    </w:p>
    <w:p w14:paraId="04E81D2B" w14:textId="77777777" w:rsidR="0085049A" w:rsidRPr="00792575" w:rsidRDefault="0085049A" w:rsidP="00242CBA">
      <w:pPr>
        <w:spacing w:after="0" w:line="252" w:lineRule="auto"/>
        <w:ind w:left="2268" w:hanging="2268"/>
        <w:jc w:val="both"/>
        <w:rPr>
          <w:color w:val="000000"/>
          <w:lang w:val="en-CA"/>
        </w:rPr>
      </w:pPr>
    </w:p>
    <w:p w14:paraId="57B3A8DA" w14:textId="77777777" w:rsidR="0085049A" w:rsidRDefault="0085049A" w:rsidP="00242CBA">
      <w:pPr>
        <w:spacing w:after="0" w:line="252" w:lineRule="auto"/>
        <w:ind w:left="2268" w:hanging="2268"/>
        <w:jc w:val="both"/>
        <w:rPr>
          <w:color w:val="000000"/>
        </w:rPr>
      </w:pPr>
      <w:r w:rsidRPr="00601185">
        <w:rPr>
          <w:color w:val="000000"/>
        </w:rPr>
        <w:t xml:space="preserve">CONSIDÉRANT </w:t>
      </w:r>
      <w:r>
        <w:rPr>
          <w:color w:val="000000"/>
        </w:rPr>
        <w:tab/>
      </w:r>
      <w:r w:rsidRPr="00601185">
        <w:rPr>
          <w:color w:val="000000"/>
        </w:rPr>
        <w:t xml:space="preserve">la volonté des parties de fixer les modalités de la fin d’emploi et de convenir d’une entente finale; </w:t>
      </w:r>
    </w:p>
    <w:p w14:paraId="22618FCF" w14:textId="77777777" w:rsidR="0085049A" w:rsidRDefault="0085049A" w:rsidP="00242CBA">
      <w:pPr>
        <w:spacing w:after="0" w:line="252" w:lineRule="auto"/>
        <w:ind w:left="2268" w:hanging="2268"/>
        <w:jc w:val="both"/>
        <w:rPr>
          <w:color w:val="000000"/>
        </w:rPr>
      </w:pPr>
    </w:p>
    <w:p w14:paraId="13D6BF29" w14:textId="77777777" w:rsidR="0085049A" w:rsidRPr="00792575" w:rsidRDefault="0085049A" w:rsidP="00242CBA">
      <w:pPr>
        <w:spacing w:after="0" w:line="252" w:lineRule="auto"/>
        <w:ind w:left="2268" w:hanging="2268"/>
        <w:jc w:val="both"/>
        <w:rPr>
          <w:i/>
          <w:iCs/>
          <w:color w:val="000000"/>
          <w:lang w:val="en-CA"/>
        </w:rPr>
      </w:pPr>
      <w:r w:rsidRPr="00792575">
        <w:rPr>
          <w:i/>
          <w:iCs/>
          <w:color w:val="000000"/>
          <w:lang w:val="en-CA"/>
        </w:rPr>
        <w:t xml:space="preserve">CONSIDERING </w:t>
      </w:r>
      <w:r>
        <w:rPr>
          <w:i/>
          <w:iCs/>
          <w:color w:val="000000"/>
          <w:lang w:val="en-CA"/>
        </w:rPr>
        <w:tab/>
      </w:r>
      <w:r w:rsidRPr="00792575">
        <w:rPr>
          <w:i/>
          <w:iCs/>
          <w:color w:val="000000"/>
          <w:lang w:val="en-CA"/>
        </w:rPr>
        <w:t>the willingness of the parties to determine the terms of termination and to reach a final agreement;</w:t>
      </w:r>
    </w:p>
    <w:p w14:paraId="30703BE5" w14:textId="77777777" w:rsidR="0085049A" w:rsidRPr="00792575" w:rsidRDefault="0085049A" w:rsidP="00242CBA">
      <w:pPr>
        <w:spacing w:after="0" w:line="252" w:lineRule="auto"/>
        <w:ind w:left="2268" w:hanging="2268"/>
        <w:jc w:val="both"/>
        <w:rPr>
          <w:color w:val="000000"/>
          <w:lang w:val="en-CA"/>
        </w:rPr>
      </w:pPr>
    </w:p>
    <w:p w14:paraId="5CB69C47" w14:textId="77777777" w:rsidR="0085049A" w:rsidRPr="00601185" w:rsidRDefault="0085049A" w:rsidP="00242CBA">
      <w:pPr>
        <w:spacing w:after="0" w:line="252" w:lineRule="auto"/>
        <w:ind w:left="2268" w:hanging="2268"/>
        <w:jc w:val="both"/>
        <w:rPr>
          <w:color w:val="000000"/>
        </w:rPr>
      </w:pPr>
      <w:r>
        <w:rPr>
          <w:color w:val="000000"/>
        </w:rPr>
        <w:t>EN CONSÉQUENCE</w:t>
      </w:r>
      <w:r>
        <w:rPr>
          <w:color w:val="000000"/>
        </w:rPr>
        <w:tab/>
        <w:t>il est proposé par le conseiller Carl Woodbury et résolu:</w:t>
      </w:r>
    </w:p>
    <w:p w14:paraId="649632B2" w14:textId="77777777" w:rsidR="0085049A" w:rsidRDefault="0085049A" w:rsidP="00242CBA">
      <w:pPr>
        <w:spacing w:after="0" w:line="252" w:lineRule="auto"/>
        <w:jc w:val="both"/>
        <w:rPr>
          <w:color w:val="000000"/>
        </w:rPr>
      </w:pPr>
    </w:p>
    <w:p w14:paraId="7123CDDF" w14:textId="77777777" w:rsidR="0085049A" w:rsidRPr="00601185" w:rsidRDefault="0085049A" w:rsidP="00242CBA">
      <w:pPr>
        <w:spacing w:after="0" w:line="252" w:lineRule="auto"/>
        <w:ind w:left="2268"/>
        <w:jc w:val="both"/>
        <w:rPr>
          <w:color w:val="000000"/>
        </w:rPr>
      </w:pPr>
      <w:r w:rsidRPr="00601185">
        <w:rPr>
          <w:color w:val="000000"/>
        </w:rPr>
        <w:lastRenderedPageBreak/>
        <w:t xml:space="preserve">QUE la Municipalité de Grenville-sur-la-Rouge mandate Trivium avocats notaires conseil pour négocier les modalités de fin d’emploi de </w:t>
      </w:r>
      <w:r>
        <w:rPr>
          <w:color w:val="000000"/>
        </w:rPr>
        <w:t>M.</w:t>
      </w:r>
      <w:r w:rsidRPr="00601185">
        <w:rPr>
          <w:color w:val="000000"/>
        </w:rPr>
        <w:t xml:space="preserve"> Marc Beaulieu; </w:t>
      </w:r>
    </w:p>
    <w:p w14:paraId="059DE3D8" w14:textId="77777777" w:rsidR="0085049A" w:rsidRDefault="0085049A" w:rsidP="00242CBA">
      <w:pPr>
        <w:spacing w:after="0" w:line="252" w:lineRule="auto"/>
        <w:ind w:left="2268"/>
        <w:jc w:val="both"/>
        <w:rPr>
          <w:color w:val="000000"/>
        </w:rPr>
      </w:pPr>
    </w:p>
    <w:p w14:paraId="153A8474" w14:textId="77777777" w:rsidR="0085049A" w:rsidRDefault="0085049A" w:rsidP="00242CBA">
      <w:pPr>
        <w:spacing w:after="0" w:line="252" w:lineRule="auto"/>
        <w:ind w:left="2268"/>
        <w:jc w:val="both"/>
        <w:rPr>
          <w:color w:val="000000"/>
        </w:rPr>
      </w:pPr>
      <w:r w:rsidRPr="00601185">
        <w:rPr>
          <w:color w:val="000000"/>
        </w:rPr>
        <w:t xml:space="preserve">QUE l’avocat mandaté au dossier fasse des recommandations au conseil sur les balises acceptables et raisonnables de cette entente; </w:t>
      </w:r>
    </w:p>
    <w:p w14:paraId="00F8055A" w14:textId="77777777" w:rsidR="0085049A" w:rsidRPr="00601185" w:rsidRDefault="0085049A" w:rsidP="00242CBA">
      <w:pPr>
        <w:spacing w:after="0" w:line="252" w:lineRule="auto"/>
        <w:ind w:left="2268"/>
        <w:jc w:val="both"/>
        <w:rPr>
          <w:color w:val="000000"/>
        </w:rPr>
      </w:pPr>
    </w:p>
    <w:p w14:paraId="45F1EB71" w14:textId="77777777" w:rsidR="0085049A" w:rsidRPr="00854B0C" w:rsidRDefault="0085049A" w:rsidP="00242CBA">
      <w:pPr>
        <w:spacing w:after="0" w:line="252" w:lineRule="auto"/>
        <w:ind w:left="2268"/>
        <w:jc w:val="both"/>
        <w:rPr>
          <w:color w:val="000000"/>
        </w:rPr>
      </w:pPr>
      <w:r w:rsidRPr="00601185">
        <w:rPr>
          <w:color w:val="000000"/>
        </w:rPr>
        <w:t xml:space="preserve">QUE le maire, </w:t>
      </w:r>
      <w:r>
        <w:rPr>
          <w:color w:val="000000"/>
        </w:rPr>
        <w:t xml:space="preserve">M. </w:t>
      </w:r>
      <w:r w:rsidRPr="00601185">
        <w:rPr>
          <w:color w:val="000000"/>
        </w:rPr>
        <w:t>Tom Arnold, soit et est, par les présentes, autoriser à signer, pour et au nom de la Municipalité, tout document pouvant donner plein effet à la présente résolution.</w:t>
      </w:r>
    </w:p>
    <w:p w14:paraId="6CE22C29" w14:textId="77777777" w:rsidR="0085049A" w:rsidRDefault="0085049A" w:rsidP="00242CBA">
      <w:pPr>
        <w:spacing w:after="0" w:line="252" w:lineRule="auto"/>
        <w:jc w:val="both"/>
        <w:rPr>
          <w:color w:val="000000"/>
        </w:rPr>
      </w:pPr>
    </w:p>
    <w:p w14:paraId="3BC50B98" w14:textId="77777777" w:rsidR="0085049A" w:rsidRDefault="0085049A" w:rsidP="00242CBA">
      <w:pPr>
        <w:spacing w:after="0" w:line="252" w:lineRule="auto"/>
        <w:ind w:left="2268" w:hanging="2268"/>
        <w:jc w:val="both"/>
        <w:rPr>
          <w:i/>
          <w:iCs/>
          <w:color w:val="000000"/>
          <w:lang w:val="en-CA"/>
        </w:rPr>
      </w:pPr>
      <w:r w:rsidRPr="009F7B41">
        <w:rPr>
          <w:i/>
          <w:iCs/>
          <w:color w:val="000000"/>
          <w:lang w:val="en-CA"/>
        </w:rPr>
        <w:t>THEREFORE</w:t>
      </w:r>
      <w:r w:rsidRPr="009F7B41">
        <w:rPr>
          <w:i/>
          <w:iCs/>
          <w:color w:val="000000"/>
          <w:lang w:val="en-CA"/>
        </w:rPr>
        <w:tab/>
        <w:t>it is proposed b</w:t>
      </w:r>
      <w:r>
        <w:rPr>
          <w:i/>
          <w:iCs/>
          <w:color w:val="000000"/>
          <w:lang w:val="en-CA"/>
        </w:rPr>
        <w:t>y Councillor Carl Woodbury and resolved:</w:t>
      </w:r>
    </w:p>
    <w:p w14:paraId="115A92E0" w14:textId="77777777" w:rsidR="0085049A" w:rsidRDefault="0085049A" w:rsidP="00242CBA">
      <w:pPr>
        <w:spacing w:after="0" w:line="252" w:lineRule="auto"/>
        <w:ind w:left="2268" w:hanging="2268"/>
        <w:jc w:val="both"/>
        <w:rPr>
          <w:i/>
          <w:iCs/>
          <w:color w:val="000000"/>
          <w:lang w:val="en-CA"/>
        </w:rPr>
      </w:pPr>
    </w:p>
    <w:p w14:paraId="5AC147E2" w14:textId="77777777" w:rsidR="0085049A" w:rsidRDefault="0085049A" w:rsidP="00242CBA">
      <w:pPr>
        <w:spacing w:after="0" w:line="252" w:lineRule="auto"/>
        <w:ind w:left="2268" w:hanging="2268"/>
        <w:jc w:val="both"/>
        <w:rPr>
          <w:i/>
          <w:iCs/>
          <w:color w:val="000000"/>
          <w:lang w:val="en-CA"/>
        </w:rPr>
      </w:pPr>
      <w:r>
        <w:rPr>
          <w:i/>
          <w:iCs/>
          <w:color w:val="000000"/>
          <w:lang w:val="en-CA"/>
        </w:rPr>
        <w:tab/>
      </w:r>
      <w:r w:rsidRPr="00A10EA2">
        <w:rPr>
          <w:i/>
          <w:iCs/>
          <w:color w:val="000000"/>
          <w:lang w:val="en-CA"/>
        </w:rPr>
        <w:t>THAT the Municipality of Grenville-sur-la-Rouge mandates Trivium lawyers and notary advisors to negotiate the terms of termination of Mr. Marc Beaulieu’s employment;</w:t>
      </w:r>
    </w:p>
    <w:p w14:paraId="43EF7EE5" w14:textId="77777777" w:rsidR="0085049A" w:rsidRDefault="0085049A" w:rsidP="00242CBA">
      <w:pPr>
        <w:spacing w:after="0" w:line="252" w:lineRule="auto"/>
        <w:ind w:left="2268" w:hanging="2268"/>
        <w:jc w:val="both"/>
        <w:rPr>
          <w:i/>
          <w:iCs/>
          <w:color w:val="000000"/>
          <w:lang w:val="en-CA"/>
        </w:rPr>
      </w:pPr>
    </w:p>
    <w:p w14:paraId="55E3F035" w14:textId="77777777" w:rsidR="0085049A" w:rsidRDefault="0085049A" w:rsidP="00242CBA">
      <w:pPr>
        <w:spacing w:after="0" w:line="252" w:lineRule="auto"/>
        <w:ind w:left="2268" w:hanging="2268"/>
        <w:jc w:val="both"/>
        <w:rPr>
          <w:i/>
          <w:iCs/>
          <w:color w:val="000000"/>
          <w:lang w:val="en-CA"/>
        </w:rPr>
      </w:pPr>
      <w:r>
        <w:rPr>
          <w:i/>
          <w:iCs/>
          <w:color w:val="000000"/>
          <w:lang w:val="en-CA"/>
        </w:rPr>
        <w:tab/>
      </w:r>
      <w:r w:rsidRPr="00BD2E70">
        <w:rPr>
          <w:i/>
          <w:iCs/>
          <w:color w:val="000000"/>
          <w:lang w:val="en-CA"/>
        </w:rPr>
        <w:t>THAT the lawyer assigned to the file make recommendations to council on the acceptable and reasonable guidelines of this agreement;</w:t>
      </w:r>
    </w:p>
    <w:p w14:paraId="2482F301" w14:textId="77777777" w:rsidR="0085049A" w:rsidRDefault="0085049A" w:rsidP="00242CBA">
      <w:pPr>
        <w:spacing w:after="0" w:line="252" w:lineRule="auto"/>
        <w:ind w:left="2268" w:hanging="2268"/>
        <w:jc w:val="both"/>
        <w:rPr>
          <w:i/>
          <w:iCs/>
          <w:color w:val="000000"/>
          <w:lang w:val="en-CA"/>
        </w:rPr>
      </w:pPr>
    </w:p>
    <w:p w14:paraId="4EB1275B" w14:textId="77777777" w:rsidR="0085049A" w:rsidRDefault="0085049A" w:rsidP="00242CBA">
      <w:pPr>
        <w:spacing w:after="0" w:line="252" w:lineRule="auto"/>
        <w:ind w:left="2268" w:hanging="2268"/>
        <w:jc w:val="both"/>
        <w:rPr>
          <w:i/>
          <w:iCs/>
          <w:color w:val="000000"/>
          <w:lang w:val="en-CA"/>
        </w:rPr>
      </w:pPr>
      <w:r>
        <w:rPr>
          <w:i/>
          <w:iCs/>
          <w:color w:val="000000"/>
          <w:lang w:val="en-CA"/>
        </w:rPr>
        <w:tab/>
      </w:r>
      <w:bookmarkStart w:id="0" w:name="_Hlk134540736"/>
      <w:r w:rsidRPr="00C87AFB">
        <w:rPr>
          <w:i/>
          <w:iCs/>
          <w:color w:val="000000"/>
          <w:lang w:val="en-CA"/>
        </w:rPr>
        <w:t>THAT the Mayor, Mr. Tom Arnold, be and is hereby authorized to sign, for and on behalf of the Municipality, any document that may give full effect to this resolution.</w:t>
      </w:r>
    </w:p>
    <w:bookmarkEnd w:id="0"/>
    <w:p w14:paraId="64296644" w14:textId="77777777" w:rsidR="003249E5" w:rsidRPr="002D08EC" w:rsidRDefault="003249E5" w:rsidP="00242CBA">
      <w:pPr>
        <w:spacing w:after="0" w:line="252" w:lineRule="auto"/>
        <w:jc w:val="right"/>
        <w:rPr>
          <w:rFonts w:cstheme="minorHAnsi"/>
          <w:b/>
          <w:u w:val="single"/>
          <w:lang w:val="en-CA"/>
        </w:rPr>
      </w:pPr>
    </w:p>
    <w:p w14:paraId="234539AA" w14:textId="77777777" w:rsidR="00C32EF3" w:rsidRPr="00350231" w:rsidRDefault="00C32EF3" w:rsidP="00242CBA">
      <w:pPr>
        <w:spacing w:after="0" w:line="252" w:lineRule="auto"/>
        <w:jc w:val="right"/>
        <w:rPr>
          <w:rFonts w:cstheme="minorHAnsi"/>
        </w:rPr>
      </w:pPr>
      <w:r w:rsidRPr="00350231">
        <w:rPr>
          <w:rFonts w:cstheme="minorHAnsi"/>
        </w:rPr>
        <w:t>Adopté à l’unanimité des conseillers</w:t>
      </w:r>
    </w:p>
    <w:p w14:paraId="31C1E502" w14:textId="77777777" w:rsidR="00C32EF3" w:rsidRPr="00350231" w:rsidRDefault="00C32EF3" w:rsidP="00242CBA">
      <w:pPr>
        <w:spacing w:after="0" w:line="252" w:lineRule="auto"/>
        <w:jc w:val="right"/>
        <w:rPr>
          <w:rFonts w:cstheme="minorHAnsi"/>
          <w:i/>
        </w:rPr>
      </w:pPr>
      <w:r w:rsidRPr="00350231">
        <w:rPr>
          <w:rFonts w:cstheme="minorHAnsi"/>
          <w:i/>
        </w:rPr>
        <w:t>Adopted unanimously by councillors</w:t>
      </w:r>
    </w:p>
    <w:p w14:paraId="767B44AE" w14:textId="77777777" w:rsidR="003249E5" w:rsidRPr="00350231" w:rsidRDefault="003249E5" w:rsidP="00242CBA">
      <w:pPr>
        <w:spacing w:after="0" w:line="252" w:lineRule="auto"/>
        <w:jc w:val="right"/>
        <w:rPr>
          <w:rFonts w:eastAsia="Times New Roman" w:cstheme="minorHAnsi"/>
          <w:i/>
          <w:lang w:eastAsia="fr-CA"/>
        </w:rPr>
      </w:pPr>
    </w:p>
    <w:p w14:paraId="5366747C" w14:textId="77777777" w:rsidR="0085049A" w:rsidRPr="00E55016" w:rsidRDefault="0085049A" w:rsidP="00242CBA">
      <w:pPr>
        <w:pStyle w:val="p10"/>
        <w:spacing w:line="252" w:lineRule="auto"/>
        <w:outlineLvl w:val="0"/>
        <w:rPr>
          <w:rStyle w:val="s2"/>
          <w:rFonts w:asciiTheme="minorHAnsi" w:hAnsiTheme="minorHAnsi" w:cstheme="minorBidi"/>
          <w:b/>
          <w:bCs/>
          <w:sz w:val="22"/>
          <w:szCs w:val="22"/>
        </w:rPr>
      </w:pPr>
      <w:r>
        <w:rPr>
          <w:rStyle w:val="s1"/>
          <w:rFonts w:asciiTheme="minorHAnsi" w:hAnsiTheme="minorHAnsi" w:cstheme="minorBidi"/>
          <w:b/>
          <w:bCs/>
          <w:sz w:val="22"/>
          <w:szCs w:val="22"/>
        </w:rPr>
        <w:t>2023-05-201</w:t>
      </w:r>
      <w:r>
        <w:rPr>
          <w:rStyle w:val="s1"/>
          <w:rFonts w:asciiTheme="minorHAnsi" w:hAnsiTheme="minorHAnsi" w:cstheme="minorBidi"/>
          <w:b/>
          <w:bCs/>
          <w:sz w:val="22"/>
          <w:szCs w:val="22"/>
        </w:rPr>
        <w:tab/>
      </w:r>
      <w:r w:rsidRPr="00E55016">
        <w:rPr>
          <w:rStyle w:val="s1"/>
          <w:rFonts w:asciiTheme="minorHAnsi" w:hAnsiTheme="minorHAnsi" w:cstheme="minorBidi"/>
          <w:b/>
          <w:bCs/>
          <w:sz w:val="22"/>
          <w:szCs w:val="22"/>
        </w:rPr>
        <w:t xml:space="preserve">Gestion des ressources humaines et relations du travail – </w:t>
      </w:r>
      <w:r w:rsidRPr="00E55016">
        <w:rPr>
          <w:rStyle w:val="s2"/>
          <w:rFonts w:asciiTheme="minorHAnsi" w:hAnsiTheme="minorHAnsi" w:cstheme="minorBidi"/>
          <w:b/>
          <w:bCs/>
          <w:sz w:val="22"/>
          <w:szCs w:val="22"/>
        </w:rPr>
        <w:t>Service en ressources humaines et relations du travail de la Fédération québécoise des municipalités et Services juridiques FQM</w:t>
      </w:r>
    </w:p>
    <w:p w14:paraId="1C8FA000" w14:textId="77777777" w:rsidR="0085049A" w:rsidRPr="00710B18" w:rsidRDefault="0085049A" w:rsidP="00242CBA">
      <w:pPr>
        <w:pStyle w:val="p3"/>
        <w:spacing w:line="252" w:lineRule="auto"/>
        <w:jc w:val="both"/>
        <w:rPr>
          <w:rStyle w:val="s3"/>
          <w:rFonts w:asciiTheme="minorHAnsi" w:hAnsiTheme="minorHAnsi" w:cstheme="minorHAnsi"/>
          <w:b/>
          <w:bCs/>
          <w:i/>
          <w:sz w:val="22"/>
          <w:szCs w:val="22"/>
          <w:u w:val="single"/>
        </w:rPr>
      </w:pPr>
      <w:r w:rsidRPr="00710B18">
        <w:rPr>
          <w:rStyle w:val="s3"/>
          <w:rFonts w:asciiTheme="minorHAnsi" w:hAnsiTheme="minorHAnsi" w:cstheme="minorHAnsi"/>
          <w:b/>
          <w:bCs/>
          <w:i/>
          <w:sz w:val="22"/>
          <w:szCs w:val="22"/>
          <w:u w:val="single"/>
        </w:rPr>
        <w:t>2023-05-</w:t>
      </w:r>
      <w:r>
        <w:rPr>
          <w:rStyle w:val="s3"/>
          <w:rFonts w:asciiTheme="minorHAnsi" w:hAnsiTheme="minorHAnsi" w:cstheme="minorHAnsi"/>
          <w:b/>
          <w:bCs/>
          <w:i/>
          <w:sz w:val="22"/>
          <w:szCs w:val="22"/>
          <w:u w:val="single"/>
        </w:rPr>
        <w:t>201</w:t>
      </w:r>
      <w:r w:rsidRPr="00710B18">
        <w:rPr>
          <w:rStyle w:val="s3"/>
          <w:rFonts w:asciiTheme="minorHAnsi" w:hAnsiTheme="minorHAnsi" w:cstheme="minorHAnsi"/>
          <w:b/>
          <w:bCs/>
          <w:i/>
          <w:sz w:val="22"/>
          <w:szCs w:val="22"/>
          <w:u w:val="single"/>
        </w:rPr>
        <w:tab/>
      </w:r>
      <w:bookmarkStart w:id="1" w:name="_Hlk134547707"/>
      <w:r w:rsidRPr="00710B18">
        <w:rPr>
          <w:rStyle w:val="s3"/>
          <w:rFonts w:asciiTheme="minorHAnsi" w:hAnsiTheme="minorHAnsi" w:cstheme="minorHAnsi"/>
          <w:b/>
          <w:bCs/>
          <w:i/>
          <w:sz w:val="22"/>
          <w:szCs w:val="22"/>
          <w:u w:val="single"/>
        </w:rPr>
        <w:t>Human Resources Management and Labour Relations – Human Resources and Labour Relations Department of the Fédération québécoise des municipalités and FQM Legal Services</w:t>
      </w:r>
    </w:p>
    <w:bookmarkEnd w:id="1"/>
    <w:p w14:paraId="4CF9E981" w14:textId="77777777" w:rsidR="0085049A" w:rsidRDefault="0085049A" w:rsidP="00242CBA">
      <w:pPr>
        <w:pStyle w:val="p3"/>
        <w:spacing w:line="252" w:lineRule="auto"/>
        <w:ind w:left="2268" w:hanging="2268"/>
        <w:jc w:val="both"/>
        <w:rPr>
          <w:rStyle w:val="s3"/>
          <w:rFonts w:asciiTheme="minorHAnsi" w:hAnsiTheme="minorHAnsi" w:cstheme="minorBidi"/>
          <w:sz w:val="22"/>
          <w:szCs w:val="22"/>
        </w:rPr>
      </w:pPr>
      <w:r w:rsidRPr="00E55016">
        <w:rPr>
          <w:rStyle w:val="s3"/>
          <w:rFonts w:asciiTheme="minorHAnsi" w:hAnsiTheme="minorHAnsi" w:cstheme="minorBidi"/>
          <w:sz w:val="22"/>
          <w:szCs w:val="22"/>
        </w:rPr>
        <w:t xml:space="preserve">CONSIDÉRANT </w:t>
      </w:r>
      <w:r>
        <w:rPr>
          <w:rStyle w:val="s3"/>
          <w:rFonts w:asciiTheme="minorHAnsi" w:hAnsiTheme="minorHAnsi" w:cstheme="minorBidi"/>
          <w:sz w:val="22"/>
          <w:szCs w:val="22"/>
        </w:rPr>
        <w:tab/>
      </w:r>
      <w:r w:rsidRPr="00E55016">
        <w:rPr>
          <w:rStyle w:val="s3"/>
          <w:rFonts w:asciiTheme="minorHAnsi" w:hAnsiTheme="minorHAnsi" w:cstheme="minorBidi"/>
          <w:sz w:val="22"/>
          <w:szCs w:val="22"/>
        </w:rPr>
        <w:t xml:space="preserve">que la Municipalité de Grenville-sur-la-Rouge est membre de la Fédération québécoise des municipalités (la </w:t>
      </w:r>
      <w:r w:rsidRPr="00FA72DF">
        <w:rPr>
          <w:rStyle w:val="s3"/>
          <w:rFonts w:asciiTheme="minorHAnsi" w:hAnsiTheme="minorHAnsi" w:cstheme="minorBidi"/>
          <w:sz w:val="22"/>
          <w:szCs w:val="22"/>
        </w:rPr>
        <w:t>« FQM »</w:t>
      </w:r>
      <w:r w:rsidRPr="00E55016">
        <w:rPr>
          <w:rStyle w:val="s3"/>
          <w:rFonts w:asciiTheme="minorHAnsi" w:hAnsiTheme="minorHAnsi" w:cstheme="minorBidi"/>
          <w:sz w:val="22"/>
          <w:szCs w:val="22"/>
        </w:rPr>
        <w:t>);</w:t>
      </w:r>
    </w:p>
    <w:p w14:paraId="2A7FDAF9" w14:textId="77777777" w:rsidR="0085049A" w:rsidRPr="00710B18" w:rsidRDefault="0085049A" w:rsidP="00242CBA">
      <w:pPr>
        <w:pStyle w:val="p3"/>
        <w:spacing w:line="252" w:lineRule="auto"/>
        <w:ind w:left="2268" w:hanging="2268"/>
        <w:jc w:val="both"/>
        <w:rPr>
          <w:rStyle w:val="s3"/>
          <w:rFonts w:asciiTheme="minorHAnsi" w:hAnsiTheme="minorHAnsi" w:cstheme="minorBidi"/>
          <w:i/>
          <w:iCs/>
          <w:sz w:val="22"/>
          <w:szCs w:val="22"/>
        </w:rPr>
      </w:pPr>
      <w:r w:rsidRPr="00617598">
        <w:rPr>
          <w:rStyle w:val="s3"/>
          <w:rFonts w:asciiTheme="minorHAnsi" w:hAnsiTheme="minorHAnsi" w:cstheme="minorBidi"/>
          <w:i/>
          <w:iCs/>
          <w:sz w:val="22"/>
          <w:szCs w:val="22"/>
        </w:rPr>
        <w:t xml:space="preserve">WHEREAS </w:t>
      </w:r>
      <w:r>
        <w:rPr>
          <w:rStyle w:val="s3"/>
          <w:rFonts w:asciiTheme="minorHAnsi" w:hAnsiTheme="minorHAnsi" w:cstheme="minorBidi"/>
          <w:i/>
          <w:iCs/>
          <w:sz w:val="22"/>
          <w:szCs w:val="22"/>
        </w:rPr>
        <w:tab/>
      </w:r>
      <w:r w:rsidRPr="00617598">
        <w:rPr>
          <w:rStyle w:val="s3"/>
          <w:rFonts w:asciiTheme="minorHAnsi" w:hAnsiTheme="minorHAnsi" w:cstheme="minorBidi"/>
          <w:i/>
          <w:iCs/>
          <w:sz w:val="22"/>
          <w:szCs w:val="22"/>
        </w:rPr>
        <w:t>the Municipality of Grenville-sur-la-Rouge is a member of the Fédération québécoise des municipalités (the “FQM”);</w:t>
      </w:r>
    </w:p>
    <w:p w14:paraId="06004586" w14:textId="77777777" w:rsidR="0085049A" w:rsidRDefault="0085049A" w:rsidP="00242CBA">
      <w:pPr>
        <w:pStyle w:val="p4"/>
        <w:spacing w:line="252" w:lineRule="auto"/>
        <w:ind w:left="2268" w:hanging="2268"/>
        <w:rPr>
          <w:rFonts w:asciiTheme="minorHAnsi" w:hAnsiTheme="minorHAnsi" w:cstheme="minorBidi"/>
          <w:sz w:val="22"/>
          <w:szCs w:val="22"/>
        </w:rPr>
      </w:pPr>
      <w:r w:rsidRPr="00E55016">
        <w:rPr>
          <w:rFonts w:asciiTheme="minorHAnsi" w:hAnsiTheme="minorHAnsi" w:cstheme="minorBidi"/>
          <w:sz w:val="22"/>
          <w:szCs w:val="22"/>
        </w:rPr>
        <w:t xml:space="preserve">CONSIDÉRANT </w:t>
      </w:r>
      <w:r>
        <w:rPr>
          <w:rFonts w:asciiTheme="minorHAnsi" w:hAnsiTheme="minorHAnsi" w:cstheme="minorBidi"/>
          <w:sz w:val="22"/>
          <w:szCs w:val="22"/>
        </w:rPr>
        <w:tab/>
      </w:r>
      <w:r w:rsidRPr="00E55016">
        <w:rPr>
          <w:rFonts w:asciiTheme="minorHAnsi" w:hAnsiTheme="minorHAnsi" w:cstheme="minorBidi"/>
          <w:sz w:val="22"/>
          <w:szCs w:val="22"/>
        </w:rPr>
        <w:t xml:space="preserve">que la FQM offre un service de remplacement temporaire </w:t>
      </w:r>
      <w:r>
        <w:rPr>
          <w:rFonts w:asciiTheme="minorHAnsi" w:hAnsiTheme="minorHAnsi" w:cstheme="minorBidi"/>
          <w:sz w:val="22"/>
          <w:szCs w:val="22"/>
        </w:rPr>
        <w:t xml:space="preserve">d’un </w:t>
      </w:r>
      <w:r w:rsidRPr="00E55016">
        <w:rPr>
          <w:rFonts w:asciiTheme="minorHAnsi" w:hAnsiTheme="minorHAnsi" w:cstheme="minorBidi"/>
          <w:sz w:val="22"/>
          <w:szCs w:val="22"/>
        </w:rPr>
        <w:t>directeur général par intérim;</w:t>
      </w:r>
    </w:p>
    <w:p w14:paraId="5377C898" w14:textId="77777777" w:rsidR="0085049A" w:rsidRPr="004612D5" w:rsidRDefault="0085049A" w:rsidP="00242CBA">
      <w:pPr>
        <w:pStyle w:val="p4"/>
        <w:spacing w:line="252" w:lineRule="auto"/>
        <w:ind w:left="2268" w:hanging="2268"/>
        <w:rPr>
          <w:rFonts w:asciiTheme="minorHAnsi" w:hAnsiTheme="minorHAnsi" w:cstheme="minorBidi"/>
          <w:i/>
          <w:iCs/>
          <w:sz w:val="22"/>
          <w:szCs w:val="22"/>
          <w:lang w:val="en-CA"/>
        </w:rPr>
      </w:pPr>
      <w:r w:rsidRPr="004612D5">
        <w:rPr>
          <w:rFonts w:asciiTheme="minorHAnsi" w:hAnsiTheme="minorHAnsi" w:cstheme="minorBidi"/>
          <w:i/>
          <w:iCs/>
          <w:sz w:val="22"/>
          <w:szCs w:val="22"/>
          <w:lang w:val="en-CA"/>
        </w:rPr>
        <w:t xml:space="preserve">WHEREAS </w:t>
      </w:r>
      <w:r>
        <w:rPr>
          <w:rFonts w:asciiTheme="minorHAnsi" w:hAnsiTheme="minorHAnsi" w:cstheme="minorBidi"/>
          <w:i/>
          <w:iCs/>
          <w:sz w:val="22"/>
          <w:szCs w:val="22"/>
          <w:lang w:val="en-CA"/>
        </w:rPr>
        <w:tab/>
      </w:r>
      <w:r w:rsidRPr="004612D5">
        <w:rPr>
          <w:rFonts w:asciiTheme="minorHAnsi" w:hAnsiTheme="minorHAnsi" w:cstheme="minorBidi"/>
          <w:i/>
          <w:iCs/>
          <w:sz w:val="22"/>
          <w:szCs w:val="22"/>
          <w:lang w:val="en-CA"/>
        </w:rPr>
        <w:t>the FQM offers a temporary replacement service for an interim director general;</w:t>
      </w:r>
    </w:p>
    <w:p w14:paraId="355761C9" w14:textId="77777777" w:rsidR="0085049A" w:rsidRDefault="0085049A" w:rsidP="00242CBA">
      <w:pPr>
        <w:pStyle w:val="p4"/>
        <w:spacing w:line="252" w:lineRule="auto"/>
        <w:ind w:left="2268" w:hanging="2268"/>
        <w:rPr>
          <w:rFonts w:asciiTheme="minorHAnsi" w:hAnsiTheme="minorHAnsi" w:cstheme="minorHAnsi"/>
          <w:sz w:val="22"/>
          <w:szCs w:val="22"/>
        </w:rPr>
      </w:pPr>
      <w:r w:rsidRPr="00E55016">
        <w:rPr>
          <w:rFonts w:asciiTheme="minorHAnsi" w:hAnsiTheme="minorHAnsi" w:cstheme="minorHAnsi"/>
          <w:sz w:val="22"/>
          <w:szCs w:val="22"/>
        </w:rPr>
        <w:t xml:space="preserve">CONSIDÉRANT </w:t>
      </w:r>
      <w:r>
        <w:rPr>
          <w:rFonts w:asciiTheme="minorHAnsi" w:hAnsiTheme="minorHAnsi" w:cstheme="minorHAnsi"/>
          <w:sz w:val="22"/>
          <w:szCs w:val="22"/>
        </w:rPr>
        <w:tab/>
      </w:r>
      <w:r w:rsidRPr="00E55016">
        <w:rPr>
          <w:rFonts w:asciiTheme="minorHAnsi" w:hAnsiTheme="minorHAnsi" w:cstheme="minorHAnsi"/>
          <w:sz w:val="22"/>
          <w:szCs w:val="22"/>
        </w:rPr>
        <w:t xml:space="preserve">que les frais d’embauche temporaire d’un </w:t>
      </w:r>
      <w:r w:rsidRPr="00E55016">
        <w:rPr>
          <w:rFonts w:asciiTheme="minorHAnsi" w:hAnsiTheme="minorHAnsi" w:cstheme="minorBidi"/>
          <w:sz w:val="22"/>
          <w:szCs w:val="22"/>
        </w:rPr>
        <w:t>directeur général par intérim</w:t>
      </w:r>
      <w:r w:rsidRPr="00E55016">
        <w:rPr>
          <w:rFonts w:asciiTheme="minorHAnsi" w:hAnsiTheme="minorHAnsi" w:cstheme="minorHAnsi"/>
          <w:sz w:val="22"/>
          <w:szCs w:val="22"/>
        </w:rPr>
        <w:t>, le cas échéant, sont de 1 200$;</w:t>
      </w:r>
    </w:p>
    <w:p w14:paraId="744F2B71" w14:textId="77777777" w:rsidR="0085049A" w:rsidRPr="004612D5" w:rsidRDefault="0085049A" w:rsidP="00242CBA">
      <w:pPr>
        <w:pStyle w:val="p4"/>
        <w:spacing w:line="252" w:lineRule="auto"/>
        <w:ind w:left="2268" w:hanging="2268"/>
        <w:rPr>
          <w:rFonts w:asciiTheme="minorHAnsi" w:hAnsiTheme="minorHAnsi" w:cstheme="minorHAnsi"/>
          <w:i/>
          <w:iCs/>
          <w:sz w:val="22"/>
          <w:szCs w:val="22"/>
          <w:lang w:val="en-CA"/>
        </w:rPr>
      </w:pPr>
      <w:r w:rsidRPr="004612D5">
        <w:rPr>
          <w:rFonts w:asciiTheme="minorHAnsi" w:hAnsiTheme="minorHAnsi" w:cstheme="minorHAnsi"/>
          <w:i/>
          <w:iCs/>
          <w:sz w:val="22"/>
          <w:szCs w:val="22"/>
          <w:lang w:val="en-CA"/>
        </w:rPr>
        <w:t xml:space="preserve">WHEREAS </w:t>
      </w:r>
      <w:r>
        <w:rPr>
          <w:rFonts w:asciiTheme="minorHAnsi" w:hAnsiTheme="minorHAnsi" w:cstheme="minorHAnsi"/>
          <w:i/>
          <w:iCs/>
          <w:sz w:val="22"/>
          <w:szCs w:val="22"/>
          <w:lang w:val="en-CA"/>
        </w:rPr>
        <w:tab/>
      </w:r>
      <w:r w:rsidRPr="004612D5">
        <w:rPr>
          <w:rFonts w:asciiTheme="minorHAnsi" w:hAnsiTheme="minorHAnsi" w:cstheme="minorHAnsi"/>
          <w:i/>
          <w:iCs/>
          <w:sz w:val="22"/>
          <w:szCs w:val="22"/>
          <w:lang w:val="en-CA"/>
        </w:rPr>
        <w:t xml:space="preserve">the cost of temporarily hiring an interim </w:t>
      </w:r>
      <w:r>
        <w:rPr>
          <w:rFonts w:asciiTheme="minorHAnsi" w:hAnsiTheme="minorHAnsi" w:cstheme="minorHAnsi"/>
          <w:i/>
          <w:iCs/>
          <w:sz w:val="22"/>
          <w:szCs w:val="22"/>
          <w:lang w:val="en-CA"/>
        </w:rPr>
        <w:t xml:space="preserve">director </w:t>
      </w:r>
      <w:r w:rsidRPr="004612D5">
        <w:rPr>
          <w:rFonts w:asciiTheme="minorHAnsi" w:hAnsiTheme="minorHAnsi" w:cstheme="minorHAnsi"/>
          <w:i/>
          <w:iCs/>
          <w:sz w:val="22"/>
          <w:szCs w:val="22"/>
          <w:lang w:val="en-CA"/>
        </w:rPr>
        <w:t>general, if applicable, is $1,200;</w:t>
      </w:r>
    </w:p>
    <w:p w14:paraId="1C427C93" w14:textId="77777777" w:rsidR="0085049A" w:rsidRDefault="0085049A" w:rsidP="00242CBA">
      <w:pPr>
        <w:pStyle w:val="p4"/>
        <w:spacing w:line="252" w:lineRule="auto"/>
        <w:ind w:left="2268" w:hanging="2268"/>
        <w:rPr>
          <w:rFonts w:asciiTheme="minorHAnsi" w:hAnsiTheme="minorHAnsi" w:cstheme="minorHAnsi"/>
          <w:sz w:val="22"/>
          <w:szCs w:val="22"/>
        </w:rPr>
      </w:pPr>
      <w:r w:rsidRPr="00E55016">
        <w:rPr>
          <w:rFonts w:asciiTheme="minorHAnsi" w:hAnsiTheme="minorHAnsi" w:cstheme="minorHAnsi"/>
          <w:sz w:val="22"/>
          <w:szCs w:val="22"/>
        </w:rPr>
        <w:t xml:space="preserve">CONSIDÉRANT </w:t>
      </w:r>
      <w:r>
        <w:rPr>
          <w:rFonts w:asciiTheme="minorHAnsi" w:hAnsiTheme="minorHAnsi" w:cstheme="minorHAnsi"/>
          <w:sz w:val="22"/>
          <w:szCs w:val="22"/>
        </w:rPr>
        <w:tab/>
      </w:r>
      <w:r w:rsidRPr="00E55016">
        <w:rPr>
          <w:rFonts w:asciiTheme="minorHAnsi" w:hAnsiTheme="minorHAnsi" w:cstheme="minorHAnsi"/>
          <w:sz w:val="22"/>
          <w:szCs w:val="22"/>
        </w:rPr>
        <w:t>que les tarifs horaires des professionnel</w:t>
      </w:r>
      <w:r>
        <w:rPr>
          <w:rFonts w:asciiTheme="minorHAnsi" w:hAnsiTheme="minorHAnsi" w:cstheme="minorHAnsi"/>
          <w:sz w:val="22"/>
          <w:szCs w:val="22"/>
        </w:rPr>
        <w:t>s</w:t>
      </w:r>
      <w:r w:rsidRPr="00E55016">
        <w:rPr>
          <w:rFonts w:asciiTheme="minorHAnsi" w:hAnsiTheme="minorHAnsi" w:cstheme="minorHAnsi"/>
          <w:sz w:val="22"/>
          <w:szCs w:val="22"/>
        </w:rPr>
        <w:t xml:space="preserve"> de ce service</w:t>
      </w:r>
      <w:r>
        <w:rPr>
          <w:rFonts w:asciiTheme="minorHAnsi" w:hAnsiTheme="minorHAnsi" w:cstheme="minorHAnsi"/>
          <w:sz w:val="22"/>
          <w:szCs w:val="22"/>
        </w:rPr>
        <w:t>,</w:t>
      </w:r>
      <w:r w:rsidRPr="00E55016">
        <w:rPr>
          <w:rFonts w:asciiTheme="minorHAnsi" w:hAnsiTheme="minorHAnsi" w:cstheme="minorHAnsi"/>
          <w:sz w:val="22"/>
          <w:szCs w:val="22"/>
        </w:rPr>
        <w:t xml:space="preserve"> fixé</w:t>
      </w:r>
      <w:r>
        <w:rPr>
          <w:rFonts w:asciiTheme="minorHAnsi" w:hAnsiTheme="minorHAnsi" w:cstheme="minorHAnsi"/>
          <w:sz w:val="22"/>
          <w:szCs w:val="22"/>
        </w:rPr>
        <w:t>s</w:t>
      </w:r>
      <w:r w:rsidRPr="00E55016">
        <w:rPr>
          <w:rFonts w:asciiTheme="minorHAnsi" w:hAnsiTheme="minorHAnsi" w:cstheme="minorHAnsi"/>
          <w:sz w:val="22"/>
          <w:szCs w:val="22"/>
        </w:rPr>
        <w:t xml:space="preserve"> pour l’année 2023</w:t>
      </w:r>
      <w:r>
        <w:rPr>
          <w:rFonts w:asciiTheme="minorHAnsi" w:hAnsiTheme="minorHAnsi" w:cstheme="minorHAnsi"/>
          <w:sz w:val="22"/>
          <w:szCs w:val="22"/>
        </w:rPr>
        <w:t>,</w:t>
      </w:r>
      <w:r w:rsidRPr="00E55016">
        <w:rPr>
          <w:rFonts w:asciiTheme="minorHAnsi" w:hAnsiTheme="minorHAnsi" w:cstheme="minorHAnsi"/>
          <w:sz w:val="22"/>
          <w:szCs w:val="22"/>
        </w:rPr>
        <w:t xml:space="preserve"> sont de 135$;</w:t>
      </w:r>
    </w:p>
    <w:p w14:paraId="3DB1C3E2" w14:textId="77777777" w:rsidR="0085049A" w:rsidRPr="00336780" w:rsidRDefault="0085049A" w:rsidP="00242CBA">
      <w:pPr>
        <w:pStyle w:val="p4"/>
        <w:spacing w:line="252" w:lineRule="auto"/>
        <w:ind w:left="2268" w:hanging="2268"/>
        <w:rPr>
          <w:rFonts w:asciiTheme="minorHAnsi" w:hAnsiTheme="minorHAnsi" w:cstheme="minorHAnsi"/>
          <w:i/>
          <w:iCs/>
          <w:sz w:val="22"/>
          <w:szCs w:val="22"/>
          <w:lang w:val="en-CA"/>
        </w:rPr>
      </w:pPr>
      <w:r w:rsidRPr="00336780">
        <w:rPr>
          <w:rFonts w:asciiTheme="minorHAnsi" w:hAnsiTheme="minorHAnsi" w:cstheme="minorHAnsi"/>
          <w:i/>
          <w:iCs/>
          <w:sz w:val="22"/>
          <w:szCs w:val="22"/>
          <w:lang w:val="en-CA"/>
        </w:rPr>
        <w:lastRenderedPageBreak/>
        <w:t xml:space="preserve">WHEREAS </w:t>
      </w:r>
      <w:r>
        <w:rPr>
          <w:rFonts w:asciiTheme="minorHAnsi" w:hAnsiTheme="minorHAnsi" w:cstheme="minorHAnsi"/>
          <w:i/>
          <w:iCs/>
          <w:sz w:val="22"/>
          <w:szCs w:val="22"/>
          <w:lang w:val="en-CA"/>
        </w:rPr>
        <w:tab/>
      </w:r>
      <w:r w:rsidRPr="00336780">
        <w:rPr>
          <w:rFonts w:asciiTheme="minorHAnsi" w:hAnsiTheme="minorHAnsi" w:cstheme="minorHAnsi"/>
          <w:i/>
          <w:iCs/>
          <w:sz w:val="22"/>
          <w:szCs w:val="22"/>
          <w:lang w:val="en-CA"/>
        </w:rPr>
        <w:t>the hourly rates for professionals in this service, set for the year 2023, are $135;</w:t>
      </w:r>
    </w:p>
    <w:p w14:paraId="67B47C95" w14:textId="77777777" w:rsidR="0085049A" w:rsidRDefault="0085049A" w:rsidP="00242CBA">
      <w:pPr>
        <w:pStyle w:val="p4"/>
        <w:spacing w:line="252" w:lineRule="auto"/>
        <w:ind w:left="2268" w:hanging="2268"/>
        <w:rPr>
          <w:rFonts w:asciiTheme="minorHAnsi" w:hAnsiTheme="minorHAnsi" w:cstheme="minorHAnsi"/>
          <w:sz w:val="22"/>
          <w:szCs w:val="22"/>
        </w:rPr>
      </w:pPr>
      <w:r w:rsidRPr="00E55016">
        <w:rPr>
          <w:rFonts w:asciiTheme="minorHAnsi" w:hAnsiTheme="minorHAnsi" w:cstheme="minorHAnsi"/>
          <w:sz w:val="22"/>
          <w:szCs w:val="22"/>
        </w:rPr>
        <w:t xml:space="preserve">CONSIDÉRANT </w:t>
      </w:r>
      <w:r>
        <w:rPr>
          <w:rFonts w:asciiTheme="minorHAnsi" w:hAnsiTheme="minorHAnsi" w:cstheme="minorHAnsi"/>
          <w:sz w:val="22"/>
          <w:szCs w:val="22"/>
        </w:rPr>
        <w:tab/>
      </w:r>
      <w:r w:rsidRPr="00E55016">
        <w:rPr>
          <w:rFonts w:asciiTheme="minorHAnsi" w:hAnsiTheme="minorHAnsi" w:cstheme="minorHAnsi"/>
          <w:sz w:val="22"/>
          <w:szCs w:val="22"/>
        </w:rPr>
        <w:t>les modalités d’embauche d’un directeur général par intérim prévues à l’offre de service soumise par la FQM;</w:t>
      </w:r>
    </w:p>
    <w:p w14:paraId="121C44E9" w14:textId="77777777" w:rsidR="0085049A" w:rsidRPr="007D2320" w:rsidRDefault="0085049A" w:rsidP="00242CBA">
      <w:pPr>
        <w:pStyle w:val="p4"/>
        <w:spacing w:line="252" w:lineRule="auto"/>
        <w:ind w:left="2268" w:hanging="2268"/>
        <w:rPr>
          <w:rFonts w:asciiTheme="minorHAnsi" w:hAnsiTheme="minorHAnsi" w:cstheme="minorHAnsi"/>
          <w:i/>
          <w:iCs/>
          <w:sz w:val="22"/>
          <w:szCs w:val="22"/>
          <w:lang w:val="en-CA"/>
        </w:rPr>
      </w:pPr>
      <w:r w:rsidRPr="007D2320">
        <w:rPr>
          <w:rFonts w:asciiTheme="minorHAnsi" w:hAnsiTheme="minorHAnsi" w:cstheme="minorHAnsi"/>
          <w:i/>
          <w:iCs/>
          <w:sz w:val="22"/>
          <w:szCs w:val="22"/>
          <w:lang w:val="en-CA"/>
        </w:rPr>
        <w:t xml:space="preserve">WHEREAS </w:t>
      </w:r>
      <w:r>
        <w:rPr>
          <w:rFonts w:asciiTheme="minorHAnsi" w:hAnsiTheme="minorHAnsi" w:cstheme="minorHAnsi"/>
          <w:i/>
          <w:iCs/>
          <w:sz w:val="22"/>
          <w:szCs w:val="22"/>
          <w:lang w:val="en-CA"/>
        </w:rPr>
        <w:tab/>
      </w:r>
      <w:r w:rsidRPr="007D2320">
        <w:rPr>
          <w:rFonts w:asciiTheme="minorHAnsi" w:hAnsiTheme="minorHAnsi" w:cstheme="minorHAnsi"/>
          <w:i/>
          <w:iCs/>
          <w:sz w:val="22"/>
          <w:szCs w:val="22"/>
          <w:lang w:val="en-CA"/>
        </w:rPr>
        <w:t xml:space="preserve">the terms and conditions for hiring an interim </w:t>
      </w:r>
      <w:r>
        <w:rPr>
          <w:rFonts w:asciiTheme="minorHAnsi" w:hAnsiTheme="minorHAnsi" w:cstheme="minorHAnsi"/>
          <w:i/>
          <w:iCs/>
          <w:sz w:val="22"/>
          <w:szCs w:val="22"/>
          <w:lang w:val="en-CA"/>
        </w:rPr>
        <w:t xml:space="preserve">director </w:t>
      </w:r>
      <w:r w:rsidRPr="007D2320">
        <w:rPr>
          <w:rFonts w:asciiTheme="minorHAnsi" w:hAnsiTheme="minorHAnsi" w:cstheme="minorHAnsi"/>
          <w:i/>
          <w:iCs/>
          <w:sz w:val="22"/>
          <w:szCs w:val="22"/>
          <w:lang w:val="en-CA"/>
        </w:rPr>
        <w:t>general provided for in the service offer submitted by the FQM;</w:t>
      </w:r>
    </w:p>
    <w:p w14:paraId="618C5DE2" w14:textId="77777777" w:rsidR="0085049A" w:rsidRDefault="0085049A" w:rsidP="00242CBA">
      <w:pPr>
        <w:pStyle w:val="p5"/>
        <w:spacing w:line="252" w:lineRule="auto"/>
        <w:ind w:left="2268" w:hanging="2268"/>
        <w:rPr>
          <w:rFonts w:asciiTheme="minorHAnsi" w:hAnsiTheme="minorHAnsi" w:cstheme="minorBidi"/>
          <w:sz w:val="22"/>
          <w:szCs w:val="22"/>
        </w:rPr>
      </w:pPr>
      <w:r w:rsidRPr="00E55016">
        <w:rPr>
          <w:rFonts w:asciiTheme="minorHAnsi" w:hAnsiTheme="minorHAnsi" w:cstheme="minorBidi"/>
          <w:sz w:val="22"/>
          <w:szCs w:val="22"/>
        </w:rPr>
        <w:t xml:space="preserve">CONSIDÉRANT </w:t>
      </w:r>
      <w:r>
        <w:rPr>
          <w:rFonts w:asciiTheme="minorHAnsi" w:hAnsiTheme="minorHAnsi" w:cstheme="minorBidi"/>
          <w:sz w:val="22"/>
          <w:szCs w:val="22"/>
        </w:rPr>
        <w:tab/>
      </w:r>
      <w:r w:rsidRPr="00E55016">
        <w:rPr>
          <w:rFonts w:asciiTheme="minorHAnsi" w:hAnsiTheme="minorHAnsi" w:cstheme="minorBidi"/>
          <w:sz w:val="22"/>
          <w:szCs w:val="22"/>
        </w:rPr>
        <w:t>l’opportunité pour la Municipalité de bénéficier de soutien en ressources humaines et relations du travail, plus spécifiquement en ce qui a trait à l’embauche d’un directeur général par intérim;</w:t>
      </w:r>
    </w:p>
    <w:p w14:paraId="076D3E0B" w14:textId="77777777" w:rsidR="0085049A" w:rsidRPr="00366779" w:rsidRDefault="0085049A" w:rsidP="00242CBA">
      <w:pPr>
        <w:pStyle w:val="p5"/>
        <w:spacing w:line="252" w:lineRule="auto"/>
        <w:ind w:left="2268" w:hanging="2268"/>
        <w:rPr>
          <w:rFonts w:asciiTheme="minorHAnsi" w:hAnsiTheme="minorHAnsi" w:cstheme="minorBidi"/>
          <w:i/>
          <w:iCs/>
          <w:sz w:val="22"/>
          <w:szCs w:val="22"/>
          <w:lang w:val="en-CA"/>
        </w:rPr>
      </w:pPr>
      <w:r>
        <w:rPr>
          <w:rFonts w:asciiTheme="minorHAnsi" w:hAnsiTheme="minorHAnsi" w:cstheme="minorBidi"/>
          <w:i/>
          <w:iCs/>
          <w:sz w:val="22"/>
          <w:szCs w:val="22"/>
          <w:lang w:val="en-CA"/>
        </w:rPr>
        <w:t>WHEREAS</w:t>
      </w:r>
      <w:r w:rsidRPr="00366779">
        <w:rPr>
          <w:rFonts w:asciiTheme="minorHAnsi" w:hAnsiTheme="minorHAnsi" w:cstheme="minorBidi"/>
          <w:i/>
          <w:iCs/>
          <w:sz w:val="22"/>
          <w:szCs w:val="22"/>
          <w:lang w:val="en-CA"/>
        </w:rPr>
        <w:t xml:space="preserve"> </w:t>
      </w:r>
      <w:r>
        <w:rPr>
          <w:rFonts w:asciiTheme="minorHAnsi" w:hAnsiTheme="minorHAnsi" w:cstheme="minorBidi"/>
          <w:i/>
          <w:iCs/>
          <w:sz w:val="22"/>
          <w:szCs w:val="22"/>
          <w:lang w:val="en-CA"/>
        </w:rPr>
        <w:tab/>
      </w:r>
      <w:r w:rsidRPr="00366779">
        <w:rPr>
          <w:rFonts w:asciiTheme="minorHAnsi" w:hAnsiTheme="minorHAnsi" w:cstheme="minorBidi"/>
          <w:i/>
          <w:iCs/>
          <w:sz w:val="22"/>
          <w:szCs w:val="22"/>
          <w:lang w:val="en-CA"/>
        </w:rPr>
        <w:t>the opportunity for the Municipality to benefit from support in human resources and labor relations, more specifically with respect to the hiring of an interim director general;</w:t>
      </w:r>
    </w:p>
    <w:p w14:paraId="04F1E7F1" w14:textId="77777777" w:rsidR="0085049A" w:rsidRPr="00E55016" w:rsidRDefault="0085049A" w:rsidP="00242CBA">
      <w:pPr>
        <w:pStyle w:val="p6"/>
        <w:spacing w:line="252" w:lineRule="auto"/>
        <w:rPr>
          <w:rStyle w:val="s3"/>
          <w:rFonts w:asciiTheme="minorHAnsi" w:hAnsiTheme="minorHAnsi" w:cstheme="minorHAnsi"/>
          <w:iCs/>
          <w:sz w:val="22"/>
          <w:szCs w:val="22"/>
        </w:rPr>
      </w:pPr>
      <w:r>
        <w:rPr>
          <w:rStyle w:val="s3"/>
          <w:rFonts w:asciiTheme="minorHAnsi" w:hAnsiTheme="minorHAnsi" w:cstheme="minorHAnsi"/>
          <w:iCs/>
          <w:sz w:val="22"/>
          <w:szCs w:val="22"/>
        </w:rPr>
        <w:t>EN CONSÉQUENCE</w:t>
      </w:r>
      <w:r>
        <w:rPr>
          <w:rStyle w:val="s3"/>
          <w:rFonts w:asciiTheme="minorHAnsi" w:hAnsiTheme="minorHAnsi" w:cstheme="minorHAnsi"/>
          <w:iCs/>
          <w:sz w:val="22"/>
          <w:szCs w:val="22"/>
        </w:rPr>
        <w:tab/>
        <w:t>il est proposé par la conseillère Manon Jutras et résolu:</w:t>
      </w:r>
    </w:p>
    <w:p w14:paraId="4F5BC804" w14:textId="77777777" w:rsidR="0085049A" w:rsidRPr="00E55016" w:rsidRDefault="0085049A" w:rsidP="00242CBA">
      <w:pPr>
        <w:pStyle w:val="p6"/>
        <w:spacing w:line="252" w:lineRule="auto"/>
        <w:ind w:left="2268"/>
        <w:rPr>
          <w:rStyle w:val="s3"/>
          <w:rFonts w:asciiTheme="minorHAnsi" w:hAnsiTheme="minorHAnsi" w:cstheme="minorBidi"/>
          <w:sz w:val="22"/>
          <w:szCs w:val="22"/>
        </w:rPr>
      </w:pPr>
      <w:r w:rsidRPr="00E55016">
        <w:rPr>
          <w:rStyle w:val="s3"/>
          <w:rFonts w:asciiTheme="minorHAnsi" w:hAnsiTheme="minorHAnsi" w:cstheme="minorBidi"/>
          <w:sz w:val="22"/>
          <w:szCs w:val="22"/>
        </w:rPr>
        <w:t>QUE la Municipalité de Grenville-sur-la-Rouge mandate le Service en ressources humaines et relations du travail ainsi que les Services juridiques FQM afin qu'ils la conseillent et l’appuient, le cas échéant, en matière de remplacement temporaire de direction générale, et ce, selon l’offre de service soumise par la FQM et aux tarifs horaires alors en vigueur.</w:t>
      </w:r>
    </w:p>
    <w:p w14:paraId="0F151587" w14:textId="77777777" w:rsidR="0085049A" w:rsidRPr="00E55016" w:rsidRDefault="0085049A" w:rsidP="00242CBA">
      <w:pPr>
        <w:pStyle w:val="p6"/>
        <w:spacing w:line="252" w:lineRule="auto"/>
        <w:ind w:left="2268"/>
        <w:rPr>
          <w:rStyle w:val="s3"/>
          <w:rFonts w:asciiTheme="minorHAnsi" w:hAnsiTheme="minorHAnsi" w:cstheme="minorBidi"/>
          <w:sz w:val="22"/>
          <w:szCs w:val="22"/>
        </w:rPr>
      </w:pPr>
      <w:r w:rsidRPr="00E55016">
        <w:rPr>
          <w:rStyle w:val="s3"/>
          <w:rFonts w:asciiTheme="minorHAnsi" w:hAnsiTheme="minorHAnsi" w:cstheme="minorBidi"/>
          <w:sz w:val="22"/>
          <w:szCs w:val="22"/>
        </w:rPr>
        <w:t>QUE</w:t>
      </w:r>
      <w:r>
        <w:rPr>
          <w:rStyle w:val="s3"/>
          <w:rFonts w:asciiTheme="minorHAnsi" w:hAnsiTheme="minorHAnsi" w:cstheme="minorBidi"/>
          <w:sz w:val="22"/>
          <w:szCs w:val="22"/>
        </w:rPr>
        <w:t xml:space="preserve"> </w:t>
      </w:r>
      <w:r w:rsidRPr="00E55016">
        <w:rPr>
          <w:rStyle w:val="s3"/>
          <w:rFonts w:asciiTheme="minorHAnsi" w:hAnsiTheme="minorHAnsi" w:cstheme="minorBidi"/>
          <w:sz w:val="22"/>
          <w:szCs w:val="22"/>
        </w:rPr>
        <w:t xml:space="preserve">le maire, </w:t>
      </w:r>
      <w:r>
        <w:rPr>
          <w:rStyle w:val="s3"/>
          <w:rFonts w:asciiTheme="minorHAnsi" w:hAnsiTheme="minorHAnsi" w:cstheme="minorBidi"/>
          <w:sz w:val="22"/>
          <w:szCs w:val="22"/>
        </w:rPr>
        <w:t xml:space="preserve">M. </w:t>
      </w:r>
      <w:r w:rsidRPr="00E55016">
        <w:rPr>
          <w:rStyle w:val="s3"/>
          <w:rFonts w:asciiTheme="minorHAnsi" w:hAnsiTheme="minorHAnsi" w:cstheme="minorBidi"/>
          <w:sz w:val="22"/>
          <w:szCs w:val="22"/>
        </w:rPr>
        <w:t>Tom Arnold, soit et est par les présentes, autoris</w:t>
      </w:r>
      <w:r>
        <w:rPr>
          <w:rStyle w:val="s3"/>
          <w:rFonts w:asciiTheme="minorHAnsi" w:hAnsiTheme="minorHAnsi" w:cstheme="minorBidi"/>
          <w:sz w:val="22"/>
          <w:szCs w:val="22"/>
        </w:rPr>
        <w:t>é</w:t>
      </w:r>
      <w:r w:rsidRPr="00E55016">
        <w:rPr>
          <w:rStyle w:val="s3"/>
          <w:rFonts w:asciiTheme="minorHAnsi" w:hAnsiTheme="minorHAnsi" w:cstheme="minorBidi"/>
          <w:sz w:val="22"/>
          <w:szCs w:val="22"/>
        </w:rPr>
        <w:t xml:space="preserve"> à signer, pour et au nom de la Municipalité, l’offre de service soumise par la FQM, ainsi que tout document pouvant donner plein effet à la présente résolution.</w:t>
      </w:r>
    </w:p>
    <w:p w14:paraId="36E787E0" w14:textId="77777777" w:rsidR="0085049A" w:rsidRPr="00BD4260" w:rsidRDefault="0085049A" w:rsidP="00242CBA">
      <w:pPr>
        <w:spacing w:after="0" w:line="252" w:lineRule="auto"/>
        <w:ind w:left="2268" w:hanging="2268"/>
        <w:rPr>
          <w:rFonts w:cstheme="minorHAnsi"/>
          <w:i/>
          <w:iCs/>
        </w:rPr>
      </w:pPr>
    </w:p>
    <w:p w14:paraId="6B54802D" w14:textId="77777777" w:rsidR="0085049A" w:rsidRPr="00366779" w:rsidRDefault="0085049A" w:rsidP="00242CBA">
      <w:pPr>
        <w:spacing w:after="0" w:line="252" w:lineRule="auto"/>
        <w:ind w:left="2268" w:hanging="2268"/>
        <w:rPr>
          <w:rFonts w:cstheme="minorHAnsi"/>
          <w:i/>
          <w:iCs/>
          <w:lang w:val="en-CA"/>
        </w:rPr>
      </w:pPr>
      <w:r w:rsidRPr="00366779">
        <w:rPr>
          <w:rFonts w:cstheme="minorHAnsi"/>
          <w:i/>
          <w:iCs/>
          <w:lang w:val="en-CA"/>
        </w:rPr>
        <w:t>THEREFORE</w:t>
      </w:r>
      <w:r w:rsidRPr="00366779">
        <w:rPr>
          <w:rFonts w:cstheme="minorHAnsi"/>
          <w:i/>
          <w:iCs/>
          <w:lang w:val="en-CA"/>
        </w:rPr>
        <w:tab/>
        <w:t>it is proposed b</w:t>
      </w:r>
      <w:r>
        <w:rPr>
          <w:rFonts w:cstheme="minorHAnsi"/>
          <w:i/>
          <w:iCs/>
          <w:lang w:val="en-CA"/>
        </w:rPr>
        <w:t>y Councillor Manon Jutras and resolved:</w:t>
      </w:r>
    </w:p>
    <w:p w14:paraId="23C63C74" w14:textId="77777777" w:rsidR="0085049A" w:rsidRPr="00366779" w:rsidRDefault="0085049A" w:rsidP="00242CBA">
      <w:pPr>
        <w:spacing w:after="0" w:line="252" w:lineRule="auto"/>
        <w:rPr>
          <w:rFonts w:cstheme="minorHAnsi"/>
          <w:i/>
          <w:iCs/>
          <w:lang w:val="en-CA"/>
        </w:rPr>
      </w:pPr>
    </w:p>
    <w:p w14:paraId="0709FC98" w14:textId="77777777" w:rsidR="0085049A" w:rsidRDefault="0085049A" w:rsidP="00242CBA">
      <w:pPr>
        <w:spacing w:after="0" w:line="252" w:lineRule="auto"/>
        <w:ind w:left="2268"/>
        <w:jc w:val="both"/>
        <w:rPr>
          <w:rFonts w:cstheme="minorHAnsi"/>
          <w:i/>
          <w:iCs/>
          <w:lang w:val="en-CA"/>
        </w:rPr>
      </w:pPr>
      <w:r w:rsidRPr="00C04CE1">
        <w:rPr>
          <w:rFonts w:cstheme="minorHAnsi"/>
          <w:i/>
          <w:iCs/>
          <w:lang w:val="en-CA"/>
        </w:rPr>
        <w:t>THAT the Municipality of Grenville-sur-la-Rouge mandate the Human Resources and Labour Relations Department and the FQM Legal Services Unit to advise and support it, as appropriate, in the matter of temporary branch replacement, depending on the service offer submitted by the FQM and the hourly rates then in force.</w:t>
      </w:r>
    </w:p>
    <w:p w14:paraId="252C0D84" w14:textId="77777777" w:rsidR="0085049A" w:rsidRDefault="0085049A" w:rsidP="00242CBA">
      <w:pPr>
        <w:spacing w:after="0" w:line="252" w:lineRule="auto"/>
        <w:ind w:left="2268"/>
        <w:jc w:val="both"/>
        <w:rPr>
          <w:rFonts w:cstheme="minorHAnsi"/>
          <w:i/>
          <w:iCs/>
          <w:lang w:val="en-CA"/>
        </w:rPr>
      </w:pPr>
    </w:p>
    <w:p w14:paraId="260F4092" w14:textId="77777777" w:rsidR="0085049A" w:rsidRDefault="0085049A" w:rsidP="00242CBA">
      <w:pPr>
        <w:spacing w:after="0" w:line="252" w:lineRule="auto"/>
        <w:ind w:left="2268"/>
        <w:jc w:val="both"/>
        <w:rPr>
          <w:rFonts w:cstheme="minorHAnsi"/>
          <w:i/>
          <w:iCs/>
          <w:lang w:val="en-CA"/>
        </w:rPr>
      </w:pPr>
      <w:r w:rsidRPr="00B424E5">
        <w:rPr>
          <w:rFonts w:cstheme="minorHAnsi"/>
          <w:i/>
          <w:iCs/>
          <w:lang w:val="en-CA"/>
        </w:rPr>
        <w:t>THAT the Mayor, Mr. Tom Arnold, be and is hereby authorized to sign, for and on behalf of the Municipality, the service offer submitted by the FQM, and any document that may give full effect to this resolution.</w:t>
      </w:r>
    </w:p>
    <w:p w14:paraId="09311E6E" w14:textId="77777777" w:rsidR="003249E5" w:rsidRPr="009955D3" w:rsidRDefault="003249E5" w:rsidP="00242CBA">
      <w:pPr>
        <w:spacing w:after="0" w:line="252" w:lineRule="auto"/>
        <w:jc w:val="right"/>
        <w:rPr>
          <w:rFonts w:eastAsia="Times New Roman" w:cstheme="minorHAnsi"/>
          <w:i/>
          <w:lang w:val="en-CA" w:eastAsia="fr-CA"/>
        </w:rPr>
      </w:pPr>
    </w:p>
    <w:p w14:paraId="3C690627" w14:textId="77777777" w:rsidR="00C32EF3" w:rsidRPr="002D08EC" w:rsidRDefault="00C32EF3" w:rsidP="00242CBA">
      <w:pPr>
        <w:spacing w:after="0" w:line="252" w:lineRule="auto"/>
        <w:jc w:val="right"/>
        <w:rPr>
          <w:rFonts w:cstheme="minorHAnsi"/>
        </w:rPr>
      </w:pPr>
      <w:r w:rsidRPr="002D08EC">
        <w:rPr>
          <w:rFonts w:cstheme="minorHAnsi"/>
        </w:rPr>
        <w:t>Adopté à l’unanimité des conseillers</w:t>
      </w:r>
    </w:p>
    <w:p w14:paraId="241DD5BE" w14:textId="77777777" w:rsidR="00C32EF3" w:rsidRPr="002D08EC" w:rsidRDefault="00C32EF3" w:rsidP="00242CBA">
      <w:pPr>
        <w:spacing w:after="0" w:line="252" w:lineRule="auto"/>
        <w:jc w:val="right"/>
        <w:rPr>
          <w:rFonts w:cstheme="minorHAnsi"/>
          <w:i/>
        </w:rPr>
      </w:pPr>
      <w:r w:rsidRPr="002D08EC">
        <w:rPr>
          <w:rFonts w:cstheme="minorHAnsi"/>
          <w:i/>
        </w:rPr>
        <w:t>Adopted unanimously by councillors</w:t>
      </w:r>
    </w:p>
    <w:p w14:paraId="279DB01E" w14:textId="77777777" w:rsidR="003249E5" w:rsidRPr="002D08EC" w:rsidRDefault="003249E5" w:rsidP="00242CBA">
      <w:pPr>
        <w:tabs>
          <w:tab w:val="left" w:pos="1418"/>
        </w:tabs>
        <w:spacing w:before="120" w:after="0" w:line="252" w:lineRule="auto"/>
        <w:jc w:val="right"/>
        <w:outlineLvl w:val="0"/>
        <w:rPr>
          <w:rFonts w:eastAsia="Times New Roman" w:cstheme="minorHAnsi"/>
          <w:lang w:eastAsia="fr-CA"/>
        </w:rPr>
      </w:pPr>
    </w:p>
    <w:p w14:paraId="0DCF7599" w14:textId="77777777" w:rsidR="0085049A" w:rsidRDefault="0085049A" w:rsidP="00242CBA">
      <w:pPr>
        <w:spacing w:after="0" w:line="252" w:lineRule="auto"/>
        <w:jc w:val="both"/>
        <w:rPr>
          <w:b/>
          <w:u w:val="single"/>
        </w:rPr>
      </w:pPr>
      <w:r>
        <w:rPr>
          <w:b/>
          <w:u w:val="single"/>
        </w:rPr>
        <w:t>2023-05-202</w:t>
      </w:r>
      <w:r>
        <w:rPr>
          <w:b/>
          <w:u w:val="single"/>
        </w:rPr>
        <w:tab/>
        <w:t>Avis de motion et dépôt du règlement numéro RA-207-05-2023, pour amender le règlement numéro RA-207-04-2019 concernant le pouvoir d’autoriser des dépenses et de passer des contrats au nom de la municipalité</w:t>
      </w:r>
    </w:p>
    <w:p w14:paraId="6ADF39CF" w14:textId="77777777" w:rsidR="0085049A" w:rsidRDefault="0085049A" w:rsidP="00242CBA">
      <w:pPr>
        <w:spacing w:after="0" w:line="252" w:lineRule="auto"/>
        <w:jc w:val="both"/>
        <w:rPr>
          <w:b/>
          <w:u w:val="single"/>
        </w:rPr>
      </w:pPr>
    </w:p>
    <w:p w14:paraId="10B9A221" w14:textId="77777777" w:rsidR="0085049A" w:rsidRDefault="0085049A" w:rsidP="00242CBA">
      <w:pPr>
        <w:spacing w:line="252" w:lineRule="auto"/>
        <w:jc w:val="both"/>
        <w:rPr>
          <w:rFonts w:cstheme="minorHAnsi"/>
        </w:rPr>
      </w:pPr>
      <w:r>
        <w:rPr>
          <w:rFonts w:cstheme="minorHAnsi"/>
        </w:rPr>
        <w:t>Avis de motion est donné par la présente par le conseiller Denis Fillion qu’il sera adopté, à une séance subséquente, le règlement numéro RA-207-05-2023, pour amender le règlement numéro RA-207-04-2019 concernant le pouvoir d’autoriser des dépenses et de passer des contrats au nom de la municipalité.</w:t>
      </w:r>
    </w:p>
    <w:p w14:paraId="3C8D7D11" w14:textId="77777777" w:rsidR="0085049A" w:rsidRDefault="0085049A" w:rsidP="00242CBA">
      <w:pPr>
        <w:spacing w:line="252" w:lineRule="auto"/>
        <w:jc w:val="both"/>
        <w:rPr>
          <w:rFonts w:cstheme="minorHAnsi"/>
        </w:rPr>
      </w:pPr>
      <w:r>
        <w:rPr>
          <w:rFonts w:cstheme="minorHAnsi"/>
        </w:rPr>
        <w:lastRenderedPageBreak/>
        <w:t>Cet avis de motion ainsi que le dépôt du projet de règlement sont faits conformément au Code municipal du Québec (RLRQ, chapitre C-27.1).</w:t>
      </w:r>
    </w:p>
    <w:p w14:paraId="1B03CE0B" w14:textId="77777777" w:rsidR="0085049A" w:rsidRDefault="0085049A" w:rsidP="00242CBA">
      <w:pPr>
        <w:spacing w:after="0" w:line="252" w:lineRule="auto"/>
        <w:jc w:val="both"/>
        <w:rPr>
          <w:rFonts w:cstheme="minorHAnsi"/>
          <w:b/>
          <w:u w:val="single"/>
        </w:rPr>
      </w:pPr>
    </w:p>
    <w:p w14:paraId="7C043FCE" w14:textId="4044604F" w:rsidR="0085049A" w:rsidRDefault="0085049A" w:rsidP="00242CBA">
      <w:pPr>
        <w:spacing w:after="0" w:line="252" w:lineRule="auto"/>
        <w:jc w:val="center"/>
        <w:rPr>
          <w:rFonts w:cs="Arial"/>
          <w:b/>
          <w:u w:val="single"/>
        </w:rPr>
      </w:pPr>
      <w:r>
        <w:rPr>
          <w:rFonts w:cs="Arial"/>
          <w:b/>
          <w:u w:val="single"/>
        </w:rPr>
        <w:t>DÉPÔT DU PROJET DE RÈGLEMENT NUMÉRO RA-207-0</w:t>
      </w:r>
      <w:r w:rsidR="00350231">
        <w:rPr>
          <w:rFonts w:cs="Arial"/>
          <w:b/>
          <w:u w:val="single"/>
        </w:rPr>
        <w:t>5-2023</w:t>
      </w:r>
    </w:p>
    <w:p w14:paraId="4A10AA6F" w14:textId="77777777" w:rsidR="0085049A" w:rsidRDefault="0085049A" w:rsidP="00242CBA">
      <w:pPr>
        <w:spacing w:after="0" w:line="252" w:lineRule="auto"/>
        <w:jc w:val="both"/>
      </w:pPr>
    </w:p>
    <w:p w14:paraId="7C67540A" w14:textId="77777777" w:rsidR="0085049A" w:rsidRPr="00EC7AF9" w:rsidRDefault="0085049A" w:rsidP="00242CBA">
      <w:pPr>
        <w:spacing w:after="0" w:line="252" w:lineRule="auto"/>
        <w:ind w:right="49"/>
        <w:jc w:val="both"/>
        <w:rPr>
          <w:rFonts w:ascii="Calibri" w:hAnsi="Calibri"/>
          <w:bCs/>
          <w:lang w:val="fr-FR"/>
        </w:rPr>
      </w:pPr>
      <w:r w:rsidRPr="00EC7AF9">
        <w:rPr>
          <w:rFonts w:ascii="Calibri" w:hAnsi="Calibri"/>
          <w:bCs/>
          <w:lang w:val="fr-FR"/>
        </w:rPr>
        <w:t xml:space="preserve">ATTENDU que le conseil de la municipalité de Grenville-sur-la-Rouge peut, en vertu des dispositions de l’article 961.1 du </w:t>
      </w:r>
      <w:r w:rsidRPr="00EC7AF9">
        <w:rPr>
          <w:rFonts w:ascii="Calibri" w:hAnsi="Calibri"/>
          <w:bCs/>
          <w:i/>
          <w:iCs/>
          <w:lang w:val="fr-FR"/>
        </w:rPr>
        <w:t>Code municipal</w:t>
      </w:r>
      <w:r w:rsidRPr="00EC7AF9">
        <w:rPr>
          <w:rFonts w:ascii="Calibri" w:hAnsi="Calibri"/>
          <w:bCs/>
          <w:lang w:val="fr-FR"/>
        </w:rPr>
        <w:t>, déléguer à tout fonctionnaire de la Municipalité le pouvoir d’autoriser des dépenses au nom de la Municipalité;</w:t>
      </w:r>
    </w:p>
    <w:p w14:paraId="230FFD2B" w14:textId="77777777" w:rsidR="0085049A" w:rsidRPr="00EC7AF9" w:rsidRDefault="0085049A" w:rsidP="00242CBA">
      <w:pPr>
        <w:spacing w:after="0" w:line="252" w:lineRule="auto"/>
        <w:ind w:right="49"/>
        <w:jc w:val="both"/>
        <w:rPr>
          <w:rFonts w:ascii="Calibri" w:hAnsi="Calibri" w:cs="Calibri"/>
          <w:bCs/>
          <w:color w:val="000000"/>
          <w:lang w:val="fr-FR"/>
        </w:rPr>
      </w:pPr>
    </w:p>
    <w:p w14:paraId="37702613" w14:textId="77777777" w:rsidR="0085049A" w:rsidRPr="00EC7AF9" w:rsidRDefault="0085049A" w:rsidP="00242CBA">
      <w:pPr>
        <w:spacing w:after="0" w:line="252" w:lineRule="auto"/>
        <w:ind w:right="49"/>
        <w:jc w:val="both"/>
        <w:rPr>
          <w:rFonts w:ascii="Calibri" w:hAnsi="Calibri"/>
          <w:bCs/>
          <w:lang w:val="fr-FR"/>
        </w:rPr>
      </w:pPr>
      <w:r w:rsidRPr="00EC7AF9">
        <w:rPr>
          <w:rFonts w:ascii="Calibri" w:hAnsi="Calibri" w:cs="Calibri"/>
          <w:bCs/>
          <w:color w:val="000000"/>
          <w:lang w:val="fr-FR"/>
        </w:rPr>
        <w:t xml:space="preserve">ATTENDU que le conseil a pris acte de la présentation du projet de règlement et qu’un avis de motion a été donné par </w:t>
      </w:r>
      <w:r>
        <w:rPr>
          <w:rFonts w:ascii="Calibri" w:hAnsi="Calibri" w:cs="Calibri"/>
          <w:bCs/>
          <w:color w:val="000000"/>
          <w:lang w:val="fr-FR"/>
        </w:rPr>
        <w:t>______XXX______</w:t>
      </w:r>
      <w:r w:rsidRPr="00EC7AF9">
        <w:rPr>
          <w:rFonts w:ascii="Calibri" w:hAnsi="Calibri" w:cs="Calibri"/>
          <w:bCs/>
          <w:color w:val="000000"/>
          <w:lang w:val="fr-FR"/>
        </w:rPr>
        <w:t xml:space="preserve"> lors de la séance ordinaire du conseil tenue le </w:t>
      </w:r>
      <w:r>
        <w:rPr>
          <w:rFonts w:ascii="Calibri" w:hAnsi="Calibri" w:cs="Calibri"/>
          <w:bCs/>
          <w:color w:val="000000"/>
          <w:lang w:val="fr-FR"/>
        </w:rPr>
        <w:t>9 mai</w:t>
      </w:r>
      <w:r w:rsidRPr="00EC7AF9">
        <w:rPr>
          <w:rFonts w:ascii="Calibri" w:hAnsi="Calibri" w:cs="Calibri"/>
          <w:bCs/>
          <w:color w:val="000000"/>
          <w:lang w:val="fr-FR"/>
        </w:rPr>
        <w:t xml:space="preserve"> 2023 ;</w:t>
      </w:r>
    </w:p>
    <w:p w14:paraId="64717D5E" w14:textId="77777777" w:rsidR="0085049A" w:rsidRPr="00EC7AF9" w:rsidRDefault="0085049A" w:rsidP="00242CBA">
      <w:pPr>
        <w:spacing w:after="0" w:line="252" w:lineRule="auto"/>
        <w:ind w:right="49"/>
        <w:jc w:val="both"/>
        <w:rPr>
          <w:rFonts w:ascii="Calibri" w:hAnsi="Calibri"/>
          <w:bCs/>
          <w:lang w:val="fr-FR"/>
        </w:rPr>
      </w:pPr>
    </w:p>
    <w:p w14:paraId="70E37083" w14:textId="77777777" w:rsidR="0085049A" w:rsidRPr="00EC7AF9" w:rsidRDefault="0085049A" w:rsidP="00242CBA">
      <w:pPr>
        <w:spacing w:after="0" w:line="252" w:lineRule="auto"/>
        <w:ind w:right="49"/>
        <w:jc w:val="both"/>
        <w:rPr>
          <w:rFonts w:ascii="Calibri" w:hAnsi="Calibri"/>
          <w:bCs/>
          <w:lang w:val="fr-FR"/>
        </w:rPr>
      </w:pPr>
      <w:r w:rsidRPr="00EC7AF9">
        <w:rPr>
          <w:rFonts w:ascii="Calibri" w:hAnsi="Calibri"/>
          <w:bCs/>
          <w:lang w:val="fr-FR"/>
        </w:rPr>
        <w:t>ATTENDU que les membres du Conseil déclarent avoir lu ledit règlement et renoncent à sa lecture;</w:t>
      </w:r>
    </w:p>
    <w:p w14:paraId="60604AF9" w14:textId="77777777" w:rsidR="0085049A" w:rsidRPr="00EC7AF9" w:rsidRDefault="0085049A" w:rsidP="00242CBA">
      <w:pPr>
        <w:spacing w:after="0" w:line="252" w:lineRule="auto"/>
        <w:ind w:right="49"/>
        <w:jc w:val="both"/>
        <w:rPr>
          <w:rFonts w:ascii="Calibri" w:hAnsi="Calibri"/>
          <w:bCs/>
          <w:lang w:val="fr-FR"/>
        </w:rPr>
      </w:pPr>
    </w:p>
    <w:p w14:paraId="6929162F" w14:textId="77777777" w:rsidR="0085049A" w:rsidRDefault="0085049A" w:rsidP="00242CBA">
      <w:pPr>
        <w:spacing w:after="0" w:line="252" w:lineRule="auto"/>
        <w:ind w:right="49"/>
        <w:jc w:val="both"/>
        <w:rPr>
          <w:rFonts w:ascii="Calibri" w:hAnsi="Calibri"/>
          <w:b/>
          <w:bCs/>
          <w:lang w:val="fr-FR"/>
        </w:rPr>
      </w:pPr>
      <w:r w:rsidRPr="00EC7AF9">
        <w:rPr>
          <w:rFonts w:ascii="Calibri" w:hAnsi="Calibri"/>
          <w:bCs/>
          <w:lang w:val="fr-FR"/>
        </w:rPr>
        <w:t>EN CONSÉQUENCE, i</w:t>
      </w:r>
      <w:r w:rsidRPr="00EC7AF9">
        <w:rPr>
          <w:rFonts w:ascii="Calibri" w:hAnsi="Calibri"/>
          <w:bCs/>
        </w:rPr>
        <w:t>l</w:t>
      </w:r>
      <w:r>
        <w:rPr>
          <w:rFonts w:ascii="Calibri" w:hAnsi="Calibri"/>
        </w:rPr>
        <w:t xml:space="preserve"> est proposé par </w:t>
      </w:r>
      <w:r>
        <w:rPr>
          <w:rFonts w:ascii="Calibri" w:hAnsi="Calibri" w:cs="Calibri"/>
          <w:bCs/>
          <w:color w:val="000000"/>
          <w:lang w:val="fr-FR"/>
        </w:rPr>
        <w:t xml:space="preserve">la conseillère </w:t>
      </w:r>
      <w:r w:rsidRPr="008B676F">
        <w:rPr>
          <w:rFonts w:ascii="Calibri" w:hAnsi="Calibri" w:cs="Calibri"/>
          <w:bCs/>
          <w:color w:val="000000"/>
          <w:lang w:val="fr-FR"/>
        </w:rPr>
        <w:t>Manon Jutras</w:t>
      </w:r>
      <w:r>
        <w:rPr>
          <w:rFonts w:ascii="Calibri" w:hAnsi="Calibri"/>
          <w:u w:val="single"/>
        </w:rPr>
        <w:t xml:space="preserve"> </w:t>
      </w:r>
      <w:r>
        <w:rPr>
          <w:rFonts w:ascii="Calibri" w:hAnsi="Calibri"/>
        </w:rPr>
        <w:t xml:space="preserve">et résolu d’adopter le règlement numéro </w:t>
      </w:r>
      <w:r w:rsidRPr="009D716A">
        <w:rPr>
          <w:rFonts w:ascii="Calibri" w:hAnsi="Calibri"/>
        </w:rPr>
        <w:t>RA-207-0</w:t>
      </w:r>
      <w:r>
        <w:rPr>
          <w:rFonts w:ascii="Calibri" w:hAnsi="Calibri"/>
        </w:rPr>
        <w:t>5</w:t>
      </w:r>
      <w:r w:rsidRPr="009D716A">
        <w:rPr>
          <w:rFonts w:ascii="Calibri" w:hAnsi="Calibri"/>
        </w:rPr>
        <w:t>-2023</w:t>
      </w:r>
      <w:r>
        <w:rPr>
          <w:rFonts w:ascii="Calibri" w:hAnsi="Calibri"/>
        </w:rPr>
        <w:t xml:space="preserve">, amendant le règlement numéro </w:t>
      </w:r>
      <w:r w:rsidRPr="00D02E7D">
        <w:rPr>
          <w:rFonts w:ascii="Calibri" w:hAnsi="Calibri"/>
        </w:rPr>
        <w:t>RA-207-04-2019</w:t>
      </w:r>
      <w:r>
        <w:rPr>
          <w:rFonts w:ascii="Calibri" w:hAnsi="Calibri"/>
        </w:rPr>
        <w:t xml:space="preserve"> concernant le pouvoir d’autoriser des dépenses au nom de la Municipalité</w:t>
      </w:r>
      <w:r>
        <w:rPr>
          <w:rFonts w:ascii="Calibri" w:hAnsi="Calibri"/>
          <w:bCs/>
          <w:lang w:val="fr-FR"/>
        </w:rPr>
        <w:t>.</w:t>
      </w:r>
    </w:p>
    <w:p w14:paraId="3A25EA1D" w14:textId="77777777" w:rsidR="0085049A" w:rsidRDefault="0085049A" w:rsidP="00242CBA">
      <w:pPr>
        <w:spacing w:after="0" w:line="252" w:lineRule="auto"/>
        <w:ind w:right="49"/>
        <w:jc w:val="both"/>
        <w:rPr>
          <w:rFonts w:ascii="Calibri" w:hAnsi="Calibri"/>
          <w:bCs/>
          <w:lang w:val="fr-FR"/>
        </w:rPr>
      </w:pPr>
    </w:p>
    <w:p w14:paraId="5B9333D9" w14:textId="77777777" w:rsidR="0085049A" w:rsidRDefault="0085049A" w:rsidP="00242CBA">
      <w:pPr>
        <w:tabs>
          <w:tab w:val="left" w:pos="450"/>
        </w:tabs>
        <w:spacing w:after="0" w:line="252" w:lineRule="auto"/>
        <w:ind w:right="49"/>
        <w:jc w:val="both"/>
        <w:rPr>
          <w:rFonts w:ascii="Calibri" w:hAnsi="Calibri"/>
          <w:u w:val="single"/>
          <w:lang w:val="fr-FR"/>
        </w:rPr>
      </w:pPr>
      <w:r>
        <w:rPr>
          <w:rFonts w:ascii="Calibri" w:hAnsi="Calibri"/>
          <w:u w:val="single"/>
          <w:lang w:val="fr-FR"/>
        </w:rPr>
        <w:t>ARTICLE 1</w:t>
      </w:r>
    </w:p>
    <w:p w14:paraId="3938F974" w14:textId="77777777" w:rsidR="0085049A" w:rsidRPr="00920C51" w:rsidRDefault="0085049A" w:rsidP="00242CBA">
      <w:pPr>
        <w:tabs>
          <w:tab w:val="left" w:pos="450"/>
        </w:tabs>
        <w:spacing w:after="0" w:line="252" w:lineRule="auto"/>
        <w:ind w:right="49"/>
        <w:jc w:val="both"/>
        <w:rPr>
          <w:rFonts w:ascii="Calibri" w:hAnsi="Calibri"/>
          <w:lang w:val="fr-FR"/>
        </w:rPr>
      </w:pPr>
    </w:p>
    <w:p w14:paraId="59C6A703" w14:textId="77777777" w:rsidR="0085049A" w:rsidRPr="009636E9" w:rsidRDefault="0085049A" w:rsidP="00242CBA">
      <w:pPr>
        <w:tabs>
          <w:tab w:val="left" w:pos="450"/>
        </w:tabs>
        <w:spacing w:after="0" w:line="252" w:lineRule="auto"/>
        <w:ind w:right="49"/>
        <w:jc w:val="both"/>
        <w:rPr>
          <w:rFonts w:ascii="Calibri" w:hAnsi="Calibri"/>
          <w:b/>
          <w:lang w:val="fr-FR"/>
        </w:rPr>
      </w:pPr>
      <w:r w:rsidRPr="009636E9">
        <w:rPr>
          <w:rFonts w:ascii="Calibri" w:hAnsi="Calibri"/>
          <w:b/>
          <w:lang w:val="fr-FR"/>
        </w:rPr>
        <w:t>L’article 3 est modifié comme suit :</w:t>
      </w:r>
    </w:p>
    <w:p w14:paraId="3502100F" w14:textId="77777777" w:rsidR="0085049A" w:rsidRDefault="0085049A" w:rsidP="00242CBA">
      <w:pPr>
        <w:tabs>
          <w:tab w:val="left" w:pos="450"/>
        </w:tabs>
        <w:spacing w:after="0" w:line="252" w:lineRule="auto"/>
        <w:ind w:right="49"/>
        <w:jc w:val="both"/>
        <w:rPr>
          <w:rFonts w:ascii="Calibri" w:hAnsi="Calibri"/>
          <w:lang w:val="fr-FR"/>
        </w:rPr>
      </w:pPr>
    </w:p>
    <w:p w14:paraId="2B2ECD7E" w14:textId="77777777" w:rsidR="0085049A" w:rsidRPr="001C36B6" w:rsidRDefault="0085049A" w:rsidP="00242CBA">
      <w:pPr>
        <w:tabs>
          <w:tab w:val="left" w:pos="450"/>
        </w:tabs>
        <w:spacing w:after="0" w:line="252" w:lineRule="auto"/>
        <w:ind w:right="49"/>
        <w:jc w:val="both"/>
        <w:rPr>
          <w:rFonts w:ascii="Calibri" w:hAnsi="Calibri"/>
          <w:b/>
          <w:lang w:val="fr-FR"/>
        </w:rPr>
      </w:pPr>
      <w:r w:rsidRPr="001C36B6">
        <w:rPr>
          <w:rFonts w:ascii="Calibri" w:hAnsi="Calibri"/>
          <w:b/>
          <w:lang w:val="fr-FR"/>
        </w:rPr>
        <w:t>ARTICLE 3</w:t>
      </w:r>
    </w:p>
    <w:p w14:paraId="3D8E1D89" w14:textId="77777777" w:rsidR="0085049A" w:rsidRPr="001C36B6" w:rsidRDefault="0085049A" w:rsidP="00242CBA">
      <w:pPr>
        <w:tabs>
          <w:tab w:val="left" w:pos="450"/>
        </w:tabs>
        <w:spacing w:after="0" w:line="252" w:lineRule="auto"/>
        <w:ind w:right="49"/>
        <w:jc w:val="both"/>
        <w:rPr>
          <w:rFonts w:ascii="Calibri" w:hAnsi="Calibri"/>
          <w:lang w:val="fr-FR"/>
        </w:rPr>
      </w:pPr>
    </w:p>
    <w:p w14:paraId="100FE48B" w14:textId="77777777" w:rsidR="0085049A" w:rsidRPr="001C36B6" w:rsidRDefault="0085049A" w:rsidP="00242CBA">
      <w:pPr>
        <w:tabs>
          <w:tab w:val="left" w:pos="450"/>
        </w:tabs>
        <w:spacing w:after="0" w:line="252" w:lineRule="auto"/>
        <w:ind w:right="49"/>
        <w:jc w:val="both"/>
        <w:rPr>
          <w:rFonts w:ascii="Calibri" w:hAnsi="Calibri"/>
          <w:lang w:val="fr-FR"/>
        </w:rPr>
      </w:pPr>
      <w:r w:rsidRPr="001C36B6">
        <w:rPr>
          <w:rFonts w:ascii="Calibri" w:hAnsi="Calibri"/>
          <w:lang w:val="fr-FR"/>
        </w:rPr>
        <w:t>Le conseil municipal délègue aux employés ci-après désignés et ce, dans le cadre de leur compétence respective, le pouvoir d’engager ou d’autoriser des dépenses et d’octroyer des contrats au nom de la municipalité, en autant que les fonds soient disponibles dans le poste budgétaire concerné et lorsque le montant, toutes taxes applicables incluses, ne dépasse pas les maximums suivants:</w:t>
      </w:r>
    </w:p>
    <w:p w14:paraId="4CBF5ED2" w14:textId="77777777" w:rsidR="0085049A" w:rsidRPr="001C36B6" w:rsidRDefault="0085049A" w:rsidP="00242CBA">
      <w:pPr>
        <w:tabs>
          <w:tab w:val="left" w:pos="450"/>
        </w:tabs>
        <w:spacing w:after="0" w:line="252" w:lineRule="auto"/>
        <w:ind w:right="49"/>
        <w:jc w:val="both"/>
        <w:rPr>
          <w:rFonts w:ascii="Calibri" w:hAnsi="Calibri"/>
          <w:lang w:val="fr-FR"/>
        </w:rPr>
      </w:pPr>
    </w:p>
    <w:p w14:paraId="64A56C36" w14:textId="77777777" w:rsidR="0085049A" w:rsidRDefault="0085049A" w:rsidP="00242CBA">
      <w:pPr>
        <w:tabs>
          <w:tab w:val="right" w:pos="7369"/>
        </w:tabs>
        <w:spacing w:after="0" w:line="252" w:lineRule="auto"/>
        <w:ind w:right="51"/>
        <w:jc w:val="both"/>
        <w:rPr>
          <w:rFonts w:ascii="Calibri" w:hAnsi="Calibri"/>
          <w:lang w:val="fr-FR"/>
        </w:rPr>
      </w:pPr>
      <w:r w:rsidRPr="001C36B6">
        <w:rPr>
          <w:rFonts w:ascii="Calibri" w:hAnsi="Calibri"/>
          <w:lang w:val="fr-FR"/>
        </w:rPr>
        <w:t>Directeur général et secrétaire trésorier</w:t>
      </w:r>
      <w:r>
        <w:rPr>
          <w:rFonts w:ascii="Calibri" w:hAnsi="Calibri"/>
          <w:lang w:val="fr-FR"/>
        </w:rPr>
        <w:tab/>
        <w:t>10 000$</w:t>
      </w:r>
    </w:p>
    <w:p w14:paraId="39355039" w14:textId="77777777" w:rsidR="0085049A" w:rsidRDefault="0085049A" w:rsidP="00242CBA">
      <w:pPr>
        <w:tabs>
          <w:tab w:val="right" w:pos="7369"/>
        </w:tabs>
        <w:spacing w:after="0" w:line="252" w:lineRule="auto"/>
        <w:ind w:right="51"/>
        <w:jc w:val="both"/>
        <w:rPr>
          <w:rFonts w:ascii="Calibri" w:hAnsi="Calibri"/>
          <w:lang w:val="fr-FR"/>
        </w:rPr>
      </w:pPr>
      <w:r>
        <w:rPr>
          <w:rFonts w:ascii="Calibri" w:hAnsi="Calibri"/>
          <w:lang w:val="fr-FR"/>
        </w:rPr>
        <w:t>Directrice</w:t>
      </w:r>
      <w:r w:rsidRPr="001C36B6">
        <w:rPr>
          <w:rFonts w:ascii="Calibri" w:hAnsi="Calibri"/>
          <w:lang w:val="fr-FR"/>
        </w:rPr>
        <w:t xml:space="preserve"> </w:t>
      </w:r>
      <w:r w:rsidRPr="0018445C">
        <w:rPr>
          <w:rFonts w:ascii="Calibri" w:hAnsi="Calibri"/>
          <w:lang w:val="fr-FR"/>
        </w:rPr>
        <w:t>des finances et trésorière adjointe</w:t>
      </w:r>
      <w:r>
        <w:rPr>
          <w:rFonts w:ascii="Calibri" w:hAnsi="Calibri"/>
          <w:lang w:val="fr-FR"/>
        </w:rPr>
        <w:tab/>
        <w:t>10 000$</w:t>
      </w:r>
    </w:p>
    <w:p w14:paraId="4D53772B" w14:textId="77777777" w:rsidR="0085049A" w:rsidRDefault="0085049A" w:rsidP="00242CBA">
      <w:pPr>
        <w:tabs>
          <w:tab w:val="right" w:pos="7369"/>
        </w:tabs>
        <w:spacing w:after="0" w:line="252" w:lineRule="auto"/>
        <w:ind w:right="51"/>
        <w:jc w:val="both"/>
        <w:rPr>
          <w:rFonts w:ascii="Calibri" w:hAnsi="Calibri"/>
          <w:lang w:val="fr-FR"/>
        </w:rPr>
      </w:pPr>
      <w:r>
        <w:rPr>
          <w:rFonts w:ascii="Calibri" w:hAnsi="Calibri"/>
          <w:lang w:val="fr-FR"/>
        </w:rPr>
        <w:t>Chef de division des travaux publics</w:t>
      </w:r>
      <w:r>
        <w:rPr>
          <w:rFonts w:ascii="Calibri" w:hAnsi="Calibri"/>
          <w:lang w:val="fr-FR"/>
        </w:rPr>
        <w:tab/>
        <w:t>5 000$</w:t>
      </w:r>
    </w:p>
    <w:p w14:paraId="160F8C02" w14:textId="77777777" w:rsidR="0085049A" w:rsidRDefault="0085049A" w:rsidP="00242CBA">
      <w:pPr>
        <w:tabs>
          <w:tab w:val="right" w:pos="7369"/>
        </w:tabs>
        <w:spacing w:after="0" w:line="252" w:lineRule="auto"/>
        <w:ind w:right="51"/>
        <w:jc w:val="both"/>
        <w:rPr>
          <w:rFonts w:ascii="Calibri" w:hAnsi="Calibri"/>
          <w:lang w:val="fr-FR"/>
        </w:rPr>
      </w:pPr>
      <w:r>
        <w:rPr>
          <w:rFonts w:ascii="Calibri" w:hAnsi="Calibri"/>
          <w:lang w:val="fr-FR"/>
        </w:rPr>
        <w:t>Chef du service de sécurité incendie</w:t>
      </w:r>
      <w:r>
        <w:rPr>
          <w:rFonts w:ascii="Calibri" w:hAnsi="Calibri"/>
          <w:lang w:val="fr-FR"/>
        </w:rPr>
        <w:tab/>
        <w:t>500$</w:t>
      </w:r>
    </w:p>
    <w:p w14:paraId="6D7AE4F7" w14:textId="77777777" w:rsidR="0085049A" w:rsidRPr="001C36B6" w:rsidRDefault="0085049A" w:rsidP="00242CBA">
      <w:pPr>
        <w:tabs>
          <w:tab w:val="right" w:pos="7369"/>
        </w:tabs>
        <w:spacing w:after="0" w:line="252" w:lineRule="auto"/>
        <w:ind w:right="51"/>
        <w:jc w:val="both"/>
        <w:rPr>
          <w:rFonts w:ascii="Calibri" w:hAnsi="Calibri"/>
          <w:lang w:val="fr-FR"/>
        </w:rPr>
      </w:pPr>
      <w:r>
        <w:rPr>
          <w:rFonts w:ascii="Calibri" w:hAnsi="Calibri"/>
          <w:lang w:val="fr-FR"/>
        </w:rPr>
        <w:t xml:space="preserve">Adjointe administrative </w:t>
      </w:r>
      <w:r>
        <w:rPr>
          <w:rFonts w:ascii="Calibri" w:hAnsi="Calibri"/>
          <w:lang w:val="fr-FR"/>
        </w:rPr>
        <w:tab/>
        <w:t>1 000$</w:t>
      </w:r>
    </w:p>
    <w:p w14:paraId="1EAED96F" w14:textId="77777777" w:rsidR="0085049A" w:rsidRDefault="0085049A" w:rsidP="00242CBA">
      <w:pPr>
        <w:tabs>
          <w:tab w:val="left" w:pos="450"/>
        </w:tabs>
        <w:spacing w:after="0" w:line="252" w:lineRule="auto"/>
        <w:ind w:right="49"/>
        <w:jc w:val="both"/>
        <w:rPr>
          <w:rFonts w:ascii="Calibri" w:hAnsi="Calibri"/>
          <w:lang w:val="fr-FR"/>
        </w:rPr>
      </w:pPr>
    </w:p>
    <w:p w14:paraId="34D83AFC" w14:textId="77777777" w:rsidR="0085049A" w:rsidRDefault="0085049A" w:rsidP="00242CBA">
      <w:pPr>
        <w:tabs>
          <w:tab w:val="left" w:pos="450"/>
        </w:tabs>
        <w:spacing w:after="0" w:line="252" w:lineRule="auto"/>
        <w:ind w:right="49"/>
        <w:jc w:val="both"/>
        <w:rPr>
          <w:rFonts w:ascii="Calibri" w:hAnsi="Calibri"/>
          <w:lang w:val="fr-FR"/>
        </w:rPr>
      </w:pPr>
      <w:r w:rsidRPr="00D02E7D">
        <w:rPr>
          <w:rFonts w:ascii="Calibri" w:hAnsi="Calibri" w:cs="Calibri"/>
        </w:rPr>
        <w:t>Tout nouveau mandat juridique doit être préalablement autorisé par le conseil municipal.</w:t>
      </w:r>
    </w:p>
    <w:p w14:paraId="677A3D6C" w14:textId="77777777" w:rsidR="003249E5" w:rsidRDefault="003249E5" w:rsidP="00242CBA">
      <w:pPr>
        <w:tabs>
          <w:tab w:val="left" w:pos="1418"/>
        </w:tabs>
        <w:spacing w:before="120" w:after="0" w:line="252" w:lineRule="auto"/>
        <w:jc w:val="right"/>
        <w:outlineLvl w:val="0"/>
        <w:rPr>
          <w:rFonts w:eastAsia="Times New Roman" w:cstheme="minorHAnsi"/>
          <w:lang w:val="fr-FR" w:eastAsia="fr-CA"/>
        </w:rPr>
      </w:pPr>
    </w:p>
    <w:p w14:paraId="6D0CACF2" w14:textId="77777777" w:rsidR="00480E82" w:rsidRPr="00B91AB3" w:rsidRDefault="00480E82" w:rsidP="00242CBA">
      <w:pPr>
        <w:spacing w:after="160" w:line="252" w:lineRule="auto"/>
        <w:jc w:val="both"/>
        <w:rPr>
          <w:rFonts w:cs="Arial"/>
          <w:b/>
          <w:u w:val="single"/>
        </w:rPr>
      </w:pPr>
      <w:r>
        <w:rPr>
          <w:rFonts w:cstheme="minorHAnsi"/>
          <w:b/>
          <w:u w:val="single"/>
        </w:rPr>
        <w:t>2023-05-203</w:t>
      </w:r>
      <w:r w:rsidRPr="00B91AB3">
        <w:rPr>
          <w:rFonts w:cstheme="minorHAnsi"/>
          <w:b/>
          <w:u w:val="single"/>
        </w:rPr>
        <w:tab/>
      </w:r>
      <w:r w:rsidRPr="00B91AB3">
        <w:rPr>
          <w:rFonts w:cs="Arial"/>
          <w:b/>
          <w:u w:val="single"/>
        </w:rPr>
        <w:t xml:space="preserve">Audit </w:t>
      </w:r>
      <w:r>
        <w:rPr>
          <w:rFonts w:cs="Arial"/>
          <w:b/>
          <w:u w:val="single"/>
        </w:rPr>
        <w:t>du programme FIMEAU</w:t>
      </w:r>
    </w:p>
    <w:p w14:paraId="1A53B5B4" w14:textId="77777777" w:rsidR="00480E82" w:rsidRPr="00BD4260" w:rsidRDefault="00480E82" w:rsidP="00242CBA">
      <w:pPr>
        <w:spacing w:after="160" w:line="252" w:lineRule="auto"/>
        <w:jc w:val="both"/>
        <w:rPr>
          <w:rFonts w:cstheme="minorHAnsi"/>
          <w:b/>
          <w:i/>
          <w:u w:val="single"/>
        </w:rPr>
      </w:pPr>
      <w:r w:rsidRPr="00BD4260">
        <w:rPr>
          <w:rFonts w:cstheme="minorHAnsi"/>
          <w:b/>
          <w:i/>
          <w:u w:val="single"/>
        </w:rPr>
        <w:t>2023-05-</w:t>
      </w:r>
      <w:r>
        <w:rPr>
          <w:rFonts w:cstheme="minorHAnsi"/>
          <w:b/>
          <w:i/>
          <w:u w:val="single"/>
        </w:rPr>
        <w:t>203</w:t>
      </w:r>
      <w:r w:rsidRPr="00BD4260">
        <w:rPr>
          <w:rFonts w:cstheme="minorHAnsi"/>
          <w:b/>
          <w:i/>
          <w:u w:val="single"/>
        </w:rPr>
        <w:tab/>
      </w:r>
      <w:bookmarkStart w:id="2" w:name="_Hlk134547835"/>
      <w:r w:rsidRPr="00BD4260">
        <w:rPr>
          <w:rFonts w:cstheme="minorHAnsi"/>
          <w:b/>
          <w:i/>
          <w:u w:val="single"/>
        </w:rPr>
        <w:t>Audit of FIMEAU Program</w:t>
      </w:r>
    </w:p>
    <w:bookmarkEnd w:id="2"/>
    <w:p w14:paraId="186E828D" w14:textId="77777777" w:rsidR="00480E82" w:rsidRDefault="00480E82" w:rsidP="00242CBA">
      <w:pPr>
        <w:spacing w:after="160" w:line="252" w:lineRule="auto"/>
        <w:ind w:left="2268" w:hanging="2268"/>
        <w:jc w:val="both"/>
        <w:rPr>
          <w:rFonts w:cstheme="minorHAnsi"/>
        </w:rPr>
      </w:pPr>
      <w:r>
        <w:rPr>
          <w:rFonts w:cstheme="minorHAnsi"/>
        </w:rPr>
        <w:t xml:space="preserve">ATTENDU  </w:t>
      </w:r>
      <w:r>
        <w:rPr>
          <w:rFonts w:cstheme="minorHAnsi"/>
        </w:rPr>
        <w:tab/>
        <w:t>que des travaux de réfection ont été effectués sur la rue Principale;</w:t>
      </w:r>
    </w:p>
    <w:p w14:paraId="62930BA0" w14:textId="77777777" w:rsidR="00480E82" w:rsidRDefault="00480E82" w:rsidP="00242CBA">
      <w:pPr>
        <w:spacing w:after="160" w:line="252" w:lineRule="auto"/>
        <w:ind w:left="2268" w:hanging="2268"/>
        <w:jc w:val="both"/>
        <w:rPr>
          <w:rFonts w:cstheme="minorHAnsi"/>
          <w:i/>
          <w:lang w:val="en-CA"/>
        </w:rPr>
      </w:pPr>
      <w:r>
        <w:rPr>
          <w:rFonts w:cstheme="minorHAnsi"/>
          <w:i/>
          <w:lang w:val="en-CA"/>
        </w:rPr>
        <w:t>WHEREAS</w:t>
      </w:r>
      <w:r>
        <w:rPr>
          <w:rFonts w:cstheme="minorHAnsi"/>
          <w:i/>
          <w:lang w:val="en-CA"/>
        </w:rPr>
        <w:tab/>
      </w:r>
      <w:r w:rsidRPr="00D7453A">
        <w:rPr>
          <w:rFonts w:cstheme="minorHAnsi"/>
          <w:i/>
          <w:lang w:val="en-CA"/>
        </w:rPr>
        <w:t>repair work has been done</w:t>
      </w:r>
      <w:r>
        <w:rPr>
          <w:rFonts w:cstheme="minorHAnsi"/>
          <w:i/>
          <w:lang w:val="en-CA"/>
        </w:rPr>
        <w:t xml:space="preserve"> on Main Street;</w:t>
      </w:r>
    </w:p>
    <w:p w14:paraId="3E31E001" w14:textId="77777777" w:rsidR="00480E82" w:rsidRDefault="00480E82" w:rsidP="00242CBA">
      <w:pPr>
        <w:pStyle w:val="Sansinterligne"/>
        <w:spacing w:after="160" w:line="252" w:lineRule="auto"/>
        <w:ind w:left="2268" w:hanging="2268"/>
        <w:jc w:val="both"/>
        <w:rPr>
          <w:rFonts w:cstheme="minorHAnsi"/>
        </w:rPr>
      </w:pPr>
      <w:r>
        <w:rPr>
          <w:rFonts w:cstheme="minorHAnsi"/>
        </w:rPr>
        <w:t>ATTENDU</w:t>
      </w:r>
      <w:r>
        <w:rPr>
          <w:rFonts w:cstheme="minorHAnsi"/>
        </w:rPr>
        <w:tab/>
        <w:t>que ces travaux ont été financés en partie par le Fonds pour l’infrastructure municipale d’eau (FIMEAU), pour une somme de 1 965 000$;</w:t>
      </w:r>
    </w:p>
    <w:p w14:paraId="1A6B48E7" w14:textId="77777777" w:rsidR="00480E82" w:rsidRDefault="00480E82" w:rsidP="00242CBA">
      <w:pPr>
        <w:pStyle w:val="Sansinterligne"/>
        <w:spacing w:after="160" w:line="252" w:lineRule="auto"/>
        <w:ind w:left="2268" w:hanging="2268"/>
        <w:jc w:val="both"/>
        <w:rPr>
          <w:rFonts w:cstheme="minorHAnsi"/>
          <w:i/>
          <w:lang w:val="en-CA"/>
        </w:rPr>
      </w:pPr>
      <w:r>
        <w:rPr>
          <w:rFonts w:cstheme="minorHAnsi"/>
          <w:i/>
          <w:lang w:val="en-CA"/>
        </w:rPr>
        <w:t xml:space="preserve">WHEREAS </w:t>
      </w:r>
      <w:r>
        <w:rPr>
          <w:rFonts w:cstheme="minorHAnsi"/>
          <w:i/>
          <w:lang w:val="en-CA"/>
        </w:rPr>
        <w:tab/>
      </w:r>
      <w:r w:rsidRPr="00D7453A">
        <w:rPr>
          <w:rFonts w:cstheme="minorHAnsi"/>
          <w:i/>
          <w:lang w:val="en-CA"/>
        </w:rPr>
        <w:t>this work was partially financed by the Municipal Water Infrastructure Fund (FIMEAU), for an amount of $1,965,000;</w:t>
      </w:r>
    </w:p>
    <w:p w14:paraId="20D884C9" w14:textId="77777777" w:rsidR="00480E82" w:rsidRPr="00B91AB3" w:rsidRDefault="00480E82" w:rsidP="00242CBA">
      <w:pPr>
        <w:pStyle w:val="Sansinterligne"/>
        <w:tabs>
          <w:tab w:val="left" w:pos="2268"/>
        </w:tabs>
        <w:spacing w:after="160" w:line="252" w:lineRule="auto"/>
        <w:ind w:left="2268" w:hanging="2268"/>
        <w:jc w:val="both"/>
        <w:rPr>
          <w:rFonts w:cs="Arial"/>
        </w:rPr>
      </w:pPr>
      <w:r>
        <w:rPr>
          <w:rFonts w:cs="Arial"/>
        </w:rPr>
        <w:lastRenderedPageBreak/>
        <w:t>ATTENDU</w:t>
      </w:r>
      <w:r>
        <w:rPr>
          <w:rFonts w:cs="Arial"/>
        </w:rPr>
        <w:tab/>
      </w:r>
      <w:r w:rsidRPr="00B91AB3">
        <w:rPr>
          <w:rFonts w:cs="Arial"/>
        </w:rPr>
        <w:t>que l</w:t>
      </w:r>
      <w:r>
        <w:rPr>
          <w:rFonts w:cs="Arial"/>
        </w:rPr>
        <w:t xml:space="preserve">a </w:t>
      </w:r>
      <w:bookmarkStart w:id="3" w:name="_Hlk134515272"/>
      <w:r>
        <w:rPr>
          <w:rFonts w:cs="Arial"/>
        </w:rPr>
        <w:t xml:space="preserve">reddition de comptes du programme FIMEAU </w:t>
      </w:r>
      <w:bookmarkEnd w:id="3"/>
      <w:r>
        <w:rPr>
          <w:rFonts w:cs="Arial"/>
        </w:rPr>
        <w:t>doit être vérifiée par une firme de comptables;</w:t>
      </w:r>
    </w:p>
    <w:p w14:paraId="2D6AD5B5" w14:textId="77777777" w:rsidR="00480E82" w:rsidRDefault="00480E82" w:rsidP="00242CBA">
      <w:pPr>
        <w:pStyle w:val="Sansinterligne"/>
        <w:tabs>
          <w:tab w:val="left" w:pos="2268"/>
        </w:tabs>
        <w:spacing w:after="160" w:line="252" w:lineRule="auto"/>
        <w:ind w:left="2268" w:hanging="2268"/>
        <w:jc w:val="both"/>
        <w:rPr>
          <w:rFonts w:cs="Arial"/>
          <w:i/>
          <w:lang w:val="en-CA"/>
        </w:rPr>
      </w:pPr>
      <w:r w:rsidRPr="00B91AB3">
        <w:rPr>
          <w:rFonts w:cs="Arial"/>
          <w:i/>
          <w:lang w:val="en-CA"/>
        </w:rPr>
        <w:t xml:space="preserve">WHEREAS </w:t>
      </w:r>
      <w:r w:rsidRPr="00B91AB3">
        <w:rPr>
          <w:rFonts w:cs="Arial"/>
          <w:i/>
          <w:lang w:val="en-CA"/>
        </w:rPr>
        <w:tab/>
      </w:r>
      <w:r w:rsidRPr="00281E27">
        <w:rPr>
          <w:rFonts w:cs="Arial"/>
          <w:i/>
          <w:lang w:val="en-CA"/>
        </w:rPr>
        <w:t>the accountability of the FIMEAU program must be verified by an accounting firm;</w:t>
      </w:r>
    </w:p>
    <w:p w14:paraId="76954D8D" w14:textId="77777777" w:rsidR="00480E82" w:rsidRDefault="00480E82" w:rsidP="00242CBA">
      <w:pPr>
        <w:pStyle w:val="Sansinterligne"/>
        <w:tabs>
          <w:tab w:val="left" w:pos="2268"/>
        </w:tabs>
        <w:spacing w:after="160" w:line="252" w:lineRule="auto"/>
        <w:ind w:left="2268" w:hanging="2268"/>
        <w:jc w:val="both"/>
        <w:rPr>
          <w:rFonts w:cs="Arial"/>
        </w:rPr>
      </w:pPr>
      <w:r w:rsidRPr="00B91AB3">
        <w:rPr>
          <w:rFonts w:cs="Arial"/>
        </w:rPr>
        <w:t>EN CONSÉQUENCE</w:t>
      </w:r>
      <w:r w:rsidRPr="00B91AB3">
        <w:rPr>
          <w:rFonts w:cs="Arial"/>
        </w:rPr>
        <w:tab/>
        <w:t xml:space="preserve">il est proposé par </w:t>
      </w:r>
      <w:r>
        <w:rPr>
          <w:rFonts w:cs="Arial"/>
        </w:rPr>
        <w:t>la conseillère Manon Jutras</w:t>
      </w:r>
      <w:r w:rsidRPr="00B91AB3">
        <w:rPr>
          <w:rFonts w:cs="Arial"/>
        </w:rPr>
        <w:t xml:space="preserve"> et résolu de </w:t>
      </w:r>
      <w:r>
        <w:rPr>
          <w:rFonts w:cs="Arial"/>
        </w:rPr>
        <w:t xml:space="preserve">d’octroyer le mandat de vérification de la </w:t>
      </w:r>
      <w:r w:rsidRPr="00281E27">
        <w:rPr>
          <w:rFonts w:cs="Arial"/>
        </w:rPr>
        <w:t>reddition de comptes du programme FIMEAU</w:t>
      </w:r>
      <w:r>
        <w:rPr>
          <w:rFonts w:cs="Arial"/>
        </w:rPr>
        <w:t xml:space="preserve"> à la firme de comptables FBL</w:t>
      </w:r>
      <w:r w:rsidRPr="00B91AB3">
        <w:rPr>
          <w:rFonts w:cs="Arial"/>
        </w:rPr>
        <w:t>, afin d’éviter le dédoublement des tâches et des coûts.</w:t>
      </w:r>
    </w:p>
    <w:p w14:paraId="58CD2164" w14:textId="77777777" w:rsidR="00480E82" w:rsidRPr="00012B1C" w:rsidRDefault="00480E82" w:rsidP="00242CBA">
      <w:pPr>
        <w:pStyle w:val="Sansinterligne"/>
        <w:tabs>
          <w:tab w:val="left" w:pos="2268"/>
        </w:tabs>
        <w:spacing w:after="160" w:line="252" w:lineRule="auto"/>
        <w:ind w:left="2268" w:hanging="2268"/>
        <w:jc w:val="both"/>
        <w:rPr>
          <w:color w:val="000000"/>
          <w:lang w:val="en-CA"/>
        </w:rPr>
      </w:pPr>
      <w:r w:rsidRPr="00B91AB3">
        <w:rPr>
          <w:rFonts w:cs="Arial"/>
          <w:i/>
          <w:lang w:val="en-CA"/>
        </w:rPr>
        <w:t xml:space="preserve">THEREFORE </w:t>
      </w:r>
      <w:r w:rsidRPr="00B91AB3">
        <w:rPr>
          <w:rFonts w:cs="Arial"/>
          <w:i/>
          <w:lang w:val="en-CA"/>
        </w:rPr>
        <w:tab/>
        <w:t xml:space="preserve">it is proposed by </w:t>
      </w:r>
      <w:r>
        <w:rPr>
          <w:rFonts w:cs="Arial"/>
          <w:i/>
          <w:lang w:val="en-CA"/>
        </w:rPr>
        <w:t>Councillor Manon Jutras</w:t>
      </w:r>
      <w:r w:rsidRPr="00B91AB3">
        <w:rPr>
          <w:rFonts w:cs="Arial"/>
          <w:i/>
          <w:lang w:val="en-CA"/>
        </w:rPr>
        <w:t xml:space="preserve"> and </w:t>
      </w:r>
      <w:r w:rsidRPr="00EC586D">
        <w:rPr>
          <w:rFonts w:cs="Arial"/>
          <w:i/>
          <w:lang w:val="en-CA"/>
        </w:rPr>
        <w:t>resolved to grant the mandate to verify the accountability of the FIMEAU program to the accounting firm FBL, in order to avoid the duplication of tasks and costs.</w:t>
      </w:r>
    </w:p>
    <w:p w14:paraId="4705BCC7" w14:textId="77777777" w:rsidR="00C32EF3" w:rsidRPr="009955D3" w:rsidRDefault="00C32EF3" w:rsidP="00242CBA">
      <w:pPr>
        <w:spacing w:after="0" w:line="252" w:lineRule="auto"/>
        <w:jc w:val="right"/>
        <w:rPr>
          <w:rFonts w:cstheme="minorHAnsi"/>
        </w:rPr>
      </w:pPr>
      <w:r w:rsidRPr="009955D3">
        <w:rPr>
          <w:rFonts w:cstheme="minorHAnsi"/>
        </w:rPr>
        <w:t>Adopté à l’unanimité des conseillers</w:t>
      </w:r>
    </w:p>
    <w:p w14:paraId="422800AD" w14:textId="77777777" w:rsidR="00C32EF3" w:rsidRPr="00350231" w:rsidRDefault="00C32EF3" w:rsidP="00242CBA">
      <w:pPr>
        <w:spacing w:after="0" w:line="252" w:lineRule="auto"/>
        <w:jc w:val="right"/>
        <w:rPr>
          <w:rFonts w:cstheme="minorHAnsi"/>
          <w:i/>
        </w:rPr>
      </w:pPr>
      <w:r w:rsidRPr="00350231">
        <w:rPr>
          <w:rFonts w:cstheme="minorHAnsi"/>
          <w:i/>
        </w:rPr>
        <w:t>Adopted unanimously by councillors</w:t>
      </w:r>
    </w:p>
    <w:p w14:paraId="13AEB349" w14:textId="77777777" w:rsidR="00C54226" w:rsidRPr="00350231" w:rsidRDefault="00C54226" w:rsidP="00242CBA">
      <w:pPr>
        <w:spacing w:after="0" w:line="252" w:lineRule="auto"/>
        <w:rPr>
          <w:rFonts w:cstheme="minorHAnsi"/>
          <w:i/>
        </w:rPr>
      </w:pPr>
    </w:p>
    <w:p w14:paraId="200AFADC" w14:textId="77777777" w:rsidR="00480E82" w:rsidRDefault="00480E82" w:rsidP="00242CBA">
      <w:pPr>
        <w:spacing w:after="160" w:line="252" w:lineRule="auto"/>
        <w:jc w:val="both"/>
        <w:rPr>
          <w:b/>
          <w:u w:val="single"/>
        </w:rPr>
      </w:pPr>
      <w:r>
        <w:rPr>
          <w:b/>
          <w:u w:val="single"/>
        </w:rPr>
        <w:t>2023-05-204</w:t>
      </w:r>
      <w:r>
        <w:rPr>
          <w:b/>
          <w:u w:val="single"/>
        </w:rPr>
        <w:tab/>
        <w:t>Ajustement salarial</w:t>
      </w:r>
      <w:r w:rsidRPr="00E64C9D">
        <w:rPr>
          <w:b/>
          <w:u w:val="single"/>
        </w:rPr>
        <w:t xml:space="preserve"> </w:t>
      </w:r>
      <w:r>
        <w:rPr>
          <w:b/>
          <w:u w:val="single"/>
        </w:rPr>
        <w:t>de l’adjointe à la direction</w:t>
      </w:r>
    </w:p>
    <w:p w14:paraId="60468C3B" w14:textId="77777777" w:rsidR="00480E82" w:rsidRPr="00626DED" w:rsidRDefault="00480E82" w:rsidP="00242CBA">
      <w:pPr>
        <w:spacing w:after="160" w:line="252" w:lineRule="auto"/>
        <w:jc w:val="both"/>
        <w:rPr>
          <w:color w:val="000000"/>
          <w:lang w:val="en-CA"/>
        </w:rPr>
      </w:pPr>
      <w:r>
        <w:rPr>
          <w:b/>
          <w:i/>
          <w:u w:val="single"/>
          <w:lang w:val="en-CA"/>
        </w:rPr>
        <w:t>2023-05</w:t>
      </w:r>
      <w:r w:rsidRPr="00626DED">
        <w:rPr>
          <w:b/>
          <w:i/>
          <w:u w:val="single"/>
          <w:lang w:val="en-CA"/>
        </w:rPr>
        <w:t>-</w:t>
      </w:r>
      <w:r>
        <w:rPr>
          <w:b/>
          <w:i/>
          <w:u w:val="single"/>
          <w:lang w:val="en-CA"/>
        </w:rPr>
        <w:t>204</w:t>
      </w:r>
      <w:r w:rsidRPr="00626DED">
        <w:rPr>
          <w:b/>
          <w:i/>
          <w:u w:val="single"/>
          <w:lang w:val="en-CA"/>
        </w:rPr>
        <w:tab/>
      </w:r>
      <w:bookmarkStart w:id="4" w:name="_Hlk134547860"/>
      <w:r w:rsidRPr="009A4063">
        <w:rPr>
          <w:b/>
          <w:i/>
          <w:u w:val="single"/>
          <w:lang w:val="en-CA"/>
        </w:rPr>
        <w:t xml:space="preserve">Salary adjustment of the </w:t>
      </w:r>
      <w:r>
        <w:rPr>
          <w:b/>
          <w:i/>
          <w:u w:val="single"/>
          <w:lang w:val="en-CA"/>
        </w:rPr>
        <w:t>executive assistant</w:t>
      </w:r>
      <w:bookmarkEnd w:id="4"/>
    </w:p>
    <w:p w14:paraId="0D7EAA20" w14:textId="77777777" w:rsidR="00480E82" w:rsidRDefault="00480E82" w:rsidP="00242CBA">
      <w:pPr>
        <w:pStyle w:val="p3"/>
        <w:spacing w:before="0" w:after="160" w:line="252" w:lineRule="auto"/>
        <w:ind w:left="2268" w:hanging="2268"/>
        <w:jc w:val="both"/>
        <w:rPr>
          <w:rStyle w:val="s3"/>
          <w:rFonts w:asciiTheme="minorHAnsi" w:hAnsiTheme="minorHAnsi" w:cstheme="minorBidi"/>
          <w:sz w:val="22"/>
          <w:szCs w:val="22"/>
        </w:rPr>
      </w:pPr>
      <w:r>
        <w:rPr>
          <w:rStyle w:val="s3"/>
          <w:rFonts w:asciiTheme="minorHAnsi" w:hAnsiTheme="minorHAnsi" w:cstheme="minorBidi"/>
          <w:sz w:val="22"/>
          <w:szCs w:val="22"/>
        </w:rPr>
        <w:t>ATTENDU</w:t>
      </w:r>
      <w:r>
        <w:rPr>
          <w:rStyle w:val="s3"/>
          <w:rFonts w:asciiTheme="minorHAnsi" w:hAnsiTheme="minorHAnsi" w:cstheme="minorBidi"/>
          <w:sz w:val="22"/>
          <w:szCs w:val="22"/>
        </w:rPr>
        <w:tab/>
      </w:r>
      <w:r w:rsidRPr="00DF017C">
        <w:rPr>
          <w:rStyle w:val="s3"/>
          <w:rFonts w:asciiTheme="minorHAnsi" w:hAnsiTheme="minorHAnsi" w:cstheme="minorBidi"/>
          <w:sz w:val="22"/>
          <w:szCs w:val="22"/>
        </w:rPr>
        <w:t xml:space="preserve">l’absence d’un directeur général en poste; </w:t>
      </w:r>
    </w:p>
    <w:p w14:paraId="4F51364F" w14:textId="77777777" w:rsidR="00480E82" w:rsidRDefault="00480E82" w:rsidP="00242CBA">
      <w:pPr>
        <w:pStyle w:val="p3"/>
        <w:spacing w:before="0" w:after="160" w:line="252" w:lineRule="auto"/>
        <w:ind w:left="2268" w:hanging="2268"/>
        <w:jc w:val="both"/>
        <w:rPr>
          <w:rStyle w:val="s3"/>
          <w:rFonts w:asciiTheme="minorHAnsi" w:hAnsiTheme="minorHAnsi" w:cstheme="minorBidi"/>
          <w:i/>
          <w:iCs/>
          <w:sz w:val="22"/>
          <w:szCs w:val="22"/>
          <w:lang w:val="en-CA"/>
        </w:rPr>
      </w:pPr>
      <w:r>
        <w:rPr>
          <w:rStyle w:val="s3"/>
          <w:rFonts w:asciiTheme="minorHAnsi" w:hAnsiTheme="minorHAnsi" w:cstheme="minorBidi"/>
          <w:i/>
          <w:iCs/>
          <w:sz w:val="22"/>
          <w:szCs w:val="22"/>
          <w:lang w:val="en-CA"/>
        </w:rPr>
        <w:t>WHEREAS</w:t>
      </w:r>
      <w:r>
        <w:rPr>
          <w:rStyle w:val="s3"/>
          <w:rFonts w:asciiTheme="minorHAnsi" w:hAnsiTheme="minorHAnsi" w:cstheme="minorBidi"/>
          <w:i/>
          <w:iCs/>
          <w:sz w:val="22"/>
          <w:szCs w:val="22"/>
          <w:lang w:val="en-CA"/>
        </w:rPr>
        <w:tab/>
      </w:r>
      <w:r w:rsidRPr="006D1748">
        <w:rPr>
          <w:rStyle w:val="s3"/>
          <w:rFonts w:asciiTheme="minorHAnsi" w:hAnsiTheme="minorHAnsi" w:cstheme="minorBidi"/>
          <w:i/>
          <w:iCs/>
          <w:sz w:val="22"/>
          <w:szCs w:val="22"/>
          <w:lang w:val="en-CA"/>
        </w:rPr>
        <w:t xml:space="preserve">the absence of a Director </w:t>
      </w:r>
      <w:r>
        <w:rPr>
          <w:rStyle w:val="s3"/>
          <w:rFonts w:asciiTheme="minorHAnsi" w:hAnsiTheme="minorHAnsi" w:cstheme="minorBidi"/>
          <w:i/>
          <w:iCs/>
          <w:sz w:val="22"/>
          <w:szCs w:val="22"/>
          <w:lang w:val="en-CA"/>
        </w:rPr>
        <w:t>General</w:t>
      </w:r>
      <w:r w:rsidRPr="006D1748">
        <w:rPr>
          <w:rStyle w:val="s3"/>
          <w:rFonts w:asciiTheme="minorHAnsi" w:hAnsiTheme="minorHAnsi" w:cstheme="minorBidi"/>
          <w:i/>
          <w:iCs/>
          <w:sz w:val="22"/>
          <w:szCs w:val="22"/>
          <w:lang w:val="en-CA"/>
        </w:rPr>
        <w:t>;</w:t>
      </w:r>
    </w:p>
    <w:p w14:paraId="799D66BD" w14:textId="77777777" w:rsidR="00480E82" w:rsidRDefault="00480E82" w:rsidP="00242CBA">
      <w:pPr>
        <w:tabs>
          <w:tab w:val="left" w:pos="2268"/>
        </w:tabs>
        <w:spacing w:after="160" w:line="252" w:lineRule="auto"/>
        <w:ind w:left="2268" w:hanging="2268"/>
        <w:jc w:val="both"/>
        <w:rPr>
          <w:color w:val="000000"/>
        </w:rPr>
      </w:pPr>
      <w:r>
        <w:rPr>
          <w:color w:val="000000"/>
        </w:rPr>
        <w:t>ATTENDU</w:t>
      </w:r>
      <w:r>
        <w:rPr>
          <w:color w:val="000000"/>
        </w:rPr>
        <w:tab/>
        <w:t>que cette situation augmente significativement les tâches de l’adjointe à la direction;</w:t>
      </w:r>
    </w:p>
    <w:p w14:paraId="267B4C09" w14:textId="77777777" w:rsidR="00480E82" w:rsidRPr="00F86CFE" w:rsidRDefault="00480E82" w:rsidP="00242CBA">
      <w:pPr>
        <w:tabs>
          <w:tab w:val="left" w:pos="2268"/>
        </w:tabs>
        <w:spacing w:after="160" w:line="252" w:lineRule="auto"/>
        <w:ind w:left="2268" w:hanging="2268"/>
        <w:jc w:val="both"/>
        <w:rPr>
          <w:i/>
          <w:color w:val="000000"/>
          <w:lang w:val="en-CA"/>
        </w:rPr>
      </w:pPr>
      <w:r w:rsidRPr="00F86CFE">
        <w:rPr>
          <w:i/>
          <w:color w:val="000000"/>
          <w:lang w:val="en-CA"/>
        </w:rPr>
        <w:t xml:space="preserve">WHEREAS </w:t>
      </w:r>
      <w:r w:rsidRPr="00F86CFE">
        <w:rPr>
          <w:i/>
          <w:color w:val="000000"/>
          <w:lang w:val="en-CA"/>
        </w:rPr>
        <w:tab/>
        <w:t>this situation significantly increases the duties of the executive assistant;</w:t>
      </w:r>
    </w:p>
    <w:p w14:paraId="6320B3FC" w14:textId="77777777" w:rsidR="00480E82" w:rsidRDefault="00480E82" w:rsidP="00242CBA">
      <w:pPr>
        <w:tabs>
          <w:tab w:val="left" w:pos="2268"/>
        </w:tabs>
        <w:spacing w:after="160" w:line="252" w:lineRule="auto"/>
        <w:ind w:left="2268" w:hanging="2268"/>
        <w:jc w:val="both"/>
        <w:rPr>
          <w:color w:val="000000"/>
        </w:rPr>
      </w:pPr>
      <w:r>
        <w:rPr>
          <w:color w:val="000000"/>
        </w:rPr>
        <w:t>ATTENDU</w:t>
      </w:r>
      <w:r>
        <w:rPr>
          <w:color w:val="000000"/>
        </w:rPr>
        <w:tab/>
        <w:t>les discussions tenues lors du caucus du 9 mai 2023;</w:t>
      </w:r>
    </w:p>
    <w:p w14:paraId="78A5A5A8" w14:textId="77777777" w:rsidR="00480E82" w:rsidRPr="00BE789B" w:rsidRDefault="00480E82" w:rsidP="00242CBA">
      <w:pPr>
        <w:tabs>
          <w:tab w:val="left" w:pos="2268"/>
        </w:tabs>
        <w:spacing w:after="160" w:line="252" w:lineRule="auto"/>
        <w:ind w:left="2268" w:hanging="2268"/>
        <w:jc w:val="both"/>
        <w:rPr>
          <w:i/>
          <w:color w:val="000000"/>
          <w:lang w:val="en-CA"/>
        </w:rPr>
      </w:pPr>
      <w:r w:rsidRPr="00BE789B">
        <w:rPr>
          <w:i/>
          <w:color w:val="000000"/>
          <w:lang w:val="en-CA"/>
        </w:rPr>
        <w:t xml:space="preserve">WHEREAS </w:t>
      </w:r>
      <w:r w:rsidRPr="00BE789B">
        <w:rPr>
          <w:i/>
          <w:color w:val="000000"/>
          <w:lang w:val="en-CA"/>
        </w:rPr>
        <w:tab/>
        <w:t xml:space="preserve">the discussions held during the </w:t>
      </w:r>
      <w:r>
        <w:rPr>
          <w:i/>
          <w:color w:val="000000"/>
          <w:lang w:val="en-CA"/>
        </w:rPr>
        <w:t>May 9, 2023,</w:t>
      </w:r>
      <w:r w:rsidRPr="00BE789B">
        <w:rPr>
          <w:i/>
          <w:color w:val="000000"/>
          <w:lang w:val="en-CA"/>
        </w:rPr>
        <w:t xml:space="preserve"> caucus;</w:t>
      </w:r>
    </w:p>
    <w:p w14:paraId="05D11971" w14:textId="77777777" w:rsidR="00480E82" w:rsidRDefault="00480E82" w:rsidP="00242CBA">
      <w:pPr>
        <w:tabs>
          <w:tab w:val="left" w:pos="2268"/>
        </w:tabs>
        <w:spacing w:after="160" w:line="252" w:lineRule="auto"/>
        <w:ind w:left="2268" w:hanging="2268"/>
        <w:jc w:val="both"/>
        <w:rPr>
          <w:color w:val="000000"/>
        </w:rPr>
      </w:pPr>
      <w:r>
        <w:rPr>
          <w:color w:val="000000"/>
        </w:rPr>
        <w:t>EN CONSÉQUENCE</w:t>
      </w:r>
      <w:r>
        <w:rPr>
          <w:color w:val="000000"/>
        </w:rPr>
        <w:tab/>
        <w:t>il est proposé par le conseiller Carl Woodbury et résolu que le conseil bonifie les conditions salariales de l’adjointe à la direction, Mme Louise Poulin et ce, en date du 4 mai 2023.</w:t>
      </w:r>
    </w:p>
    <w:p w14:paraId="41C9BDD2" w14:textId="77777777" w:rsidR="00480E82" w:rsidRPr="00891FF9" w:rsidRDefault="00480E82" w:rsidP="00242CBA">
      <w:pPr>
        <w:tabs>
          <w:tab w:val="left" w:pos="2268"/>
        </w:tabs>
        <w:spacing w:after="160" w:line="252" w:lineRule="auto"/>
        <w:ind w:left="2268" w:hanging="2268"/>
        <w:jc w:val="both"/>
        <w:rPr>
          <w:lang w:val="en-CA"/>
        </w:rPr>
      </w:pPr>
      <w:r w:rsidRPr="00246172">
        <w:rPr>
          <w:i/>
          <w:color w:val="000000"/>
          <w:lang w:val="en-CA"/>
        </w:rPr>
        <w:t xml:space="preserve">THEREFORE </w:t>
      </w:r>
      <w:r w:rsidRPr="00246172">
        <w:rPr>
          <w:i/>
          <w:color w:val="000000"/>
          <w:lang w:val="en-CA"/>
        </w:rPr>
        <w:tab/>
        <w:t xml:space="preserve">it is proposed by Councillor </w:t>
      </w:r>
      <w:r>
        <w:rPr>
          <w:i/>
          <w:color w:val="000000"/>
          <w:lang w:val="en-CA"/>
        </w:rPr>
        <w:t>Carl Woodbury</w:t>
      </w:r>
      <w:r w:rsidRPr="00246172">
        <w:rPr>
          <w:i/>
          <w:color w:val="000000"/>
          <w:lang w:val="en-CA"/>
        </w:rPr>
        <w:t xml:space="preserve"> and resolved that the </w:t>
      </w:r>
      <w:r>
        <w:rPr>
          <w:i/>
          <w:color w:val="000000"/>
          <w:lang w:val="en-CA"/>
        </w:rPr>
        <w:t>Council</w:t>
      </w:r>
      <w:r w:rsidRPr="00246172">
        <w:rPr>
          <w:i/>
          <w:color w:val="000000"/>
          <w:lang w:val="en-CA"/>
        </w:rPr>
        <w:t xml:space="preserve"> be authorized improve the salary conditions of</w:t>
      </w:r>
      <w:r>
        <w:rPr>
          <w:i/>
          <w:color w:val="000000"/>
          <w:lang w:val="en-CA"/>
        </w:rPr>
        <w:t xml:space="preserve"> the executive assistant,</w:t>
      </w:r>
      <w:r w:rsidRPr="00246172">
        <w:rPr>
          <w:i/>
          <w:color w:val="000000"/>
          <w:lang w:val="en-CA"/>
        </w:rPr>
        <w:t xml:space="preserve"> </w:t>
      </w:r>
      <w:r>
        <w:rPr>
          <w:i/>
          <w:color w:val="000000"/>
          <w:lang w:val="en-CA"/>
        </w:rPr>
        <w:t xml:space="preserve">Mrs. Louise Poulin </w:t>
      </w:r>
      <w:r w:rsidRPr="00246172">
        <w:rPr>
          <w:i/>
          <w:color w:val="000000"/>
          <w:lang w:val="en-CA"/>
        </w:rPr>
        <w:t xml:space="preserve">and this, as of </w:t>
      </w:r>
      <w:r>
        <w:rPr>
          <w:i/>
          <w:color w:val="000000"/>
          <w:lang w:val="en-CA"/>
        </w:rPr>
        <w:t>May 4, 2023.</w:t>
      </w:r>
    </w:p>
    <w:p w14:paraId="70AB7885" w14:textId="77777777" w:rsidR="00C32EF3" w:rsidRPr="00350231" w:rsidRDefault="00C32EF3" w:rsidP="00242CBA">
      <w:pPr>
        <w:spacing w:after="0" w:line="252" w:lineRule="auto"/>
        <w:jc w:val="right"/>
        <w:rPr>
          <w:rFonts w:cstheme="minorHAnsi"/>
        </w:rPr>
      </w:pPr>
      <w:r w:rsidRPr="00350231">
        <w:rPr>
          <w:rFonts w:cstheme="minorHAnsi"/>
        </w:rPr>
        <w:t>Adopté à l’unanimité des conseillers</w:t>
      </w:r>
    </w:p>
    <w:p w14:paraId="7D3B6FE3" w14:textId="77777777" w:rsidR="00C32EF3" w:rsidRPr="00350231" w:rsidRDefault="00C32EF3" w:rsidP="00242CBA">
      <w:pPr>
        <w:spacing w:after="0" w:line="252" w:lineRule="auto"/>
        <w:jc w:val="right"/>
        <w:rPr>
          <w:rFonts w:cstheme="minorHAnsi"/>
          <w:i/>
        </w:rPr>
      </w:pPr>
      <w:r w:rsidRPr="00350231">
        <w:rPr>
          <w:rFonts w:cstheme="minorHAnsi"/>
          <w:i/>
        </w:rPr>
        <w:t>Adopted unanimously by councillors</w:t>
      </w:r>
    </w:p>
    <w:p w14:paraId="6C40551E" w14:textId="77777777" w:rsidR="006C4DA3" w:rsidRPr="00350231" w:rsidRDefault="006C4DA3" w:rsidP="00242CBA">
      <w:pPr>
        <w:spacing w:after="0" w:line="252" w:lineRule="auto"/>
        <w:jc w:val="right"/>
        <w:rPr>
          <w:rFonts w:cstheme="minorHAnsi"/>
          <w:i/>
        </w:rPr>
      </w:pPr>
    </w:p>
    <w:p w14:paraId="223E9E69" w14:textId="77777777" w:rsidR="00AB7879" w:rsidRDefault="00AB7879" w:rsidP="00242CBA">
      <w:pPr>
        <w:spacing w:after="0" w:line="252" w:lineRule="auto"/>
        <w:jc w:val="both"/>
        <w:rPr>
          <w:b/>
          <w:u w:val="single"/>
        </w:rPr>
      </w:pPr>
      <w:r>
        <w:rPr>
          <w:b/>
          <w:u w:val="single"/>
        </w:rPr>
        <w:t>2023-05-205</w:t>
      </w:r>
      <w:r>
        <w:rPr>
          <w:b/>
          <w:u w:val="single"/>
        </w:rPr>
        <w:tab/>
        <w:t>Démission d’Othmane Touati, Directeur des travaux publics</w:t>
      </w:r>
    </w:p>
    <w:p w14:paraId="574FD698" w14:textId="77777777" w:rsidR="00AB7879" w:rsidRDefault="00AB7879" w:rsidP="00242CBA">
      <w:pPr>
        <w:spacing w:after="0" w:line="252" w:lineRule="auto"/>
        <w:jc w:val="both"/>
        <w:rPr>
          <w:b/>
          <w:u w:val="single"/>
        </w:rPr>
      </w:pPr>
    </w:p>
    <w:p w14:paraId="2CE864C1" w14:textId="77777777" w:rsidR="00AB7879" w:rsidRDefault="00AB7879" w:rsidP="00242CBA">
      <w:pPr>
        <w:spacing w:line="252" w:lineRule="auto"/>
        <w:jc w:val="both"/>
        <w:rPr>
          <w:rFonts w:cstheme="minorHAnsi"/>
          <w:b/>
          <w:i/>
          <w:sz w:val="24"/>
          <w:lang w:val="en-CA"/>
        </w:rPr>
      </w:pPr>
      <w:r>
        <w:rPr>
          <w:b/>
          <w:i/>
          <w:u w:val="single"/>
          <w:lang w:val="en-CA"/>
        </w:rPr>
        <w:t>2023-05-205</w:t>
      </w:r>
      <w:r>
        <w:rPr>
          <w:b/>
          <w:i/>
          <w:u w:val="single"/>
          <w:lang w:val="en-CA"/>
        </w:rPr>
        <w:tab/>
        <w:t>Resignation of Othmane Touati, Director of Public Works</w:t>
      </w:r>
    </w:p>
    <w:p w14:paraId="6A6E0A4A" w14:textId="77777777" w:rsidR="00AB7879" w:rsidRDefault="00AB7879" w:rsidP="00242CBA">
      <w:pPr>
        <w:spacing w:after="160" w:line="252" w:lineRule="auto"/>
        <w:ind w:left="2268" w:hanging="2268"/>
        <w:jc w:val="both"/>
        <w:rPr>
          <w:rFonts w:cstheme="minorHAnsi"/>
          <w:color w:val="000000"/>
        </w:rPr>
      </w:pPr>
      <w:r>
        <w:rPr>
          <w:rFonts w:cstheme="minorHAnsi"/>
          <w:color w:val="000000"/>
        </w:rPr>
        <w:t xml:space="preserve">CONSIDÉRANT QUE </w:t>
      </w:r>
      <w:r>
        <w:rPr>
          <w:rFonts w:cstheme="minorHAnsi"/>
          <w:color w:val="000000"/>
        </w:rPr>
        <w:tab/>
        <w:t>M. Othmane Touati a remis sa démission à titre de Directeur des travaux publics et qu’il quittera ses fonctions le 19 mai 2023;</w:t>
      </w:r>
    </w:p>
    <w:p w14:paraId="1A8DB258" w14:textId="77777777" w:rsidR="00AB7879" w:rsidRDefault="00AB7879" w:rsidP="00242CBA">
      <w:pPr>
        <w:spacing w:after="160" w:line="252" w:lineRule="auto"/>
        <w:ind w:left="2268" w:hanging="2268"/>
        <w:jc w:val="both"/>
        <w:rPr>
          <w:rFonts w:cstheme="minorHAnsi"/>
          <w:i/>
          <w:color w:val="000000"/>
          <w:lang w:val="en-CA"/>
        </w:rPr>
      </w:pPr>
      <w:r>
        <w:rPr>
          <w:rFonts w:cstheme="minorHAnsi"/>
          <w:i/>
          <w:color w:val="000000"/>
          <w:lang w:val="en-CA"/>
        </w:rPr>
        <w:t xml:space="preserve">CONSIDERING THAT </w:t>
      </w:r>
      <w:r>
        <w:rPr>
          <w:rFonts w:cstheme="minorHAnsi"/>
          <w:i/>
          <w:color w:val="000000"/>
          <w:lang w:val="en-CA"/>
        </w:rPr>
        <w:tab/>
        <w:t>Mr. Othmane Touati has resigned as Director of Public Works and will quit on May 19, 2023;</w:t>
      </w:r>
    </w:p>
    <w:p w14:paraId="48FF9E4E" w14:textId="77777777" w:rsidR="00AB7879" w:rsidRDefault="00AB7879" w:rsidP="00242CBA">
      <w:pPr>
        <w:spacing w:after="160" w:line="252" w:lineRule="auto"/>
        <w:ind w:left="2268" w:hanging="2268"/>
        <w:jc w:val="both"/>
        <w:rPr>
          <w:rFonts w:cstheme="minorHAnsi"/>
          <w:color w:val="000000"/>
        </w:rPr>
      </w:pPr>
      <w:r>
        <w:rPr>
          <w:rFonts w:cstheme="minorHAnsi"/>
          <w:color w:val="000000"/>
        </w:rPr>
        <w:t>EN CONSÉQUENCE,</w:t>
      </w:r>
      <w:r>
        <w:rPr>
          <w:rFonts w:cstheme="minorHAnsi"/>
          <w:color w:val="000000"/>
        </w:rPr>
        <w:tab/>
        <w:t>il est proposé par le conseiller Carl Woodbury et résolu que le conseil municipal accepte, avec regrets, la démission de M. Othmane Touati et remercie ce dernier pour tous les services rendus à la Municipalité pendant 10 mois.</w:t>
      </w:r>
    </w:p>
    <w:p w14:paraId="1168E2FE" w14:textId="77777777" w:rsidR="00AB7879" w:rsidRDefault="00AB7879" w:rsidP="00242CBA">
      <w:pPr>
        <w:spacing w:after="160" w:line="252" w:lineRule="auto"/>
        <w:ind w:left="2268" w:hanging="2268"/>
        <w:jc w:val="both"/>
        <w:rPr>
          <w:rFonts w:cstheme="minorHAnsi"/>
          <w:i/>
          <w:color w:val="000000"/>
          <w:lang w:val="en-CA"/>
        </w:rPr>
      </w:pPr>
      <w:r>
        <w:rPr>
          <w:rFonts w:cstheme="minorHAnsi"/>
          <w:i/>
          <w:color w:val="000000"/>
          <w:lang w:val="en-CA"/>
        </w:rPr>
        <w:lastRenderedPageBreak/>
        <w:t>THEREFORE</w:t>
      </w:r>
      <w:r>
        <w:rPr>
          <w:rFonts w:cstheme="minorHAnsi"/>
          <w:i/>
          <w:color w:val="000000"/>
          <w:lang w:val="en-CA"/>
        </w:rPr>
        <w:tab/>
        <w:t>it is proposed by Councillor Carl Woodbury and resolved that the municipal council accepts, with regret, the resignation of Mr. Othmane Touati and thanks the latter for all the services rendered to the Municipality for 10 months.</w:t>
      </w:r>
    </w:p>
    <w:p w14:paraId="7C042CE1" w14:textId="77777777" w:rsidR="00C32EF3" w:rsidRPr="002D08EC" w:rsidRDefault="00C32EF3" w:rsidP="00242CBA">
      <w:pPr>
        <w:spacing w:after="0" w:line="252" w:lineRule="auto"/>
        <w:jc w:val="right"/>
        <w:rPr>
          <w:rFonts w:cstheme="minorHAnsi"/>
        </w:rPr>
      </w:pPr>
      <w:r w:rsidRPr="002D08EC">
        <w:rPr>
          <w:rFonts w:cstheme="minorHAnsi"/>
        </w:rPr>
        <w:t>Adopté à l’unanimité des conseillers</w:t>
      </w:r>
    </w:p>
    <w:p w14:paraId="473AADCC" w14:textId="77777777" w:rsidR="00C32EF3" w:rsidRPr="002D08EC" w:rsidRDefault="00C32EF3" w:rsidP="00242CBA">
      <w:pPr>
        <w:spacing w:after="0" w:line="252" w:lineRule="auto"/>
        <w:jc w:val="right"/>
        <w:rPr>
          <w:rFonts w:cstheme="minorHAnsi"/>
          <w:i/>
        </w:rPr>
      </w:pPr>
      <w:r w:rsidRPr="002D08EC">
        <w:rPr>
          <w:rFonts w:cstheme="minorHAnsi"/>
          <w:i/>
        </w:rPr>
        <w:t>Adopted unanimously by councillors</w:t>
      </w:r>
    </w:p>
    <w:p w14:paraId="312A40E7" w14:textId="77777777" w:rsidR="006C4DA3" w:rsidRPr="002D08EC" w:rsidRDefault="006C4DA3" w:rsidP="00242CBA">
      <w:pPr>
        <w:spacing w:after="0" w:line="252" w:lineRule="auto"/>
        <w:rPr>
          <w:rFonts w:cstheme="minorHAnsi"/>
          <w:i/>
        </w:rPr>
      </w:pPr>
    </w:p>
    <w:p w14:paraId="709C0C62" w14:textId="77777777" w:rsidR="00AB7879" w:rsidRDefault="00AB7879" w:rsidP="00242CBA">
      <w:pPr>
        <w:spacing w:after="0" w:line="252" w:lineRule="auto"/>
        <w:jc w:val="both"/>
        <w:rPr>
          <w:rFonts w:eastAsia="Times New Roman" w:cs="Times New Roman"/>
          <w:b/>
          <w:color w:val="000000"/>
          <w:u w:val="single"/>
          <w:lang w:eastAsia="fr-CA"/>
        </w:rPr>
      </w:pPr>
      <w:r>
        <w:rPr>
          <w:rFonts w:eastAsia="Times New Roman" w:cs="Arial"/>
          <w:b/>
          <w:noProof/>
          <w:color w:val="000000"/>
          <w:u w:val="single"/>
        </w:rPr>
        <w:t>2023-05-206</w:t>
      </w:r>
      <w:r>
        <w:rPr>
          <w:rFonts w:eastAsia="Times New Roman" w:cs="Arial"/>
          <w:b/>
          <w:noProof/>
          <w:color w:val="000000"/>
          <w:u w:val="single"/>
        </w:rPr>
        <w:tab/>
      </w:r>
      <w:r>
        <w:rPr>
          <w:rFonts w:eastAsia="Times New Roman" w:cs="Times New Roman"/>
          <w:b/>
          <w:color w:val="000000"/>
          <w:u w:val="single"/>
          <w:lang w:eastAsia="fr-CA"/>
        </w:rPr>
        <w:t>Démission de M. Louis Leblond, chauffeur</w:t>
      </w:r>
    </w:p>
    <w:p w14:paraId="2D9405F6" w14:textId="77777777" w:rsidR="00AB7879" w:rsidRDefault="00AB7879" w:rsidP="00242CBA">
      <w:pPr>
        <w:spacing w:after="0" w:line="252" w:lineRule="auto"/>
        <w:jc w:val="both"/>
        <w:rPr>
          <w:rFonts w:eastAsia="Times New Roman" w:cs="Times New Roman"/>
          <w:b/>
          <w:color w:val="000000"/>
          <w:u w:val="single"/>
          <w:lang w:eastAsia="fr-CA"/>
        </w:rPr>
      </w:pPr>
    </w:p>
    <w:p w14:paraId="22B579AC" w14:textId="77777777" w:rsidR="00AB7879" w:rsidRDefault="00AB7879" w:rsidP="00242CBA">
      <w:pPr>
        <w:spacing w:after="0" w:line="252" w:lineRule="auto"/>
        <w:jc w:val="both"/>
        <w:rPr>
          <w:rFonts w:eastAsia="Times New Roman" w:cs="Times New Roman"/>
          <w:b/>
          <w:color w:val="000000"/>
          <w:u w:val="single"/>
          <w:lang w:val="en-CA" w:eastAsia="fr-CA"/>
        </w:rPr>
      </w:pPr>
      <w:r>
        <w:rPr>
          <w:rFonts w:cstheme="minorHAnsi"/>
          <w:b/>
          <w:noProof/>
          <w:color w:val="000000"/>
          <w:u w:val="single"/>
          <w:lang w:val="en-CA"/>
        </w:rPr>
        <w:t>2023-05-206</w:t>
      </w:r>
      <w:r>
        <w:rPr>
          <w:rFonts w:cstheme="minorHAnsi"/>
          <w:b/>
          <w:noProof/>
          <w:color w:val="000000"/>
          <w:u w:val="single"/>
          <w:lang w:val="en-CA"/>
        </w:rPr>
        <w:tab/>
      </w:r>
      <w:r>
        <w:rPr>
          <w:rFonts w:cstheme="minorHAnsi"/>
          <w:b/>
          <w:i/>
          <w:noProof/>
          <w:color w:val="000000"/>
          <w:u w:val="single"/>
          <w:lang w:val="en-CA"/>
        </w:rPr>
        <w:t>Resignation of Mr. Louis Leblond, driver</w:t>
      </w:r>
    </w:p>
    <w:p w14:paraId="27098404" w14:textId="77777777" w:rsidR="00AB7879" w:rsidRDefault="00AB7879" w:rsidP="00242CBA">
      <w:pPr>
        <w:spacing w:after="0" w:line="252" w:lineRule="auto"/>
        <w:jc w:val="both"/>
        <w:rPr>
          <w:rFonts w:eastAsia="Times New Roman" w:cs="Arial"/>
          <w:b/>
          <w:i/>
          <w:noProof/>
          <w:color w:val="000000"/>
          <w:u w:val="single"/>
          <w:lang w:val="en-CA"/>
        </w:rPr>
      </w:pPr>
    </w:p>
    <w:p w14:paraId="331A60B3" w14:textId="77777777" w:rsidR="00AB7879" w:rsidRDefault="00AB7879" w:rsidP="00242CBA">
      <w:pPr>
        <w:spacing w:after="160" w:line="252" w:lineRule="auto"/>
        <w:ind w:left="2268" w:hanging="2268"/>
        <w:jc w:val="both"/>
        <w:rPr>
          <w:rFonts w:cstheme="minorHAnsi"/>
          <w:color w:val="000000"/>
        </w:rPr>
      </w:pPr>
      <w:r>
        <w:rPr>
          <w:rFonts w:cstheme="minorHAnsi"/>
          <w:color w:val="000000"/>
        </w:rPr>
        <w:t xml:space="preserve">CONSIDÉRANT QUE </w:t>
      </w:r>
      <w:r>
        <w:rPr>
          <w:rFonts w:cstheme="minorHAnsi"/>
          <w:color w:val="000000"/>
        </w:rPr>
        <w:tab/>
        <w:t>M. Louis Leblond a remis sa démission à titre de chauffeur en date du 21 avril 2023;</w:t>
      </w:r>
    </w:p>
    <w:p w14:paraId="15FC854D" w14:textId="77777777" w:rsidR="00AB7879" w:rsidRDefault="00AB7879" w:rsidP="00242CBA">
      <w:pPr>
        <w:spacing w:after="160" w:line="252" w:lineRule="auto"/>
        <w:ind w:left="2268" w:hanging="2268"/>
        <w:jc w:val="both"/>
        <w:rPr>
          <w:rFonts w:cstheme="minorHAnsi"/>
          <w:i/>
          <w:color w:val="000000"/>
          <w:lang w:val="en-CA"/>
        </w:rPr>
      </w:pPr>
      <w:r>
        <w:rPr>
          <w:rFonts w:cstheme="minorHAnsi"/>
          <w:i/>
          <w:color w:val="000000"/>
          <w:lang w:val="en-CA"/>
        </w:rPr>
        <w:t xml:space="preserve">WHEREAS </w:t>
      </w:r>
      <w:r>
        <w:rPr>
          <w:rFonts w:cstheme="minorHAnsi"/>
          <w:i/>
          <w:color w:val="000000"/>
          <w:lang w:val="en-CA"/>
        </w:rPr>
        <w:tab/>
        <w:t>Mr. Louis Leblond resigned as driver on April 21, 2023;</w:t>
      </w:r>
    </w:p>
    <w:p w14:paraId="13929F63" w14:textId="77777777" w:rsidR="00AB7879" w:rsidRDefault="00AB7879" w:rsidP="00242CBA">
      <w:pPr>
        <w:spacing w:after="160" w:line="252" w:lineRule="auto"/>
        <w:ind w:left="2268" w:hanging="2268"/>
        <w:jc w:val="both"/>
        <w:rPr>
          <w:rFonts w:cstheme="minorHAnsi"/>
          <w:color w:val="000000"/>
        </w:rPr>
      </w:pPr>
      <w:r>
        <w:rPr>
          <w:rFonts w:cstheme="minorHAnsi"/>
          <w:color w:val="000000"/>
        </w:rPr>
        <w:t>EN CONSÉQUENCE,</w:t>
      </w:r>
      <w:r>
        <w:rPr>
          <w:rFonts w:cstheme="minorHAnsi"/>
          <w:color w:val="000000"/>
        </w:rPr>
        <w:tab/>
        <w:t>il est proposé par la conseillère Manon Jutras et résolu que le conseil municipal accepte la démission de M. Louis Leblond et remercie ce dernier pour tous les services rendus à la Municipalité au cours des 5 derniers mois.</w:t>
      </w:r>
    </w:p>
    <w:p w14:paraId="7AF94638" w14:textId="77777777" w:rsidR="00AB7879" w:rsidRDefault="00AB7879" w:rsidP="00242CBA">
      <w:pPr>
        <w:spacing w:after="160" w:line="252" w:lineRule="auto"/>
        <w:ind w:left="2268" w:hanging="2268"/>
        <w:jc w:val="both"/>
        <w:rPr>
          <w:rFonts w:cstheme="minorHAnsi"/>
          <w:i/>
          <w:color w:val="000000"/>
          <w:lang w:val="en-CA"/>
        </w:rPr>
      </w:pPr>
      <w:r>
        <w:rPr>
          <w:rFonts w:cstheme="minorHAnsi"/>
          <w:i/>
          <w:color w:val="000000"/>
          <w:lang w:val="en-CA"/>
        </w:rPr>
        <w:t xml:space="preserve">THEREFORE </w:t>
      </w:r>
      <w:r>
        <w:rPr>
          <w:rFonts w:cstheme="minorHAnsi"/>
          <w:i/>
          <w:color w:val="000000"/>
          <w:lang w:val="en-CA"/>
        </w:rPr>
        <w:tab/>
        <w:t>it is proposed by Councillor Manon Jutras and resolved that the municipal council accepts the resignation of Mr. Louis Leblond and thanks him for his service to the Municipality during the last 5 months.</w:t>
      </w:r>
    </w:p>
    <w:p w14:paraId="36B82106" w14:textId="77777777" w:rsidR="00C32EF3" w:rsidRPr="009955D3" w:rsidRDefault="00C32EF3" w:rsidP="00242CBA">
      <w:pPr>
        <w:spacing w:after="0" w:line="252" w:lineRule="auto"/>
        <w:jc w:val="right"/>
        <w:rPr>
          <w:rFonts w:cstheme="minorHAnsi"/>
        </w:rPr>
      </w:pPr>
      <w:r w:rsidRPr="009955D3">
        <w:rPr>
          <w:rFonts w:cstheme="minorHAnsi"/>
        </w:rPr>
        <w:t>Adopté à l’unanimité des conseillers</w:t>
      </w:r>
    </w:p>
    <w:p w14:paraId="50D7ABA2" w14:textId="77777777" w:rsidR="00C32EF3" w:rsidRPr="00350231" w:rsidRDefault="00C32EF3" w:rsidP="00242CBA">
      <w:pPr>
        <w:spacing w:after="0" w:line="252" w:lineRule="auto"/>
        <w:jc w:val="right"/>
        <w:rPr>
          <w:rFonts w:cstheme="minorHAnsi"/>
          <w:i/>
        </w:rPr>
      </w:pPr>
      <w:r w:rsidRPr="00350231">
        <w:rPr>
          <w:rFonts w:cstheme="minorHAnsi"/>
          <w:i/>
        </w:rPr>
        <w:t>Adopted unanimously by councillors</w:t>
      </w:r>
    </w:p>
    <w:p w14:paraId="7CE0587D" w14:textId="77777777" w:rsidR="00C54226" w:rsidRPr="00350231" w:rsidRDefault="00C54226" w:rsidP="00242CBA">
      <w:pPr>
        <w:spacing w:after="0" w:line="252" w:lineRule="auto"/>
        <w:jc w:val="right"/>
        <w:rPr>
          <w:rFonts w:cstheme="minorHAnsi"/>
          <w:i/>
        </w:rPr>
      </w:pPr>
    </w:p>
    <w:p w14:paraId="531D08EE" w14:textId="77777777" w:rsidR="00481742" w:rsidRPr="00230CA7" w:rsidRDefault="00481742" w:rsidP="00242CBA">
      <w:pPr>
        <w:pStyle w:val="Sansinterligne"/>
        <w:spacing w:after="160" w:line="252" w:lineRule="auto"/>
        <w:jc w:val="both"/>
        <w:rPr>
          <w:rFonts w:cs="Arial"/>
          <w:b/>
          <w:u w:val="single"/>
        </w:rPr>
      </w:pPr>
      <w:r>
        <w:rPr>
          <w:rFonts w:cs="Arial"/>
          <w:b/>
          <w:u w:val="single"/>
        </w:rPr>
        <w:t>2023-05-207</w:t>
      </w:r>
      <w:r w:rsidRPr="00230CA7">
        <w:rPr>
          <w:rFonts w:cs="Arial"/>
          <w:b/>
          <w:u w:val="single"/>
        </w:rPr>
        <w:tab/>
      </w:r>
      <w:r w:rsidRPr="00903FDF">
        <w:rPr>
          <w:rFonts w:cs="Arial"/>
          <w:b/>
          <w:u w:val="single"/>
        </w:rPr>
        <w:t>Attribution du contr</w:t>
      </w:r>
      <w:r>
        <w:rPr>
          <w:rFonts w:cs="Arial"/>
          <w:b/>
          <w:u w:val="single"/>
        </w:rPr>
        <w:t>at de fourniture et d’épandage d’abat-poussière</w:t>
      </w:r>
    </w:p>
    <w:p w14:paraId="1BEC7F7C" w14:textId="77777777" w:rsidR="00481742" w:rsidRPr="00CE2A9A" w:rsidRDefault="00481742" w:rsidP="00242CBA">
      <w:pPr>
        <w:pStyle w:val="Sansinterligne"/>
        <w:spacing w:after="160" w:line="252" w:lineRule="auto"/>
        <w:jc w:val="both"/>
        <w:rPr>
          <w:rFonts w:cs="Arial"/>
          <w:b/>
          <w:i/>
          <w:u w:val="single"/>
          <w:lang w:val="en-CA"/>
        </w:rPr>
      </w:pPr>
      <w:r>
        <w:rPr>
          <w:rFonts w:cs="Arial"/>
          <w:b/>
          <w:i/>
          <w:u w:val="single"/>
          <w:lang w:val="en-CA"/>
        </w:rPr>
        <w:t>2023-05-207</w:t>
      </w:r>
      <w:r w:rsidRPr="00CE2A9A">
        <w:rPr>
          <w:rFonts w:cs="Arial"/>
          <w:b/>
          <w:i/>
          <w:u w:val="single"/>
          <w:lang w:val="en-CA"/>
        </w:rPr>
        <w:tab/>
      </w:r>
      <w:r w:rsidRPr="00324D7D">
        <w:rPr>
          <w:rFonts w:cs="Arial"/>
          <w:b/>
          <w:i/>
          <w:u w:val="single"/>
          <w:lang w:val="en-CA"/>
        </w:rPr>
        <w:t xml:space="preserve">Award of the contract for the supply and spreading of </w:t>
      </w:r>
      <w:r w:rsidRPr="00203F62">
        <w:rPr>
          <w:rFonts w:cs="Arial"/>
          <w:b/>
          <w:i/>
          <w:u w:val="single"/>
          <w:lang w:val="en-CA"/>
        </w:rPr>
        <w:t>dust suppressant</w:t>
      </w:r>
    </w:p>
    <w:p w14:paraId="5AE37689" w14:textId="77777777" w:rsidR="00481742" w:rsidRDefault="00481742" w:rsidP="00242CBA">
      <w:pPr>
        <w:tabs>
          <w:tab w:val="left" w:pos="2268"/>
        </w:tabs>
        <w:spacing w:after="160" w:line="252" w:lineRule="auto"/>
        <w:ind w:left="2268" w:hanging="2268"/>
        <w:jc w:val="both"/>
        <w:rPr>
          <w:rFonts w:cs="Arial"/>
        </w:rPr>
      </w:pPr>
      <w:r>
        <w:rPr>
          <w:rFonts w:cs="Arial"/>
        </w:rPr>
        <w:t>ATTENDU</w:t>
      </w:r>
      <w:r>
        <w:rPr>
          <w:rFonts w:cs="Arial"/>
        </w:rPr>
        <w:tab/>
        <w:t>que la municipalité est allée en appel d’offres pour la fourniture et l’épandage de 260 000 litres d’abat-poussière;</w:t>
      </w:r>
    </w:p>
    <w:p w14:paraId="63475257" w14:textId="77777777" w:rsidR="00481742" w:rsidRPr="00806BF6" w:rsidRDefault="00481742" w:rsidP="00242CBA">
      <w:pPr>
        <w:tabs>
          <w:tab w:val="left" w:pos="2268"/>
        </w:tabs>
        <w:spacing w:after="160" w:line="252" w:lineRule="auto"/>
        <w:ind w:left="2268" w:hanging="2268"/>
        <w:jc w:val="both"/>
        <w:rPr>
          <w:rFonts w:cs="Arial"/>
          <w:i/>
          <w:lang w:val="en-CA"/>
        </w:rPr>
      </w:pPr>
      <w:r w:rsidRPr="00806BF6">
        <w:rPr>
          <w:rFonts w:cs="Arial"/>
          <w:i/>
          <w:lang w:val="en-CA"/>
        </w:rPr>
        <w:t xml:space="preserve">WHEREAS </w:t>
      </w:r>
      <w:r>
        <w:rPr>
          <w:rFonts w:cs="Arial"/>
          <w:i/>
          <w:lang w:val="en-CA"/>
        </w:rPr>
        <w:tab/>
      </w:r>
      <w:r w:rsidRPr="00806BF6">
        <w:rPr>
          <w:rFonts w:cs="Arial"/>
          <w:i/>
          <w:lang w:val="en-CA"/>
        </w:rPr>
        <w:t>the Municipality has called for tenders for the supply and application of 2</w:t>
      </w:r>
      <w:r>
        <w:rPr>
          <w:rFonts w:cs="Arial"/>
          <w:i/>
          <w:lang w:val="en-CA"/>
        </w:rPr>
        <w:t>6</w:t>
      </w:r>
      <w:r w:rsidRPr="00806BF6">
        <w:rPr>
          <w:rFonts w:cs="Arial"/>
          <w:i/>
          <w:lang w:val="en-CA"/>
        </w:rPr>
        <w:t xml:space="preserve">0 000 litres of </w:t>
      </w:r>
      <w:r w:rsidRPr="00203F62">
        <w:rPr>
          <w:rFonts w:cs="Arial"/>
          <w:i/>
          <w:lang w:val="en-CA"/>
        </w:rPr>
        <w:t>dust suppressant</w:t>
      </w:r>
      <w:r w:rsidRPr="00806BF6">
        <w:rPr>
          <w:rFonts w:cs="Arial"/>
          <w:i/>
          <w:lang w:val="en-CA"/>
        </w:rPr>
        <w:t>;</w:t>
      </w:r>
    </w:p>
    <w:p w14:paraId="422EB503" w14:textId="77777777" w:rsidR="00481742" w:rsidRPr="00AA7ADD" w:rsidRDefault="00481742" w:rsidP="00242CBA">
      <w:pPr>
        <w:spacing w:after="160" w:line="252" w:lineRule="auto"/>
        <w:ind w:left="2268" w:hanging="2268"/>
        <w:jc w:val="both"/>
        <w:rPr>
          <w:rFonts w:cs="Arial"/>
        </w:rPr>
      </w:pPr>
      <w:r w:rsidRPr="00AA7ADD">
        <w:rPr>
          <w:rFonts w:cs="Arial"/>
        </w:rPr>
        <w:t>ATTENDU</w:t>
      </w:r>
      <w:r w:rsidRPr="00AA7ADD">
        <w:rPr>
          <w:rFonts w:cs="Arial"/>
        </w:rPr>
        <w:tab/>
        <w:t xml:space="preserve">que </w:t>
      </w:r>
      <w:r>
        <w:rPr>
          <w:rFonts w:cs="Arial"/>
        </w:rPr>
        <w:t>trois</w:t>
      </w:r>
      <w:r w:rsidRPr="00AA7ADD">
        <w:rPr>
          <w:rFonts w:cs="Arial"/>
        </w:rPr>
        <w:t xml:space="preserve"> soumissionnaires ont déposé une proposition, soit :</w:t>
      </w:r>
    </w:p>
    <w:p w14:paraId="14E31307" w14:textId="77777777" w:rsidR="00481742" w:rsidRDefault="00481742" w:rsidP="00242CBA">
      <w:pPr>
        <w:tabs>
          <w:tab w:val="left" w:pos="2268"/>
        </w:tabs>
        <w:spacing w:after="120" w:line="252" w:lineRule="auto"/>
        <w:ind w:left="2268" w:hanging="2268"/>
        <w:jc w:val="both"/>
        <w:rPr>
          <w:rFonts w:cs="Arial"/>
          <w:i/>
          <w:lang w:val="en-CA"/>
        </w:rPr>
      </w:pPr>
      <w:r w:rsidRPr="008B7C3E">
        <w:rPr>
          <w:rFonts w:cs="Arial"/>
          <w:i/>
          <w:lang w:val="en-CA"/>
        </w:rPr>
        <w:t xml:space="preserve">WHEREAS </w:t>
      </w:r>
      <w:r w:rsidRPr="008B7C3E">
        <w:rPr>
          <w:rFonts w:cs="Arial"/>
          <w:i/>
          <w:lang w:val="en-CA"/>
        </w:rPr>
        <w:tab/>
      </w:r>
      <w:r>
        <w:rPr>
          <w:rFonts w:cs="Arial"/>
          <w:i/>
          <w:lang w:val="en-CA"/>
        </w:rPr>
        <w:t xml:space="preserve">three </w:t>
      </w:r>
      <w:r w:rsidRPr="008B7C3E">
        <w:rPr>
          <w:rFonts w:cs="Arial"/>
          <w:i/>
          <w:lang w:val="en-CA"/>
        </w:rPr>
        <w:t>bidders submitted a proposal, namely:</w:t>
      </w:r>
    </w:p>
    <w:p w14:paraId="665DAC56" w14:textId="77777777" w:rsidR="00481742" w:rsidRDefault="00481742" w:rsidP="00242CBA">
      <w:pPr>
        <w:tabs>
          <w:tab w:val="left" w:pos="2268"/>
        </w:tabs>
        <w:spacing w:after="0" w:line="252" w:lineRule="auto"/>
        <w:ind w:left="2268" w:hanging="2268"/>
        <w:jc w:val="both"/>
        <w:rPr>
          <w:rFonts w:cs="Arial"/>
          <w:i/>
          <w:lang w:val="en-CA"/>
        </w:rPr>
      </w:pPr>
    </w:p>
    <w:tbl>
      <w:tblPr>
        <w:tblStyle w:val="Grilledutableau"/>
        <w:tblW w:w="0" w:type="auto"/>
        <w:tblInd w:w="2268" w:type="dxa"/>
        <w:tblLook w:val="04A0" w:firstRow="1" w:lastRow="0" w:firstColumn="1" w:lastColumn="0" w:noHBand="0" w:noVBand="1"/>
      </w:tblPr>
      <w:tblGrid>
        <w:gridCol w:w="3567"/>
        <w:gridCol w:w="1801"/>
      </w:tblGrid>
      <w:tr w:rsidR="00481742" w14:paraId="4FC6A518" w14:textId="77777777" w:rsidTr="002B0898">
        <w:tc>
          <w:tcPr>
            <w:tcW w:w="4361" w:type="dxa"/>
            <w:shd w:val="clear" w:color="auto" w:fill="D9D9D9" w:themeFill="background1" w:themeFillShade="D9"/>
          </w:tcPr>
          <w:p w14:paraId="32A9534F" w14:textId="77777777" w:rsidR="00481742" w:rsidRPr="00825877" w:rsidRDefault="00481742" w:rsidP="00242CBA">
            <w:pPr>
              <w:tabs>
                <w:tab w:val="left" w:pos="2268"/>
              </w:tabs>
              <w:spacing w:before="60" w:after="60" w:line="252" w:lineRule="auto"/>
              <w:jc w:val="center"/>
              <w:rPr>
                <w:rFonts w:cs="Arial"/>
                <w:b/>
              </w:rPr>
            </w:pPr>
            <w:r>
              <w:rPr>
                <w:rFonts w:cs="Arial"/>
                <w:b/>
              </w:rPr>
              <w:t>Soumissionnaire / Tenderer</w:t>
            </w:r>
          </w:p>
        </w:tc>
        <w:tc>
          <w:tcPr>
            <w:tcW w:w="2126" w:type="dxa"/>
            <w:shd w:val="clear" w:color="auto" w:fill="D9D9D9" w:themeFill="background1" w:themeFillShade="D9"/>
          </w:tcPr>
          <w:p w14:paraId="24EDBF0A" w14:textId="77777777" w:rsidR="00481742" w:rsidRPr="00825877" w:rsidRDefault="00481742" w:rsidP="00242CBA">
            <w:pPr>
              <w:tabs>
                <w:tab w:val="left" w:pos="2268"/>
              </w:tabs>
              <w:spacing w:before="60" w:after="60" w:line="252" w:lineRule="auto"/>
              <w:jc w:val="center"/>
              <w:rPr>
                <w:rFonts w:cs="Arial"/>
                <w:b/>
              </w:rPr>
            </w:pPr>
            <w:r>
              <w:rPr>
                <w:rFonts w:cs="Arial"/>
                <w:b/>
              </w:rPr>
              <w:t>Prix / Price</w:t>
            </w:r>
          </w:p>
        </w:tc>
      </w:tr>
      <w:tr w:rsidR="00481742" w14:paraId="2706B2B4" w14:textId="77777777" w:rsidTr="002B0898">
        <w:tc>
          <w:tcPr>
            <w:tcW w:w="4361" w:type="dxa"/>
          </w:tcPr>
          <w:p w14:paraId="12B867FB" w14:textId="77777777" w:rsidR="00481742" w:rsidRDefault="00481742" w:rsidP="00242CBA">
            <w:pPr>
              <w:tabs>
                <w:tab w:val="left" w:pos="2268"/>
              </w:tabs>
              <w:spacing w:before="60" w:after="60" w:line="252" w:lineRule="auto"/>
              <w:jc w:val="both"/>
              <w:rPr>
                <w:rFonts w:cs="Arial"/>
              </w:rPr>
            </w:pPr>
            <w:r>
              <w:rPr>
                <w:rFonts w:cs="Arial"/>
              </w:rPr>
              <w:t>Multiroutes Inc. (0,372$/L)</w:t>
            </w:r>
          </w:p>
        </w:tc>
        <w:tc>
          <w:tcPr>
            <w:tcW w:w="2126" w:type="dxa"/>
          </w:tcPr>
          <w:p w14:paraId="4779CEFE" w14:textId="77777777" w:rsidR="00481742" w:rsidRDefault="00481742" w:rsidP="00242CBA">
            <w:pPr>
              <w:tabs>
                <w:tab w:val="left" w:pos="2268"/>
              </w:tabs>
              <w:spacing w:before="60" w:after="60" w:line="252" w:lineRule="auto"/>
              <w:jc w:val="right"/>
              <w:rPr>
                <w:rFonts w:cs="Arial"/>
              </w:rPr>
            </w:pPr>
            <w:r>
              <w:rPr>
                <w:rFonts w:cs="Arial"/>
              </w:rPr>
              <w:t>96 720$</w:t>
            </w:r>
          </w:p>
        </w:tc>
      </w:tr>
      <w:tr w:rsidR="00481742" w14:paraId="44F08FDF" w14:textId="77777777" w:rsidTr="002B0898">
        <w:tc>
          <w:tcPr>
            <w:tcW w:w="4361" w:type="dxa"/>
          </w:tcPr>
          <w:p w14:paraId="4702615B" w14:textId="77777777" w:rsidR="00481742" w:rsidRDefault="00481742" w:rsidP="00242CBA">
            <w:pPr>
              <w:tabs>
                <w:tab w:val="left" w:pos="2268"/>
              </w:tabs>
              <w:spacing w:before="60" w:after="60" w:line="252" w:lineRule="auto"/>
              <w:jc w:val="both"/>
              <w:rPr>
                <w:rFonts w:cs="Arial"/>
              </w:rPr>
            </w:pPr>
            <w:r>
              <w:rPr>
                <w:rFonts w:cs="Arial"/>
              </w:rPr>
              <w:t>Les Entreprises Bourget Inc. (0,4066$/L)</w:t>
            </w:r>
          </w:p>
        </w:tc>
        <w:tc>
          <w:tcPr>
            <w:tcW w:w="2126" w:type="dxa"/>
          </w:tcPr>
          <w:p w14:paraId="415DC237" w14:textId="77777777" w:rsidR="00481742" w:rsidRDefault="00481742" w:rsidP="00242CBA">
            <w:pPr>
              <w:tabs>
                <w:tab w:val="left" w:pos="2268"/>
              </w:tabs>
              <w:spacing w:before="60" w:after="60" w:line="252" w:lineRule="auto"/>
              <w:jc w:val="right"/>
              <w:rPr>
                <w:rFonts w:cs="Arial"/>
              </w:rPr>
            </w:pPr>
            <w:r>
              <w:rPr>
                <w:rFonts w:cs="Arial"/>
              </w:rPr>
              <w:t>105 716$</w:t>
            </w:r>
          </w:p>
        </w:tc>
      </w:tr>
      <w:tr w:rsidR="00481742" w14:paraId="5321FF6E" w14:textId="77777777" w:rsidTr="002B0898">
        <w:tc>
          <w:tcPr>
            <w:tcW w:w="4361" w:type="dxa"/>
          </w:tcPr>
          <w:p w14:paraId="5BCC3A52" w14:textId="77777777" w:rsidR="00481742" w:rsidRDefault="00481742" w:rsidP="00242CBA">
            <w:pPr>
              <w:tabs>
                <w:tab w:val="left" w:pos="2268"/>
              </w:tabs>
              <w:spacing w:before="60" w:after="60" w:line="252" w:lineRule="auto"/>
              <w:jc w:val="both"/>
              <w:rPr>
                <w:rFonts w:cs="Arial"/>
              </w:rPr>
            </w:pPr>
            <w:r>
              <w:rPr>
                <w:rFonts w:cs="Arial"/>
              </w:rPr>
              <w:t>Icecat (0,383$/L)</w:t>
            </w:r>
          </w:p>
        </w:tc>
        <w:tc>
          <w:tcPr>
            <w:tcW w:w="2126" w:type="dxa"/>
          </w:tcPr>
          <w:p w14:paraId="44E65399" w14:textId="77777777" w:rsidR="00481742" w:rsidRDefault="00481742" w:rsidP="00242CBA">
            <w:pPr>
              <w:tabs>
                <w:tab w:val="left" w:pos="2268"/>
              </w:tabs>
              <w:spacing w:before="60" w:after="60" w:line="252" w:lineRule="auto"/>
              <w:jc w:val="right"/>
              <w:rPr>
                <w:rFonts w:cs="Arial"/>
              </w:rPr>
            </w:pPr>
            <w:r>
              <w:rPr>
                <w:rFonts w:cs="Arial"/>
              </w:rPr>
              <w:t>99 580$</w:t>
            </w:r>
          </w:p>
        </w:tc>
      </w:tr>
    </w:tbl>
    <w:p w14:paraId="5A50F98C" w14:textId="77777777" w:rsidR="00481742" w:rsidRDefault="00481742" w:rsidP="00242CBA">
      <w:pPr>
        <w:tabs>
          <w:tab w:val="left" w:pos="2268"/>
        </w:tabs>
        <w:spacing w:after="0" w:line="252" w:lineRule="auto"/>
        <w:ind w:left="2268" w:hanging="2268"/>
        <w:jc w:val="both"/>
        <w:rPr>
          <w:rFonts w:cs="Arial"/>
        </w:rPr>
      </w:pPr>
    </w:p>
    <w:p w14:paraId="6F8260D9" w14:textId="77777777" w:rsidR="00481742" w:rsidRPr="00F56537" w:rsidRDefault="00481742" w:rsidP="00242CBA">
      <w:pPr>
        <w:tabs>
          <w:tab w:val="left" w:pos="2268"/>
        </w:tabs>
        <w:spacing w:line="252" w:lineRule="auto"/>
        <w:ind w:left="2268" w:hanging="2268"/>
        <w:jc w:val="both"/>
        <w:rPr>
          <w:rFonts w:cs="Arial"/>
          <w:lang w:val="en-CA"/>
        </w:rPr>
      </w:pPr>
      <w:r w:rsidRPr="00E615CA">
        <w:rPr>
          <w:rFonts w:cs="Arial"/>
        </w:rPr>
        <w:t xml:space="preserve">EN CONSÉQUENCE </w:t>
      </w:r>
      <w:r>
        <w:rPr>
          <w:rFonts w:cs="Arial"/>
        </w:rPr>
        <w:tab/>
      </w:r>
      <w:r w:rsidRPr="00E615CA">
        <w:rPr>
          <w:rFonts w:cs="Arial"/>
        </w:rPr>
        <w:t>il est proposé par</w:t>
      </w:r>
      <w:r>
        <w:rPr>
          <w:rFonts w:cs="Arial"/>
        </w:rPr>
        <w:t xml:space="preserve"> le conseiller Denis Fillion</w:t>
      </w:r>
      <w:r w:rsidRPr="00E615CA">
        <w:rPr>
          <w:rFonts w:cs="Arial"/>
        </w:rPr>
        <w:t xml:space="preserve"> et résolu </w:t>
      </w:r>
      <w:r>
        <w:rPr>
          <w:rFonts w:cs="Arial"/>
        </w:rPr>
        <w:t xml:space="preserve">d’autoriser la direction générale à ratifier un contrat de fourniture et d’épandage d’abat-poussière, avec Multi-Routes Inc., pour un montant maximum de 96 720$, excluant les taxes.  </w:t>
      </w:r>
      <w:r w:rsidRPr="00F56537">
        <w:rPr>
          <w:rFonts w:cs="Arial"/>
          <w:lang w:val="en-CA"/>
        </w:rPr>
        <w:t>Les fonds nécessaires seront prélevés au poste budgétaire 02.32001.635.</w:t>
      </w:r>
    </w:p>
    <w:p w14:paraId="77CA61BC" w14:textId="77777777" w:rsidR="00481742" w:rsidRPr="00205D3D" w:rsidRDefault="00481742" w:rsidP="00242CBA">
      <w:pPr>
        <w:tabs>
          <w:tab w:val="left" w:pos="2268"/>
        </w:tabs>
        <w:spacing w:line="252" w:lineRule="auto"/>
        <w:ind w:left="2268" w:hanging="2268"/>
        <w:jc w:val="both"/>
        <w:rPr>
          <w:rFonts w:cs="Arial"/>
          <w:i/>
          <w:lang w:val="en-CA"/>
        </w:rPr>
      </w:pPr>
      <w:r w:rsidRPr="000F50D7">
        <w:rPr>
          <w:rFonts w:cs="Arial"/>
          <w:i/>
          <w:lang w:val="en-CA"/>
        </w:rPr>
        <w:lastRenderedPageBreak/>
        <w:t xml:space="preserve">THEREFORE </w:t>
      </w:r>
      <w:r>
        <w:rPr>
          <w:rFonts w:cs="Arial"/>
          <w:i/>
          <w:lang w:val="en-CA"/>
        </w:rPr>
        <w:tab/>
      </w:r>
      <w:r w:rsidRPr="000F50D7">
        <w:rPr>
          <w:rFonts w:cs="Arial"/>
          <w:i/>
          <w:lang w:val="en-CA"/>
        </w:rPr>
        <w:t xml:space="preserve">it is proposed by </w:t>
      </w:r>
      <w:r>
        <w:rPr>
          <w:rFonts w:cs="Arial"/>
          <w:i/>
          <w:lang w:val="en-CA"/>
        </w:rPr>
        <w:t>Councillor Denis Fillion</w:t>
      </w:r>
      <w:r w:rsidRPr="000F50D7">
        <w:rPr>
          <w:rFonts w:cs="Arial"/>
          <w:i/>
          <w:lang w:val="en-CA"/>
        </w:rPr>
        <w:t xml:space="preserve"> and resolved to </w:t>
      </w:r>
      <w:r w:rsidRPr="009835F7">
        <w:rPr>
          <w:rFonts w:cs="Arial"/>
          <w:i/>
          <w:lang w:val="en-CA"/>
        </w:rPr>
        <w:t xml:space="preserve">authorize the general management to ratify a contract for the supply and application of </w:t>
      </w:r>
      <w:r w:rsidRPr="003B688A">
        <w:rPr>
          <w:rFonts w:cs="Arial"/>
          <w:i/>
          <w:lang w:val="en-CA"/>
        </w:rPr>
        <w:t>dust suppressant</w:t>
      </w:r>
      <w:r>
        <w:rPr>
          <w:rFonts w:cs="Arial"/>
          <w:i/>
          <w:lang w:val="en-CA"/>
        </w:rPr>
        <w:t xml:space="preserve"> with Multi-Routes Inc., </w:t>
      </w:r>
      <w:r w:rsidRPr="009835F7">
        <w:rPr>
          <w:rFonts w:cs="Arial"/>
          <w:i/>
          <w:lang w:val="en-CA"/>
        </w:rPr>
        <w:t xml:space="preserve">up to </w:t>
      </w:r>
      <w:r>
        <w:rPr>
          <w:rFonts w:cs="Arial"/>
          <w:i/>
          <w:lang w:val="en-CA"/>
        </w:rPr>
        <w:t>$96,720,</w:t>
      </w:r>
      <w:r w:rsidRPr="009835F7">
        <w:rPr>
          <w:rFonts w:cs="Arial"/>
          <w:i/>
          <w:lang w:val="en-CA"/>
        </w:rPr>
        <w:t xml:space="preserve"> excluding taxes.</w:t>
      </w:r>
      <w:r>
        <w:rPr>
          <w:rFonts w:cs="Arial"/>
          <w:i/>
          <w:lang w:val="en-CA"/>
        </w:rPr>
        <w:t xml:space="preserve"> The necessary funds will be taken from budget item 02.32001.635.</w:t>
      </w:r>
    </w:p>
    <w:p w14:paraId="54C808FC" w14:textId="77777777" w:rsidR="00C32EF3" w:rsidRPr="002D08EC" w:rsidRDefault="00C32EF3" w:rsidP="00242CBA">
      <w:pPr>
        <w:spacing w:after="0" w:line="252" w:lineRule="auto"/>
        <w:jc w:val="right"/>
        <w:rPr>
          <w:rFonts w:cstheme="minorHAnsi"/>
          <w:lang w:val="en-CA"/>
        </w:rPr>
      </w:pPr>
      <w:r w:rsidRPr="002D08EC">
        <w:rPr>
          <w:rFonts w:cstheme="minorHAnsi"/>
          <w:lang w:val="en-CA"/>
        </w:rPr>
        <w:t>Adopté à l’unanimité des conseillers</w:t>
      </w:r>
    </w:p>
    <w:p w14:paraId="190D9F77" w14:textId="77777777" w:rsidR="00C32EF3" w:rsidRPr="00350231" w:rsidRDefault="00C32EF3" w:rsidP="00242CBA">
      <w:pPr>
        <w:spacing w:after="0" w:line="252" w:lineRule="auto"/>
        <w:jc w:val="right"/>
        <w:rPr>
          <w:rFonts w:cstheme="minorHAnsi"/>
          <w:i/>
        </w:rPr>
      </w:pPr>
      <w:r w:rsidRPr="00350231">
        <w:rPr>
          <w:rFonts w:cstheme="minorHAnsi"/>
          <w:i/>
        </w:rPr>
        <w:t>Adopted unanimously by councillors</w:t>
      </w:r>
    </w:p>
    <w:p w14:paraId="3AAB4BA2" w14:textId="77777777" w:rsidR="006C4DA3" w:rsidRPr="00350231" w:rsidRDefault="006C4DA3" w:rsidP="00242CBA">
      <w:pPr>
        <w:tabs>
          <w:tab w:val="left" w:pos="1418"/>
        </w:tabs>
        <w:spacing w:before="120" w:after="0" w:line="252" w:lineRule="auto"/>
        <w:jc w:val="right"/>
        <w:outlineLvl w:val="0"/>
        <w:rPr>
          <w:rFonts w:eastAsia="Times New Roman" w:cstheme="minorHAnsi"/>
          <w:lang w:eastAsia="fr-CA"/>
        </w:rPr>
      </w:pPr>
    </w:p>
    <w:p w14:paraId="72801FF5" w14:textId="77777777" w:rsidR="00F8347D" w:rsidRDefault="00F8347D" w:rsidP="00242CBA">
      <w:pPr>
        <w:spacing w:after="0" w:line="252" w:lineRule="auto"/>
        <w:jc w:val="both"/>
        <w:rPr>
          <w:b/>
          <w:u w:val="single"/>
        </w:rPr>
      </w:pPr>
      <w:r>
        <w:rPr>
          <w:b/>
          <w:u w:val="single"/>
        </w:rPr>
        <w:t>2023-05-208</w:t>
      </w:r>
      <w:r>
        <w:rPr>
          <w:b/>
          <w:u w:val="single"/>
        </w:rPr>
        <w:tab/>
      </w:r>
      <w:r w:rsidRPr="005A701B">
        <w:rPr>
          <w:b/>
          <w:u w:val="single"/>
        </w:rPr>
        <w:t>Octroi d’un contrat pour la réparation du système de climatisation</w:t>
      </w:r>
    </w:p>
    <w:p w14:paraId="3856EA66" w14:textId="77777777" w:rsidR="00F8347D" w:rsidRPr="003A7758" w:rsidRDefault="00F8347D" w:rsidP="00242CBA">
      <w:pPr>
        <w:spacing w:after="0" w:line="252" w:lineRule="auto"/>
        <w:jc w:val="both"/>
        <w:rPr>
          <w:b/>
          <w:u w:val="single"/>
        </w:rPr>
      </w:pPr>
    </w:p>
    <w:p w14:paraId="796B1036" w14:textId="77777777" w:rsidR="00F8347D" w:rsidRPr="00D51247" w:rsidRDefault="00F8347D" w:rsidP="00242CBA">
      <w:pPr>
        <w:spacing w:line="252" w:lineRule="auto"/>
        <w:jc w:val="both"/>
        <w:rPr>
          <w:rFonts w:cstheme="minorHAnsi"/>
          <w:b/>
          <w:i/>
          <w:sz w:val="24"/>
          <w:lang w:val="en-CA"/>
        </w:rPr>
      </w:pPr>
      <w:r w:rsidRPr="00D51247">
        <w:rPr>
          <w:b/>
          <w:i/>
          <w:u w:val="single"/>
          <w:lang w:val="en-CA"/>
        </w:rPr>
        <w:t>2023-05-</w:t>
      </w:r>
      <w:r>
        <w:rPr>
          <w:b/>
          <w:i/>
          <w:u w:val="single"/>
          <w:lang w:val="en-CA"/>
        </w:rPr>
        <w:t>208</w:t>
      </w:r>
      <w:r w:rsidRPr="00D51247">
        <w:rPr>
          <w:b/>
          <w:i/>
          <w:u w:val="single"/>
          <w:lang w:val="en-CA"/>
        </w:rPr>
        <w:tab/>
      </w:r>
      <w:bookmarkStart w:id="5" w:name="_Hlk134547925"/>
      <w:r w:rsidRPr="00D51247">
        <w:rPr>
          <w:b/>
          <w:i/>
          <w:u w:val="single"/>
          <w:lang w:val="en-CA"/>
        </w:rPr>
        <w:t>Awarding of a contract for the repair of the air conditioning system</w:t>
      </w:r>
    </w:p>
    <w:bookmarkEnd w:id="5"/>
    <w:p w14:paraId="1B59DA8F" w14:textId="77777777" w:rsidR="00F8347D" w:rsidRPr="008D605F" w:rsidRDefault="00F8347D" w:rsidP="00242CBA">
      <w:pPr>
        <w:spacing w:line="252" w:lineRule="auto"/>
        <w:ind w:left="2268" w:hanging="2268"/>
        <w:jc w:val="both"/>
        <w:rPr>
          <w:rFonts w:cstheme="minorHAnsi"/>
        </w:rPr>
      </w:pPr>
      <w:r w:rsidRPr="008D605F">
        <w:rPr>
          <w:rFonts w:cstheme="minorHAnsi"/>
        </w:rPr>
        <w:t xml:space="preserve">ATTENDU  </w:t>
      </w:r>
      <w:r w:rsidRPr="008D605F">
        <w:rPr>
          <w:rFonts w:cstheme="minorHAnsi"/>
        </w:rPr>
        <w:tab/>
        <w:t xml:space="preserve">que des </w:t>
      </w:r>
      <w:r>
        <w:rPr>
          <w:rFonts w:cstheme="minorHAnsi"/>
        </w:rPr>
        <w:t>réparations</w:t>
      </w:r>
      <w:r w:rsidRPr="008D605F">
        <w:rPr>
          <w:rFonts w:cstheme="minorHAnsi"/>
        </w:rPr>
        <w:t xml:space="preserve"> sont nécessaires sur </w:t>
      </w:r>
      <w:r>
        <w:rPr>
          <w:rFonts w:cstheme="minorHAnsi"/>
        </w:rPr>
        <w:t>le système de climatisation de l’hôtel de ville, suite à un bris survenu au mois d’avril;</w:t>
      </w:r>
    </w:p>
    <w:p w14:paraId="61226C00" w14:textId="77777777" w:rsidR="00F8347D" w:rsidRPr="00F41680" w:rsidRDefault="00F8347D" w:rsidP="00242CBA">
      <w:pPr>
        <w:spacing w:line="252" w:lineRule="auto"/>
        <w:ind w:left="2268" w:hanging="2268"/>
        <w:jc w:val="both"/>
        <w:rPr>
          <w:rFonts w:cstheme="minorHAnsi"/>
          <w:i/>
          <w:lang w:val="en-CA"/>
        </w:rPr>
      </w:pPr>
      <w:r w:rsidRPr="00F41680">
        <w:rPr>
          <w:rFonts w:cstheme="minorHAnsi"/>
          <w:i/>
          <w:lang w:val="en-CA"/>
        </w:rPr>
        <w:t>WHEREAS</w:t>
      </w:r>
      <w:r w:rsidRPr="00F41680">
        <w:rPr>
          <w:rFonts w:cstheme="minorHAnsi"/>
          <w:i/>
          <w:lang w:val="en-CA"/>
        </w:rPr>
        <w:tab/>
      </w:r>
      <w:r w:rsidRPr="00854D54">
        <w:rPr>
          <w:rFonts w:cstheme="minorHAnsi"/>
          <w:i/>
          <w:lang w:val="en-CA"/>
        </w:rPr>
        <w:t>repairs are required to the City Hall air conditioning system following a breakage in April;</w:t>
      </w:r>
    </w:p>
    <w:p w14:paraId="009623DB" w14:textId="77777777" w:rsidR="00F8347D" w:rsidRPr="008D605F" w:rsidRDefault="00F8347D" w:rsidP="00242CBA">
      <w:pPr>
        <w:tabs>
          <w:tab w:val="left" w:pos="2268"/>
        </w:tabs>
        <w:spacing w:line="252" w:lineRule="auto"/>
        <w:ind w:left="2268" w:hanging="2268"/>
        <w:jc w:val="both"/>
        <w:rPr>
          <w:rFonts w:cstheme="minorHAnsi"/>
        </w:rPr>
      </w:pPr>
      <w:r w:rsidRPr="008D605F">
        <w:rPr>
          <w:rFonts w:cstheme="minorHAnsi"/>
        </w:rPr>
        <w:t>ATTENDU</w:t>
      </w:r>
      <w:r w:rsidRPr="008D605F">
        <w:rPr>
          <w:rFonts w:cstheme="minorHAnsi"/>
        </w:rPr>
        <w:tab/>
        <w:t xml:space="preserve">que des soumissions ont été sollicitées auprès de </w:t>
      </w:r>
      <w:r>
        <w:rPr>
          <w:rFonts w:cstheme="minorHAnsi"/>
        </w:rPr>
        <w:t>fournisseurs</w:t>
      </w:r>
      <w:r w:rsidRPr="008D605F">
        <w:rPr>
          <w:rFonts w:cstheme="minorHAnsi"/>
        </w:rPr>
        <w:t xml:space="preserve"> </w:t>
      </w:r>
      <w:r>
        <w:rPr>
          <w:rFonts w:cstheme="minorHAnsi"/>
        </w:rPr>
        <w:t xml:space="preserve">et </w:t>
      </w:r>
      <w:r w:rsidRPr="008D605F">
        <w:rPr>
          <w:rFonts w:cstheme="minorHAnsi"/>
        </w:rPr>
        <w:t>qu’un seul a répondu à l’appel;</w:t>
      </w:r>
    </w:p>
    <w:p w14:paraId="1AEA3299" w14:textId="77777777" w:rsidR="00F8347D" w:rsidRPr="008D605F" w:rsidRDefault="00F8347D" w:rsidP="00242CBA">
      <w:pPr>
        <w:pStyle w:val="Sansinterligne"/>
        <w:tabs>
          <w:tab w:val="left" w:pos="2268"/>
        </w:tabs>
        <w:spacing w:line="252" w:lineRule="auto"/>
        <w:ind w:left="2268" w:hanging="2268"/>
        <w:jc w:val="both"/>
        <w:rPr>
          <w:rFonts w:cstheme="minorHAnsi"/>
          <w:i/>
          <w:lang w:val="en-CA"/>
        </w:rPr>
      </w:pPr>
      <w:r w:rsidRPr="008D605F">
        <w:rPr>
          <w:rFonts w:cstheme="minorHAnsi"/>
          <w:i/>
          <w:lang w:val="en-CA"/>
        </w:rPr>
        <w:t>WHEREAS</w:t>
      </w:r>
      <w:r w:rsidRPr="008D605F">
        <w:rPr>
          <w:rFonts w:cstheme="minorHAnsi"/>
          <w:i/>
          <w:lang w:val="en-CA"/>
        </w:rPr>
        <w:tab/>
      </w:r>
      <w:r w:rsidRPr="00E17E7E">
        <w:rPr>
          <w:rFonts w:cstheme="minorHAnsi"/>
          <w:i/>
          <w:lang w:val="en-CA"/>
        </w:rPr>
        <w:t xml:space="preserve">bids were solicited from </w:t>
      </w:r>
      <w:r>
        <w:rPr>
          <w:rFonts w:cstheme="minorHAnsi"/>
          <w:i/>
          <w:lang w:val="en-CA"/>
        </w:rPr>
        <w:t>suppliers</w:t>
      </w:r>
      <w:r w:rsidRPr="00E17E7E">
        <w:rPr>
          <w:rFonts w:cstheme="minorHAnsi"/>
          <w:i/>
          <w:lang w:val="en-CA"/>
        </w:rPr>
        <w:t xml:space="preserve"> and only one answered the call;</w:t>
      </w:r>
    </w:p>
    <w:p w14:paraId="25A3C73D" w14:textId="77777777" w:rsidR="00F8347D" w:rsidRDefault="00F8347D" w:rsidP="00242CBA">
      <w:pPr>
        <w:pStyle w:val="Sansinterligne"/>
        <w:tabs>
          <w:tab w:val="left" w:pos="2268"/>
        </w:tabs>
        <w:spacing w:line="252" w:lineRule="auto"/>
        <w:ind w:left="2268" w:hanging="2268"/>
        <w:jc w:val="both"/>
        <w:rPr>
          <w:rFonts w:cstheme="minorHAnsi"/>
          <w:b/>
          <w:lang w:val="en"/>
        </w:rPr>
      </w:pPr>
    </w:p>
    <w:p w14:paraId="171F4239" w14:textId="77777777" w:rsidR="00F8347D" w:rsidRPr="00F56537" w:rsidRDefault="00F8347D" w:rsidP="00242CBA">
      <w:pPr>
        <w:pStyle w:val="Sansinterligne"/>
        <w:tabs>
          <w:tab w:val="left" w:pos="2268"/>
        </w:tabs>
        <w:spacing w:line="252" w:lineRule="auto"/>
        <w:ind w:left="2268" w:hanging="2268"/>
        <w:jc w:val="both"/>
        <w:rPr>
          <w:rFonts w:cstheme="minorHAnsi"/>
          <w:lang w:val="en-CA"/>
        </w:rPr>
      </w:pPr>
      <w:r w:rsidRPr="008D605F">
        <w:rPr>
          <w:rFonts w:cstheme="minorHAnsi"/>
          <w:color w:val="000000"/>
        </w:rPr>
        <w:t>EN CONSÉQUENCE</w:t>
      </w:r>
      <w:r w:rsidRPr="008D605F">
        <w:rPr>
          <w:rFonts w:cstheme="minorHAnsi"/>
          <w:color w:val="000000"/>
        </w:rPr>
        <w:tab/>
        <w:t xml:space="preserve">il est proposé par </w:t>
      </w:r>
      <w:r>
        <w:rPr>
          <w:rFonts w:cstheme="minorHAnsi"/>
          <w:color w:val="000000"/>
        </w:rPr>
        <w:t>le conseiller Denis Fillion</w:t>
      </w:r>
      <w:r w:rsidRPr="008D605F">
        <w:rPr>
          <w:rFonts w:cstheme="minorHAnsi"/>
          <w:color w:val="000000"/>
        </w:rPr>
        <w:t xml:space="preserve"> et rés</w:t>
      </w:r>
      <w:r>
        <w:rPr>
          <w:rFonts w:cstheme="minorHAnsi"/>
          <w:color w:val="000000"/>
        </w:rPr>
        <w:t xml:space="preserve">olu d’accepter la soumission de S.T.A.R. </w:t>
      </w:r>
      <w:r w:rsidRPr="008D605F">
        <w:rPr>
          <w:rFonts w:cstheme="minorHAnsi"/>
        </w:rPr>
        <w:t xml:space="preserve">pour un montant de </w:t>
      </w:r>
      <w:r>
        <w:rPr>
          <w:rFonts w:cstheme="minorHAnsi"/>
        </w:rPr>
        <w:t>6,995$ excluant les taxes, pour la réparation du système de climatisation de l’hôtel de ville</w:t>
      </w:r>
      <w:r w:rsidRPr="008D605F">
        <w:rPr>
          <w:rFonts w:cstheme="minorHAnsi"/>
        </w:rPr>
        <w:t xml:space="preserve">.  </w:t>
      </w:r>
      <w:r w:rsidRPr="00F56537">
        <w:rPr>
          <w:rFonts w:cstheme="minorHAnsi"/>
          <w:lang w:val="en-CA"/>
        </w:rPr>
        <w:t>Les fonds nécessaires seront prélevés au poste budgétaire 02.13001.522.</w:t>
      </w:r>
    </w:p>
    <w:p w14:paraId="253C3261" w14:textId="77777777" w:rsidR="00F8347D" w:rsidRPr="00F56537" w:rsidRDefault="00F8347D" w:rsidP="00242CBA">
      <w:pPr>
        <w:pStyle w:val="Sansinterligne"/>
        <w:tabs>
          <w:tab w:val="left" w:pos="2268"/>
        </w:tabs>
        <w:spacing w:line="252" w:lineRule="auto"/>
        <w:jc w:val="both"/>
        <w:rPr>
          <w:rFonts w:cstheme="minorHAnsi"/>
          <w:i/>
          <w:lang w:val="en-CA"/>
        </w:rPr>
      </w:pPr>
    </w:p>
    <w:p w14:paraId="11656EC6" w14:textId="77777777" w:rsidR="00F8347D" w:rsidRPr="005D4000" w:rsidRDefault="00F8347D" w:rsidP="00242CBA">
      <w:pPr>
        <w:pStyle w:val="Sansinterligne"/>
        <w:tabs>
          <w:tab w:val="left" w:pos="2268"/>
        </w:tabs>
        <w:spacing w:line="252" w:lineRule="auto"/>
        <w:ind w:left="2268" w:hanging="2268"/>
        <w:jc w:val="both"/>
        <w:rPr>
          <w:color w:val="000000"/>
          <w:lang w:val="en-CA"/>
        </w:rPr>
      </w:pPr>
      <w:r w:rsidRPr="008D605F">
        <w:rPr>
          <w:rFonts w:cstheme="minorHAnsi"/>
          <w:i/>
          <w:lang w:val="en-CA"/>
        </w:rPr>
        <w:t>THEREFORE</w:t>
      </w:r>
      <w:r w:rsidRPr="008D605F">
        <w:rPr>
          <w:rFonts w:cstheme="minorHAnsi"/>
          <w:i/>
          <w:lang w:val="en-CA"/>
        </w:rPr>
        <w:tab/>
        <w:t xml:space="preserve">it is proposed by Councillor </w:t>
      </w:r>
      <w:r>
        <w:rPr>
          <w:rFonts w:cstheme="minorHAnsi"/>
          <w:i/>
          <w:lang w:val="en-CA"/>
        </w:rPr>
        <w:t>Denis Fillion</w:t>
      </w:r>
      <w:r w:rsidRPr="008D605F">
        <w:rPr>
          <w:rFonts w:cstheme="minorHAnsi"/>
          <w:i/>
          <w:lang w:val="en-CA"/>
        </w:rPr>
        <w:t xml:space="preserve"> and </w:t>
      </w:r>
      <w:r w:rsidRPr="005D4000">
        <w:rPr>
          <w:rFonts w:cstheme="minorHAnsi"/>
          <w:i/>
          <w:lang w:val="en-CA"/>
        </w:rPr>
        <w:t>resolved to accept the submission of S.T.A.R. for an amount of $6,995 excluding taxes, for the repair of the air conditioning system at City Hall. The necessary funds will be taken from the budget item</w:t>
      </w:r>
      <w:r>
        <w:rPr>
          <w:rFonts w:cstheme="minorHAnsi"/>
          <w:i/>
          <w:lang w:val="en-CA"/>
        </w:rPr>
        <w:t xml:space="preserve"> </w:t>
      </w:r>
      <w:r w:rsidRPr="00237B3E">
        <w:rPr>
          <w:rFonts w:cstheme="minorHAnsi"/>
          <w:i/>
          <w:lang w:val="en-CA"/>
        </w:rPr>
        <w:t>02.13001.522</w:t>
      </w:r>
      <w:r>
        <w:rPr>
          <w:rFonts w:cstheme="minorHAnsi"/>
          <w:i/>
          <w:lang w:val="en-CA"/>
        </w:rPr>
        <w:t>.</w:t>
      </w:r>
    </w:p>
    <w:p w14:paraId="54A0FA7B" w14:textId="77777777" w:rsidR="00F8347D" w:rsidRPr="00350231" w:rsidRDefault="00F8347D" w:rsidP="00242CBA">
      <w:pPr>
        <w:spacing w:after="0" w:line="252" w:lineRule="auto"/>
        <w:jc w:val="right"/>
        <w:rPr>
          <w:rFonts w:cstheme="minorHAnsi"/>
          <w:lang w:val="en-CA"/>
        </w:rPr>
      </w:pPr>
    </w:p>
    <w:p w14:paraId="1B2C948A" w14:textId="75B8FBCE" w:rsidR="00C32EF3" w:rsidRPr="002D08EC" w:rsidRDefault="00C32EF3" w:rsidP="00242CBA">
      <w:pPr>
        <w:spacing w:after="0" w:line="252" w:lineRule="auto"/>
        <w:jc w:val="right"/>
        <w:rPr>
          <w:rFonts w:cstheme="minorHAnsi"/>
        </w:rPr>
      </w:pPr>
      <w:r w:rsidRPr="002D08EC">
        <w:rPr>
          <w:rFonts w:cstheme="minorHAnsi"/>
        </w:rPr>
        <w:t>Adopté à l’unanimité des conseillers</w:t>
      </w:r>
    </w:p>
    <w:p w14:paraId="184B26A9" w14:textId="77777777" w:rsidR="00C32EF3" w:rsidRPr="002D08EC" w:rsidRDefault="00C32EF3" w:rsidP="00242CBA">
      <w:pPr>
        <w:spacing w:after="0" w:line="252" w:lineRule="auto"/>
        <w:jc w:val="right"/>
        <w:rPr>
          <w:rFonts w:cstheme="minorHAnsi"/>
          <w:i/>
        </w:rPr>
      </w:pPr>
      <w:r w:rsidRPr="002D08EC">
        <w:rPr>
          <w:rFonts w:cstheme="minorHAnsi"/>
          <w:i/>
        </w:rPr>
        <w:t>Adopted unanimously by councillors</w:t>
      </w:r>
    </w:p>
    <w:p w14:paraId="1616E189" w14:textId="77777777" w:rsidR="006C4DA3" w:rsidRPr="002D08EC" w:rsidRDefault="006C4DA3" w:rsidP="00242CBA">
      <w:pPr>
        <w:tabs>
          <w:tab w:val="left" w:pos="1418"/>
        </w:tabs>
        <w:spacing w:before="120" w:after="0" w:line="252" w:lineRule="auto"/>
        <w:jc w:val="right"/>
        <w:outlineLvl w:val="0"/>
        <w:rPr>
          <w:rFonts w:eastAsia="Times New Roman" w:cstheme="minorHAnsi"/>
          <w:lang w:eastAsia="fr-CA"/>
        </w:rPr>
      </w:pPr>
    </w:p>
    <w:p w14:paraId="4107EB9F" w14:textId="77777777" w:rsidR="00BF5B3C" w:rsidRDefault="00BF5B3C" w:rsidP="00242CBA">
      <w:pPr>
        <w:spacing w:after="0" w:line="252" w:lineRule="auto"/>
        <w:jc w:val="both"/>
        <w:rPr>
          <w:b/>
          <w:u w:val="single"/>
        </w:rPr>
      </w:pPr>
      <w:r>
        <w:rPr>
          <w:b/>
          <w:u w:val="single"/>
        </w:rPr>
        <w:t>2023-05-209</w:t>
      </w:r>
      <w:r>
        <w:rPr>
          <w:b/>
          <w:u w:val="single"/>
        </w:rPr>
        <w:tab/>
      </w:r>
      <w:r w:rsidRPr="005A701B">
        <w:rPr>
          <w:b/>
          <w:u w:val="single"/>
        </w:rPr>
        <w:t xml:space="preserve">Octroi d’un contrat </w:t>
      </w:r>
      <w:bookmarkStart w:id="6" w:name="_Hlk134524795"/>
      <w:r w:rsidRPr="005845B5">
        <w:rPr>
          <w:b/>
          <w:u w:val="single"/>
        </w:rPr>
        <w:t xml:space="preserve">pour le remplacement de la pergola du </w:t>
      </w:r>
      <w:bookmarkStart w:id="7" w:name="_Hlk134524658"/>
      <w:r>
        <w:rPr>
          <w:b/>
          <w:u w:val="single"/>
        </w:rPr>
        <w:t>C</w:t>
      </w:r>
      <w:r w:rsidRPr="005845B5">
        <w:rPr>
          <w:b/>
          <w:u w:val="single"/>
        </w:rPr>
        <w:t>amping des Chutes-de-la-Rouge</w:t>
      </w:r>
    </w:p>
    <w:bookmarkEnd w:id="6"/>
    <w:bookmarkEnd w:id="7"/>
    <w:p w14:paraId="67E6F811" w14:textId="77777777" w:rsidR="00BF5B3C" w:rsidRPr="003A7758" w:rsidRDefault="00BF5B3C" w:rsidP="00242CBA">
      <w:pPr>
        <w:spacing w:after="0" w:line="252" w:lineRule="auto"/>
        <w:jc w:val="both"/>
        <w:rPr>
          <w:b/>
          <w:u w:val="single"/>
        </w:rPr>
      </w:pPr>
    </w:p>
    <w:p w14:paraId="22C7A50E" w14:textId="77777777" w:rsidR="00BF5B3C" w:rsidRPr="00D51247" w:rsidRDefault="00BF5B3C" w:rsidP="00242CBA">
      <w:pPr>
        <w:spacing w:line="252" w:lineRule="auto"/>
        <w:jc w:val="both"/>
        <w:rPr>
          <w:rFonts w:cstheme="minorHAnsi"/>
          <w:b/>
          <w:i/>
          <w:sz w:val="24"/>
          <w:lang w:val="en-CA"/>
        </w:rPr>
      </w:pPr>
      <w:r w:rsidRPr="00D51247">
        <w:rPr>
          <w:b/>
          <w:i/>
          <w:u w:val="single"/>
          <w:lang w:val="en-CA"/>
        </w:rPr>
        <w:t>2023-05-</w:t>
      </w:r>
      <w:r>
        <w:rPr>
          <w:b/>
          <w:i/>
          <w:u w:val="single"/>
          <w:lang w:val="en-CA"/>
        </w:rPr>
        <w:t>209</w:t>
      </w:r>
      <w:r w:rsidRPr="00D51247">
        <w:rPr>
          <w:b/>
          <w:i/>
          <w:u w:val="single"/>
          <w:lang w:val="en-CA"/>
        </w:rPr>
        <w:tab/>
      </w:r>
      <w:bookmarkStart w:id="8" w:name="_Hlk134547947"/>
      <w:r w:rsidRPr="00D51247">
        <w:rPr>
          <w:b/>
          <w:i/>
          <w:u w:val="single"/>
          <w:lang w:val="en-CA"/>
        </w:rPr>
        <w:t xml:space="preserve">Awarding of a contract </w:t>
      </w:r>
      <w:bookmarkStart w:id="9" w:name="_Hlk134525005"/>
      <w:r w:rsidRPr="00D51247">
        <w:rPr>
          <w:b/>
          <w:i/>
          <w:u w:val="single"/>
          <w:lang w:val="en-CA"/>
        </w:rPr>
        <w:t xml:space="preserve">for </w:t>
      </w:r>
      <w:r w:rsidRPr="00EF4F11">
        <w:rPr>
          <w:b/>
          <w:i/>
          <w:u w:val="single"/>
          <w:lang w:val="en-CA"/>
        </w:rPr>
        <w:t>the replacement of the pergola at Camping des Chutes-de-la-Rouge</w:t>
      </w:r>
      <w:bookmarkEnd w:id="9"/>
    </w:p>
    <w:bookmarkEnd w:id="8"/>
    <w:p w14:paraId="6013CDBF" w14:textId="77777777" w:rsidR="00BF5B3C" w:rsidRPr="008D605F" w:rsidRDefault="00BF5B3C" w:rsidP="00242CBA">
      <w:pPr>
        <w:spacing w:line="252" w:lineRule="auto"/>
        <w:ind w:left="2268" w:hanging="2268"/>
        <w:jc w:val="both"/>
        <w:rPr>
          <w:rFonts w:cstheme="minorHAnsi"/>
        </w:rPr>
      </w:pPr>
      <w:r w:rsidRPr="008D605F">
        <w:rPr>
          <w:rFonts w:cstheme="minorHAnsi"/>
        </w:rPr>
        <w:t xml:space="preserve">ATTENDU  </w:t>
      </w:r>
      <w:r w:rsidRPr="008D605F">
        <w:rPr>
          <w:rFonts w:cstheme="minorHAnsi"/>
        </w:rPr>
        <w:tab/>
        <w:t xml:space="preserve">que </w:t>
      </w:r>
      <w:r>
        <w:rPr>
          <w:rFonts w:cstheme="minorHAnsi"/>
        </w:rPr>
        <w:t xml:space="preserve">le derecho survenu en mai 2022 a lourdement endommagé les infrastructures du </w:t>
      </w:r>
      <w:r w:rsidRPr="005845B5">
        <w:rPr>
          <w:rFonts w:cstheme="minorHAnsi"/>
        </w:rPr>
        <w:t>Camping des Chutes-de-la-Rouge</w:t>
      </w:r>
      <w:r>
        <w:rPr>
          <w:rFonts w:cstheme="minorHAnsi"/>
        </w:rPr>
        <w:t>;</w:t>
      </w:r>
    </w:p>
    <w:p w14:paraId="72C8F30C" w14:textId="77777777" w:rsidR="00BF5B3C" w:rsidRPr="00F41680" w:rsidRDefault="00BF5B3C" w:rsidP="00242CBA">
      <w:pPr>
        <w:spacing w:line="252" w:lineRule="auto"/>
        <w:ind w:left="2268" w:hanging="2268"/>
        <w:jc w:val="both"/>
        <w:rPr>
          <w:rFonts w:cstheme="minorHAnsi"/>
          <w:i/>
          <w:lang w:val="en-CA"/>
        </w:rPr>
      </w:pPr>
      <w:r w:rsidRPr="00F41680">
        <w:rPr>
          <w:rFonts w:cstheme="minorHAnsi"/>
          <w:i/>
          <w:lang w:val="en-CA"/>
        </w:rPr>
        <w:t>WHEREAS</w:t>
      </w:r>
      <w:r w:rsidRPr="00F41680">
        <w:rPr>
          <w:rFonts w:cstheme="minorHAnsi"/>
          <w:i/>
          <w:lang w:val="en-CA"/>
        </w:rPr>
        <w:tab/>
      </w:r>
      <w:r w:rsidRPr="00434240">
        <w:rPr>
          <w:rFonts w:cstheme="minorHAnsi"/>
          <w:i/>
          <w:lang w:val="en-CA"/>
        </w:rPr>
        <w:t>the derecho in May 2022 severely damaged the infrastructure of Camping des Chutes-de-la-Rouge;</w:t>
      </w:r>
    </w:p>
    <w:p w14:paraId="22210B52" w14:textId="77777777" w:rsidR="00BF5B3C" w:rsidRDefault="00BF5B3C" w:rsidP="00242CBA">
      <w:pPr>
        <w:tabs>
          <w:tab w:val="left" w:pos="2268"/>
        </w:tabs>
        <w:spacing w:line="252" w:lineRule="auto"/>
        <w:ind w:left="2268" w:hanging="2268"/>
        <w:jc w:val="both"/>
        <w:rPr>
          <w:rFonts w:cstheme="minorHAnsi"/>
        </w:rPr>
      </w:pPr>
      <w:r>
        <w:rPr>
          <w:rFonts w:cstheme="minorHAnsi"/>
        </w:rPr>
        <w:t>ATTENDU</w:t>
      </w:r>
      <w:r>
        <w:rPr>
          <w:rFonts w:cstheme="minorHAnsi"/>
        </w:rPr>
        <w:tab/>
        <w:t>que la pergola a été totalement détruite et doit être remplacée;</w:t>
      </w:r>
    </w:p>
    <w:p w14:paraId="68BC1B48" w14:textId="77777777" w:rsidR="00BF5B3C" w:rsidRPr="005845B5" w:rsidRDefault="00BF5B3C" w:rsidP="00242CBA">
      <w:pPr>
        <w:spacing w:line="252" w:lineRule="auto"/>
        <w:ind w:left="2268" w:hanging="2268"/>
        <w:jc w:val="both"/>
        <w:rPr>
          <w:rFonts w:cstheme="minorHAnsi"/>
          <w:i/>
          <w:lang w:val="en-CA"/>
        </w:rPr>
      </w:pPr>
      <w:r w:rsidRPr="00F41680">
        <w:rPr>
          <w:rFonts w:cstheme="minorHAnsi"/>
          <w:i/>
          <w:lang w:val="en-CA"/>
        </w:rPr>
        <w:t>WHEREAS</w:t>
      </w:r>
      <w:r w:rsidRPr="00F41680">
        <w:rPr>
          <w:rFonts w:cstheme="minorHAnsi"/>
          <w:i/>
          <w:lang w:val="en-CA"/>
        </w:rPr>
        <w:tab/>
      </w:r>
      <w:r w:rsidRPr="00A71D21">
        <w:rPr>
          <w:rFonts w:cstheme="minorHAnsi"/>
          <w:i/>
          <w:lang w:val="en-CA"/>
        </w:rPr>
        <w:t>the pergola has been completely destroyed and needs to be replaced;</w:t>
      </w:r>
    </w:p>
    <w:p w14:paraId="136F98D6" w14:textId="77777777" w:rsidR="00BF5B3C" w:rsidRPr="00E234ED" w:rsidRDefault="00BF5B3C" w:rsidP="00242CBA">
      <w:pPr>
        <w:pStyle w:val="Sansinterligne"/>
        <w:tabs>
          <w:tab w:val="left" w:pos="2268"/>
        </w:tabs>
        <w:spacing w:line="252" w:lineRule="auto"/>
        <w:ind w:left="2268" w:hanging="2268"/>
        <w:jc w:val="both"/>
        <w:rPr>
          <w:rFonts w:cstheme="minorHAnsi"/>
        </w:rPr>
      </w:pPr>
      <w:r w:rsidRPr="008D605F">
        <w:rPr>
          <w:rFonts w:cstheme="minorHAnsi"/>
          <w:color w:val="000000"/>
        </w:rPr>
        <w:lastRenderedPageBreak/>
        <w:t>EN CONSÉQUENCE</w:t>
      </w:r>
      <w:r w:rsidRPr="008D605F">
        <w:rPr>
          <w:rFonts w:cstheme="minorHAnsi"/>
          <w:color w:val="000000"/>
        </w:rPr>
        <w:tab/>
        <w:t xml:space="preserve">il est proposé par </w:t>
      </w:r>
      <w:r>
        <w:rPr>
          <w:rFonts w:cstheme="minorHAnsi"/>
          <w:color w:val="000000"/>
        </w:rPr>
        <w:t>la conseillère Natalia Czarnecka</w:t>
      </w:r>
      <w:r w:rsidRPr="008D605F">
        <w:rPr>
          <w:rFonts w:cstheme="minorHAnsi"/>
          <w:color w:val="000000"/>
        </w:rPr>
        <w:t xml:space="preserve"> et rés</w:t>
      </w:r>
      <w:r>
        <w:rPr>
          <w:rFonts w:cstheme="minorHAnsi"/>
          <w:color w:val="000000"/>
        </w:rPr>
        <w:t xml:space="preserve">olu d’accepter la soumission de Groupe Distinction </w:t>
      </w:r>
      <w:r w:rsidRPr="008D605F">
        <w:rPr>
          <w:rFonts w:cstheme="minorHAnsi"/>
        </w:rPr>
        <w:t xml:space="preserve">pour un montant de </w:t>
      </w:r>
      <w:r>
        <w:rPr>
          <w:rFonts w:cstheme="minorHAnsi"/>
        </w:rPr>
        <w:t xml:space="preserve">7 500$ excluant les taxes, </w:t>
      </w:r>
      <w:r w:rsidRPr="005845B5">
        <w:rPr>
          <w:rFonts w:cstheme="minorHAnsi"/>
        </w:rPr>
        <w:t>pour le remplacement de la pergola du Camping des Chutes-de-la-Rouge</w:t>
      </w:r>
      <w:r w:rsidRPr="008D605F">
        <w:rPr>
          <w:rFonts w:cstheme="minorHAnsi"/>
        </w:rPr>
        <w:t xml:space="preserve">.  </w:t>
      </w:r>
      <w:r w:rsidRPr="00E234ED">
        <w:rPr>
          <w:rFonts w:cstheme="minorHAnsi"/>
        </w:rPr>
        <w:t xml:space="preserve">Les fonds nécessaires seront prélevés au poste budgétaire </w:t>
      </w:r>
      <w:r w:rsidRPr="00864A99">
        <w:rPr>
          <w:rFonts w:cstheme="minorHAnsi"/>
        </w:rPr>
        <w:t>02.70150.522.</w:t>
      </w:r>
      <w:r>
        <w:rPr>
          <w:rFonts w:cstheme="minorHAnsi"/>
        </w:rPr>
        <w:t xml:space="preserve"> Une partie sera remboursée par les assurances.</w:t>
      </w:r>
    </w:p>
    <w:p w14:paraId="3B471100" w14:textId="77777777" w:rsidR="00BF5B3C" w:rsidRPr="00E234ED" w:rsidRDefault="00BF5B3C" w:rsidP="00242CBA">
      <w:pPr>
        <w:pStyle w:val="Sansinterligne"/>
        <w:tabs>
          <w:tab w:val="left" w:pos="2268"/>
        </w:tabs>
        <w:spacing w:line="252" w:lineRule="auto"/>
        <w:jc w:val="both"/>
        <w:rPr>
          <w:rFonts w:cstheme="minorHAnsi"/>
          <w:i/>
        </w:rPr>
      </w:pPr>
    </w:p>
    <w:p w14:paraId="3063FCE0" w14:textId="77777777" w:rsidR="00BF5B3C" w:rsidRPr="005D4000" w:rsidRDefault="00BF5B3C" w:rsidP="00242CBA">
      <w:pPr>
        <w:pStyle w:val="Sansinterligne"/>
        <w:tabs>
          <w:tab w:val="left" w:pos="2268"/>
        </w:tabs>
        <w:spacing w:line="252" w:lineRule="auto"/>
        <w:ind w:left="2268" w:hanging="2268"/>
        <w:jc w:val="both"/>
        <w:rPr>
          <w:color w:val="000000"/>
          <w:lang w:val="en-CA"/>
        </w:rPr>
      </w:pPr>
      <w:r w:rsidRPr="008D605F">
        <w:rPr>
          <w:rFonts w:cstheme="minorHAnsi"/>
          <w:i/>
          <w:lang w:val="en-CA"/>
        </w:rPr>
        <w:t>THEREFORE</w:t>
      </w:r>
      <w:r w:rsidRPr="008D605F">
        <w:rPr>
          <w:rFonts w:cstheme="minorHAnsi"/>
          <w:i/>
          <w:lang w:val="en-CA"/>
        </w:rPr>
        <w:tab/>
        <w:t xml:space="preserve">it is proposed by Councillor </w:t>
      </w:r>
      <w:r>
        <w:rPr>
          <w:rFonts w:cstheme="minorHAnsi"/>
          <w:i/>
          <w:lang w:val="en-CA"/>
        </w:rPr>
        <w:t>Natalia Czarnecka</w:t>
      </w:r>
      <w:r w:rsidRPr="008D605F">
        <w:rPr>
          <w:rFonts w:cstheme="minorHAnsi"/>
          <w:i/>
          <w:lang w:val="en-CA"/>
        </w:rPr>
        <w:t xml:space="preserve"> and </w:t>
      </w:r>
      <w:r w:rsidRPr="005D4000">
        <w:rPr>
          <w:rFonts w:cstheme="minorHAnsi"/>
          <w:i/>
          <w:lang w:val="en-CA"/>
        </w:rPr>
        <w:t xml:space="preserve">resolved to accept the submission of </w:t>
      </w:r>
      <w:r>
        <w:rPr>
          <w:rFonts w:cstheme="minorHAnsi"/>
          <w:i/>
          <w:lang w:val="en-CA"/>
        </w:rPr>
        <w:t>Groupe Distinction</w:t>
      </w:r>
      <w:r w:rsidRPr="005D4000">
        <w:rPr>
          <w:rFonts w:cstheme="minorHAnsi"/>
          <w:i/>
          <w:lang w:val="en-CA"/>
        </w:rPr>
        <w:t xml:space="preserve"> for an amount of $</w:t>
      </w:r>
      <w:r>
        <w:rPr>
          <w:rFonts w:cstheme="minorHAnsi"/>
          <w:i/>
          <w:lang w:val="en-CA"/>
        </w:rPr>
        <w:t>7,500</w:t>
      </w:r>
      <w:r w:rsidRPr="005D4000">
        <w:rPr>
          <w:rFonts w:cstheme="minorHAnsi"/>
          <w:i/>
          <w:lang w:val="en-CA"/>
        </w:rPr>
        <w:t xml:space="preserve"> excluding taxes, </w:t>
      </w:r>
      <w:r w:rsidRPr="00A71D21">
        <w:rPr>
          <w:rFonts w:cstheme="minorHAnsi"/>
          <w:i/>
          <w:lang w:val="en-CA"/>
        </w:rPr>
        <w:t>for the replacement of the pergola at Camping des Chutes-de-la-Rouge</w:t>
      </w:r>
      <w:r w:rsidRPr="005D4000">
        <w:rPr>
          <w:rFonts w:cstheme="minorHAnsi"/>
          <w:i/>
          <w:lang w:val="en-CA"/>
        </w:rPr>
        <w:t>. The necessary funds will be taken from the budget item</w:t>
      </w:r>
      <w:r>
        <w:rPr>
          <w:rFonts w:cstheme="minorHAnsi"/>
          <w:i/>
          <w:lang w:val="en-CA"/>
        </w:rPr>
        <w:t xml:space="preserve"> </w:t>
      </w:r>
      <w:r w:rsidRPr="00864A99">
        <w:rPr>
          <w:rFonts w:cstheme="minorHAnsi"/>
          <w:i/>
          <w:lang w:val="en-CA"/>
        </w:rPr>
        <w:t>02.70150.522.</w:t>
      </w:r>
      <w:r>
        <w:rPr>
          <w:rFonts w:cstheme="minorHAnsi"/>
          <w:i/>
          <w:lang w:val="en-CA"/>
        </w:rPr>
        <w:t xml:space="preserve">  </w:t>
      </w:r>
      <w:r w:rsidRPr="00864A99">
        <w:rPr>
          <w:rFonts w:cstheme="minorHAnsi"/>
          <w:i/>
          <w:lang w:val="en-CA"/>
        </w:rPr>
        <w:t>A part will be reimbursed by insurance.</w:t>
      </w:r>
    </w:p>
    <w:p w14:paraId="48483B2A" w14:textId="77777777" w:rsidR="00BF5B3C" w:rsidRPr="00350231" w:rsidRDefault="00BF5B3C" w:rsidP="00242CBA">
      <w:pPr>
        <w:spacing w:after="0" w:line="252" w:lineRule="auto"/>
        <w:jc w:val="right"/>
        <w:rPr>
          <w:rFonts w:cstheme="minorHAnsi"/>
          <w:lang w:val="en-CA"/>
        </w:rPr>
      </w:pPr>
    </w:p>
    <w:p w14:paraId="2C2BFF1F" w14:textId="5CA1DA80" w:rsidR="00C32EF3" w:rsidRPr="00350231" w:rsidRDefault="00C32EF3" w:rsidP="00242CBA">
      <w:pPr>
        <w:spacing w:after="0" w:line="252" w:lineRule="auto"/>
        <w:jc w:val="right"/>
        <w:rPr>
          <w:rFonts w:cstheme="minorHAnsi"/>
          <w:lang w:val="en-CA"/>
        </w:rPr>
      </w:pPr>
      <w:r w:rsidRPr="00350231">
        <w:rPr>
          <w:rFonts w:cstheme="minorHAnsi"/>
          <w:lang w:val="en-CA"/>
        </w:rPr>
        <w:t>Adopté à l’unanimité des conseillers</w:t>
      </w:r>
    </w:p>
    <w:p w14:paraId="2EE70DA6" w14:textId="77777777" w:rsidR="00C32EF3" w:rsidRPr="002D08EC" w:rsidRDefault="00C32EF3" w:rsidP="00242CBA">
      <w:pPr>
        <w:spacing w:after="0" w:line="252" w:lineRule="auto"/>
        <w:jc w:val="right"/>
        <w:rPr>
          <w:rFonts w:cstheme="minorHAnsi"/>
          <w:i/>
          <w:lang w:val="en-CA"/>
        </w:rPr>
      </w:pPr>
      <w:r w:rsidRPr="002D08EC">
        <w:rPr>
          <w:rFonts w:cstheme="minorHAnsi"/>
          <w:i/>
          <w:lang w:val="en-CA"/>
        </w:rPr>
        <w:t>Adopted unanimously by councillors</w:t>
      </w:r>
    </w:p>
    <w:p w14:paraId="7103546C" w14:textId="77777777" w:rsidR="008C3299" w:rsidRPr="002D08EC" w:rsidRDefault="008C3299" w:rsidP="00242CBA">
      <w:pPr>
        <w:spacing w:after="0" w:line="252" w:lineRule="auto"/>
        <w:jc w:val="right"/>
        <w:rPr>
          <w:rFonts w:cstheme="minorHAnsi"/>
          <w:i/>
          <w:lang w:val="en-CA"/>
        </w:rPr>
      </w:pPr>
    </w:p>
    <w:p w14:paraId="7F185D5F" w14:textId="77777777" w:rsidR="00251A0D" w:rsidRPr="00350231" w:rsidRDefault="00251A0D" w:rsidP="00242CBA">
      <w:pPr>
        <w:pStyle w:val="Sansinterligne"/>
        <w:spacing w:after="160" w:line="252" w:lineRule="auto"/>
        <w:jc w:val="both"/>
        <w:rPr>
          <w:rFonts w:cs="Arial"/>
          <w:b/>
          <w:u w:val="single"/>
          <w:lang w:val="en-CA"/>
        </w:rPr>
      </w:pPr>
      <w:r w:rsidRPr="00350231">
        <w:rPr>
          <w:rFonts w:cs="Arial"/>
          <w:b/>
          <w:u w:val="single"/>
          <w:lang w:val="en-CA"/>
        </w:rPr>
        <w:t>2023-05-210</w:t>
      </w:r>
      <w:r w:rsidRPr="00350231">
        <w:rPr>
          <w:rFonts w:cs="Arial"/>
          <w:b/>
          <w:u w:val="single"/>
          <w:lang w:val="en-CA"/>
        </w:rPr>
        <w:tab/>
        <w:t xml:space="preserve">Achat d’un quai pour le </w:t>
      </w:r>
      <w:bookmarkStart w:id="10" w:name="_Hlk134546111"/>
      <w:r w:rsidRPr="00350231">
        <w:rPr>
          <w:rFonts w:cs="Arial"/>
          <w:b/>
          <w:u w:val="single"/>
          <w:lang w:val="en-CA"/>
        </w:rPr>
        <w:t>Camping des Chutes-de-la-Rouge</w:t>
      </w:r>
      <w:bookmarkEnd w:id="10"/>
    </w:p>
    <w:p w14:paraId="64C307CF" w14:textId="77777777" w:rsidR="00251A0D" w:rsidRPr="00CE2A9A" w:rsidRDefault="00251A0D" w:rsidP="00242CBA">
      <w:pPr>
        <w:pStyle w:val="Sansinterligne"/>
        <w:spacing w:after="160" w:line="252" w:lineRule="auto"/>
        <w:jc w:val="both"/>
        <w:rPr>
          <w:rFonts w:cs="Arial"/>
          <w:b/>
          <w:i/>
          <w:u w:val="single"/>
          <w:lang w:val="en-CA"/>
        </w:rPr>
      </w:pPr>
      <w:r>
        <w:rPr>
          <w:rFonts w:cs="Arial"/>
          <w:b/>
          <w:i/>
          <w:u w:val="single"/>
          <w:lang w:val="en-CA"/>
        </w:rPr>
        <w:t>2023-05-210</w:t>
      </w:r>
      <w:r w:rsidRPr="00CE2A9A">
        <w:rPr>
          <w:rFonts w:cs="Arial"/>
          <w:b/>
          <w:i/>
          <w:u w:val="single"/>
          <w:lang w:val="en-CA"/>
        </w:rPr>
        <w:tab/>
      </w:r>
      <w:bookmarkStart w:id="11" w:name="_Hlk134547972"/>
      <w:r w:rsidRPr="00F674F5">
        <w:rPr>
          <w:rFonts w:cs="Arial"/>
          <w:b/>
          <w:i/>
          <w:u w:val="single"/>
          <w:lang w:val="en-CA"/>
        </w:rPr>
        <w:t>Purchase of a dock for the Camping des Chutes-de-la-Rouge</w:t>
      </w:r>
    </w:p>
    <w:bookmarkEnd w:id="11"/>
    <w:p w14:paraId="290F8B9C" w14:textId="77777777" w:rsidR="00251A0D" w:rsidRPr="00F543A4" w:rsidRDefault="00251A0D" w:rsidP="00242CBA">
      <w:pPr>
        <w:spacing w:after="160" w:line="252" w:lineRule="auto"/>
        <w:ind w:left="2268" w:hanging="2268"/>
        <w:jc w:val="both"/>
        <w:rPr>
          <w:rFonts w:cs="Arial"/>
        </w:rPr>
      </w:pPr>
      <w:r w:rsidRPr="00F543A4">
        <w:rPr>
          <w:rFonts w:cs="Arial"/>
        </w:rPr>
        <w:t>ATTENDU</w:t>
      </w:r>
      <w:r w:rsidRPr="00F543A4">
        <w:rPr>
          <w:rFonts w:cs="Arial"/>
        </w:rPr>
        <w:tab/>
        <w:t xml:space="preserve">que des soumissions ont été sollicitées sur invitation pour l’achat </w:t>
      </w:r>
      <w:r>
        <w:rPr>
          <w:rFonts w:cs="Arial"/>
        </w:rPr>
        <w:t>et l’installation d’un quai au C</w:t>
      </w:r>
      <w:r w:rsidRPr="007F7C00">
        <w:rPr>
          <w:rFonts w:cs="Arial"/>
        </w:rPr>
        <w:t>amping des Chutes-de-la-Rouge</w:t>
      </w:r>
      <w:r>
        <w:rPr>
          <w:rFonts w:cs="Arial"/>
        </w:rPr>
        <w:t>;</w:t>
      </w:r>
    </w:p>
    <w:p w14:paraId="546B995E" w14:textId="77777777" w:rsidR="00251A0D" w:rsidRPr="00696777" w:rsidRDefault="00251A0D" w:rsidP="00242CBA">
      <w:pPr>
        <w:spacing w:after="160" w:line="252" w:lineRule="auto"/>
        <w:ind w:left="2268" w:hanging="2268"/>
        <w:jc w:val="both"/>
        <w:rPr>
          <w:rFonts w:cs="Arial"/>
          <w:i/>
          <w:iCs/>
          <w:lang w:val="en-CA"/>
        </w:rPr>
      </w:pPr>
      <w:r w:rsidRPr="00696777">
        <w:rPr>
          <w:rFonts w:cs="Arial"/>
          <w:i/>
          <w:iCs/>
          <w:lang w:val="en-CA"/>
        </w:rPr>
        <w:t xml:space="preserve">WHEREAS </w:t>
      </w:r>
      <w:r w:rsidRPr="00696777">
        <w:rPr>
          <w:rFonts w:cs="Arial"/>
          <w:i/>
          <w:iCs/>
          <w:lang w:val="en-CA"/>
        </w:rPr>
        <w:tab/>
      </w:r>
      <w:r w:rsidRPr="004A25D2">
        <w:rPr>
          <w:rFonts w:cs="Arial"/>
          <w:i/>
          <w:iCs/>
          <w:lang w:val="en-CA"/>
        </w:rPr>
        <w:t xml:space="preserve">tenders have been solicited by invitation for the purchase and installation of a dock at the </w:t>
      </w:r>
      <w:r>
        <w:rPr>
          <w:rFonts w:cs="Arial"/>
          <w:i/>
          <w:iCs/>
          <w:lang w:val="en-CA"/>
        </w:rPr>
        <w:t xml:space="preserve">Camping des </w:t>
      </w:r>
      <w:r w:rsidRPr="004A25D2">
        <w:rPr>
          <w:rFonts w:cs="Arial"/>
          <w:i/>
          <w:iCs/>
          <w:lang w:val="en-CA"/>
        </w:rPr>
        <w:t>Chutes-de-la-Rouge;</w:t>
      </w:r>
    </w:p>
    <w:p w14:paraId="3EE77FBE" w14:textId="77777777" w:rsidR="00251A0D" w:rsidRPr="00F543A4" w:rsidRDefault="00251A0D" w:rsidP="00242CBA">
      <w:pPr>
        <w:spacing w:after="160" w:line="252" w:lineRule="auto"/>
        <w:ind w:left="2268" w:hanging="2268"/>
        <w:jc w:val="both"/>
        <w:rPr>
          <w:rFonts w:cs="Arial"/>
        </w:rPr>
      </w:pPr>
      <w:r w:rsidRPr="00F543A4">
        <w:rPr>
          <w:rFonts w:cs="Arial"/>
        </w:rPr>
        <w:t>ATTENDU</w:t>
      </w:r>
      <w:r w:rsidRPr="00F543A4">
        <w:rPr>
          <w:rFonts w:cs="Arial"/>
        </w:rPr>
        <w:tab/>
        <w:t>que 2 soumissionnaires ont déposé une proposition, soit :</w:t>
      </w:r>
    </w:p>
    <w:p w14:paraId="521C78A2" w14:textId="77777777" w:rsidR="00251A0D" w:rsidRDefault="00251A0D" w:rsidP="00242CBA">
      <w:pPr>
        <w:tabs>
          <w:tab w:val="left" w:pos="2268"/>
        </w:tabs>
        <w:spacing w:after="160" w:line="252" w:lineRule="auto"/>
        <w:ind w:left="2268" w:hanging="2268"/>
        <w:jc w:val="both"/>
        <w:rPr>
          <w:rFonts w:cs="Arial"/>
          <w:i/>
          <w:lang w:val="en-CA"/>
        </w:rPr>
      </w:pPr>
      <w:r w:rsidRPr="008B7C3E">
        <w:rPr>
          <w:rFonts w:cs="Arial"/>
          <w:i/>
          <w:lang w:val="en-CA"/>
        </w:rPr>
        <w:t xml:space="preserve">WHEREAS </w:t>
      </w:r>
      <w:r w:rsidRPr="008B7C3E">
        <w:rPr>
          <w:rFonts w:cs="Arial"/>
          <w:i/>
          <w:lang w:val="en-CA"/>
        </w:rPr>
        <w:tab/>
      </w:r>
      <w:r>
        <w:rPr>
          <w:rFonts w:cs="Arial"/>
          <w:i/>
          <w:lang w:val="en-CA"/>
        </w:rPr>
        <w:t xml:space="preserve">2 </w:t>
      </w:r>
      <w:r w:rsidRPr="008B7C3E">
        <w:rPr>
          <w:rFonts w:cs="Arial"/>
          <w:i/>
          <w:lang w:val="en-CA"/>
        </w:rPr>
        <w:t>bidders submitted a proposal, namely:</w:t>
      </w:r>
    </w:p>
    <w:p w14:paraId="294CCC2C" w14:textId="77777777" w:rsidR="00251A0D" w:rsidRDefault="00251A0D" w:rsidP="00242CBA">
      <w:pPr>
        <w:tabs>
          <w:tab w:val="left" w:pos="2268"/>
        </w:tabs>
        <w:spacing w:after="0" w:line="252" w:lineRule="auto"/>
        <w:ind w:left="2268" w:hanging="2268"/>
        <w:jc w:val="both"/>
        <w:rPr>
          <w:rFonts w:cs="Arial"/>
          <w:i/>
          <w:lang w:val="en-CA"/>
        </w:rPr>
      </w:pPr>
    </w:p>
    <w:tbl>
      <w:tblPr>
        <w:tblStyle w:val="Grilledutableau"/>
        <w:tblW w:w="0" w:type="auto"/>
        <w:tblInd w:w="2268" w:type="dxa"/>
        <w:tblLook w:val="04A0" w:firstRow="1" w:lastRow="0" w:firstColumn="1" w:lastColumn="0" w:noHBand="0" w:noVBand="1"/>
      </w:tblPr>
      <w:tblGrid>
        <w:gridCol w:w="3540"/>
        <w:gridCol w:w="1828"/>
      </w:tblGrid>
      <w:tr w:rsidR="00251A0D" w14:paraId="745B93C7" w14:textId="77777777" w:rsidTr="002B0898">
        <w:tc>
          <w:tcPr>
            <w:tcW w:w="4273" w:type="dxa"/>
            <w:shd w:val="clear" w:color="auto" w:fill="D9D9D9" w:themeFill="background1" w:themeFillShade="D9"/>
          </w:tcPr>
          <w:p w14:paraId="02418E5A" w14:textId="77777777" w:rsidR="00251A0D" w:rsidRPr="00825877" w:rsidRDefault="00251A0D" w:rsidP="00242CBA">
            <w:pPr>
              <w:tabs>
                <w:tab w:val="left" w:pos="2268"/>
              </w:tabs>
              <w:spacing w:before="80" w:after="80" w:line="252" w:lineRule="auto"/>
              <w:jc w:val="center"/>
              <w:rPr>
                <w:rFonts w:cs="Arial"/>
                <w:b/>
              </w:rPr>
            </w:pPr>
            <w:r>
              <w:rPr>
                <w:rFonts w:cs="Arial"/>
                <w:b/>
              </w:rPr>
              <w:t>Soumissionnaires / Bidders</w:t>
            </w:r>
          </w:p>
        </w:tc>
        <w:tc>
          <w:tcPr>
            <w:tcW w:w="2089" w:type="dxa"/>
            <w:shd w:val="clear" w:color="auto" w:fill="D9D9D9" w:themeFill="background1" w:themeFillShade="D9"/>
          </w:tcPr>
          <w:p w14:paraId="27FEC86C" w14:textId="77777777" w:rsidR="00251A0D" w:rsidRPr="00825877" w:rsidRDefault="00251A0D" w:rsidP="00242CBA">
            <w:pPr>
              <w:tabs>
                <w:tab w:val="left" w:pos="2268"/>
              </w:tabs>
              <w:spacing w:before="80" w:after="80" w:line="252" w:lineRule="auto"/>
              <w:jc w:val="center"/>
              <w:rPr>
                <w:rFonts w:cs="Arial"/>
                <w:b/>
              </w:rPr>
            </w:pPr>
            <w:r>
              <w:rPr>
                <w:rFonts w:cs="Arial"/>
                <w:b/>
              </w:rPr>
              <w:t>Prix / Price</w:t>
            </w:r>
          </w:p>
        </w:tc>
      </w:tr>
      <w:tr w:rsidR="00251A0D" w14:paraId="49DFC5F0" w14:textId="77777777" w:rsidTr="002B0898">
        <w:tc>
          <w:tcPr>
            <w:tcW w:w="4273" w:type="dxa"/>
          </w:tcPr>
          <w:p w14:paraId="78412124" w14:textId="77777777" w:rsidR="00251A0D" w:rsidRDefault="00251A0D" w:rsidP="00242CBA">
            <w:pPr>
              <w:tabs>
                <w:tab w:val="left" w:pos="2268"/>
              </w:tabs>
              <w:spacing w:before="40" w:after="40" w:line="252" w:lineRule="auto"/>
              <w:jc w:val="both"/>
              <w:rPr>
                <w:rFonts w:cs="Arial"/>
              </w:rPr>
            </w:pPr>
            <w:r>
              <w:rPr>
                <w:rFonts w:cs="Arial"/>
              </w:rPr>
              <w:t>Quai CanDock</w:t>
            </w:r>
          </w:p>
        </w:tc>
        <w:tc>
          <w:tcPr>
            <w:tcW w:w="2089" w:type="dxa"/>
          </w:tcPr>
          <w:p w14:paraId="75A158FD" w14:textId="77777777" w:rsidR="00251A0D" w:rsidRDefault="00251A0D" w:rsidP="00242CBA">
            <w:pPr>
              <w:tabs>
                <w:tab w:val="left" w:pos="2268"/>
              </w:tabs>
              <w:spacing w:before="40" w:after="40" w:line="252" w:lineRule="auto"/>
              <w:jc w:val="right"/>
              <w:rPr>
                <w:rFonts w:cs="Arial"/>
              </w:rPr>
            </w:pPr>
            <w:r>
              <w:rPr>
                <w:rFonts w:cs="Arial"/>
              </w:rPr>
              <w:t>20 803,00$</w:t>
            </w:r>
          </w:p>
        </w:tc>
      </w:tr>
      <w:tr w:rsidR="00251A0D" w14:paraId="004AEBD2" w14:textId="77777777" w:rsidTr="002B0898">
        <w:tc>
          <w:tcPr>
            <w:tcW w:w="4273" w:type="dxa"/>
          </w:tcPr>
          <w:p w14:paraId="28B974E9" w14:textId="77777777" w:rsidR="00251A0D" w:rsidRDefault="00251A0D" w:rsidP="00242CBA">
            <w:pPr>
              <w:tabs>
                <w:tab w:val="left" w:pos="2268"/>
              </w:tabs>
              <w:spacing w:before="40" w:after="40" w:line="252" w:lineRule="auto"/>
              <w:jc w:val="both"/>
              <w:rPr>
                <w:rFonts w:cs="Arial"/>
              </w:rPr>
            </w:pPr>
            <w:r>
              <w:rPr>
                <w:rFonts w:cs="Arial"/>
              </w:rPr>
              <w:t>Quai La Fantaisie</w:t>
            </w:r>
          </w:p>
        </w:tc>
        <w:tc>
          <w:tcPr>
            <w:tcW w:w="2089" w:type="dxa"/>
          </w:tcPr>
          <w:p w14:paraId="6DC6D79F" w14:textId="77777777" w:rsidR="00251A0D" w:rsidRDefault="00251A0D" w:rsidP="00242CBA">
            <w:pPr>
              <w:tabs>
                <w:tab w:val="left" w:pos="2268"/>
              </w:tabs>
              <w:spacing w:before="40" w:after="40" w:line="252" w:lineRule="auto"/>
              <w:jc w:val="right"/>
              <w:rPr>
                <w:rFonts w:cs="Arial"/>
              </w:rPr>
            </w:pPr>
            <w:r>
              <w:rPr>
                <w:rFonts w:cs="Arial"/>
              </w:rPr>
              <w:t>21 630,25$</w:t>
            </w:r>
          </w:p>
        </w:tc>
      </w:tr>
    </w:tbl>
    <w:p w14:paraId="554590E8" w14:textId="77777777" w:rsidR="00251A0D" w:rsidRDefault="00251A0D" w:rsidP="00242CBA">
      <w:pPr>
        <w:tabs>
          <w:tab w:val="left" w:pos="2268"/>
        </w:tabs>
        <w:spacing w:after="0" w:line="252" w:lineRule="auto"/>
        <w:ind w:left="2268" w:hanging="2268"/>
        <w:jc w:val="both"/>
        <w:rPr>
          <w:rFonts w:cs="Arial"/>
        </w:rPr>
      </w:pPr>
    </w:p>
    <w:p w14:paraId="68D50845" w14:textId="77777777" w:rsidR="00251A0D" w:rsidRDefault="00251A0D" w:rsidP="00242CBA">
      <w:pPr>
        <w:tabs>
          <w:tab w:val="left" w:pos="2268"/>
        </w:tabs>
        <w:spacing w:line="252" w:lineRule="auto"/>
        <w:ind w:left="2268" w:hanging="2268"/>
        <w:jc w:val="both"/>
        <w:rPr>
          <w:rFonts w:cs="Arial"/>
        </w:rPr>
      </w:pPr>
      <w:r w:rsidRPr="00E615CA">
        <w:rPr>
          <w:rFonts w:cs="Arial"/>
        </w:rPr>
        <w:t xml:space="preserve">EN CONSÉQUENCE </w:t>
      </w:r>
      <w:r>
        <w:rPr>
          <w:rFonts w:cs="Arial"/>
        </w:rPr>
        <w:tab/>
      </w:r>
      <w:r w:rsidRPr="00E615CA">
        <w:rPr>
          <w:rFonts w:cs="Arial"/>
        </w:rPr>
        <w:t>il est proposé par</w:t>
      </w:r>
      <w:r>
        <w:rPr>
          <w:rFonts w:cs="Arial"/>
        </w:rPr>
        <w:t xml:space="preserve"> la conseillère Natalia Czarnecka</w:t>
      </w:r>
      <w:r w:rsidRPr="00E615CA">
        <w:rPr>
          <w:rFonts w:cs="Arial"/>
        </w:rPr>
        <w:t xml:space="preserve"> et résolu </w:t>
      </w:r>
      <w:r w:rsidRPr="007F7C00">
        <w:rPr>
          <w:rFonts w:cs="Arial"/>
        </w:rPr>
        <w:t xml:space="preserve">d’autoriser l’achat </w:t>
      </w:r>
      <w:r>
        <w:rPr>
          <w:rFonts w:cs="Arial"/>
        </w:rPr>
        <w:t>d’un quai</w:t>
      </w:r>
      <w:r w:rsidRPr="007F7C00">
        <w:rPr>
          <w:rFonts w:cs="Arial"/>
        </w:rPr>
        <w:t xml:space="preserve"> auprès de l’entreprise </w:t>
      </w:r>
      <w:r>
        <w:rPr>
          <w:rFonts w:cs="Arial"/>
        </w:rPr>
        <w:t>CanDock,</w:t>
      </w:r>
      <w:r w:rsidRPr="007F7C00">
        <w:rPr>
          <w:rFonts w:cs="Arial"/>
        </w:rPr>
        <w:t xml:space="preserve"> pour un montant de </w:t>
      </w:r>
      <w:r>
        <w:rPr>
          <w:rFonts w:cs="Arial"/>
        </w:rPr>
        <w:t>20 803</w:t>
      </w:r>
      <w:r w:rsidRPr="007F7C00">
        <w:rPr>
          <w:rFonts w:cs="Arial"/>
        </w:rPr>
        <w:t xml:space="preserve">$ incluant </w:t>
      </w:r>
      <w:r>
        <w:rPr>
          <w:rFonts w:cs="Arial"/>
        </w:rPr>
        <w:t>le transport et l’installation,</w:t>
      </w:r>
      <w:r w:rsidRPr="007F7C00">
        <w:rPr>
          <w:rFonts w:cs="Arial"/>
        </w:rPr>
        <w:t xml:space="preserve"> mais excluant les taxes applicables, représentant le prix du plus bas soumissionnaire</w:t>
      </w:r>
      <w:r>
        <w:rPr>
          <w:rFonts w:cs="Arial"/>
        </w:rPr>
        <w:t xml:space="preserve">.  </w:t>
      </w:r>
    </w:p>
    <w:p w14:paraId="4FAB2E2F" w14:textId="77777777" w:rsidR="00251A0D" w:rsidRDefault="00251A0D" w:rsidP="00242CBA">
      <w:pPr>
        <w:tabs>
          <w:tab w:val="left" w:pos="2268"/>
        </w:tabs>
        <w:spacing w:line="252" w:lineRule="auto"/>
        <w:ind w:left="2268" w:hanging="2268"/>
        <w:jc w:val="both"/>
        <w:rPr>
          <w:rFonts w:cs="Arial"/>
        </w:rPr>
      </w:pPr>
      <w:r>
        <w:rPr>
          <w:rFonts w:cs="Arial"/>
        </w:rPr>
        <w:tab/>
      </w:r>
      <w:r w:rsidRPr="00AE4F39">
        <w:rPr>
          <w:rFonts w:cs="Arial"/>
        </w:rPr>
        <w:t xml:space="preserve">Les fonds nécessaires seront prélevés au poste budgétaire </w:t>
      </w:r>
      <w:r w:rsidRPr="00B221E4">
        <w:rPr>
          <w:rFonts w:cs="Arial"/>
        </w:rPr>
        <w:t>23.08025.724.</w:t>
      </w:r>
    </w:p>
    <w:p w14:paraId="1FDAF1CB" w14:textId="77777777" w:rsidR="00251A0D" w:rsidRDefault="00251A0D" w:rsidP="00242CBA">
      <w:pPr>
        <w:tabs>
          <w:tab w:val="left" w:pos="2268"/>
        </w:tabs>
        <w:spacing w:line="252" w:lineRule="auto"/>
        <w:ind w:left="2268" w:hanging="2268"/>
        <w:jc w:val="both"/>
        <w:rPr>
          <w:rFonts w:cs="Arial"/>
          <w:i/>
          <w:lang w:val="en-CA"/>
        </w:rPr>
      </w:pPr>
      <w:r w:rsidRPr="000F50D7">
        <w:rPr>
          <w:rFonts w:cs="Arial"/>
          <w:i/>
          <w:lang w:val="en-CA"/>
        </w:rPr>
        <w:t xml:space="preserve">THEREFORE </w:t>
      </w:r>
      <w:r>
        <w:rPr>
          <w:rFonts w:cs="Arial"/>
          <w:i/>
          <w:lang w:val="en-CA"/>
        </w:rPr>
        <w:tab/>
      </w:r>
      <w:r w:rsidRPr="000F50D7">
        <w:rPr>
          <w:rFonts w:cs="Arial"/>
          <w:i/>
          <w:lang w:val="en-CA"/>
        </w:rPr>
        <w:t xml:space="preserve">it is proposed by </w:t>
      </w:r>
      <w:r>
        <w:rPr>
          <w:rFonts w:cs="Arial"/>
          <w:i/>
          <w:lang w:val="en-CA"/>
        </w:rPr>
        <w:t>Councillor Natalia Czarnecka</w:t>
      </w:r>
      <w:r w:rsidRPr="000F50D7">
        <w:rPr>
          <w:rFonts w:cs="Arial"/>
          <w:i/>
          <w:lang w:val="en-CA"/>
        </w:rPr>
        <w:t xml:space="preserve"> and </w:t>
      </w:r>
      <w:r w:rsidRPr="00941F3D">
        <w:rPr>
          <w:rFonts w:cs="Arial"/>
          <w:i/>
          <w:lang w:val="en-CA"/>
        </w:rPr>
        <w:t>resolved to authorize the purchase of a dock from the company CanDock, for an amount of $20,803 including transportation and installation, but excluding applicable taxes, representing the price of the lowest bidder.</w:t>
      </w:r>
      <w:r>
        <w:rPr>
          <w:rFonts w:cs="Arial"/>
          <w:i/>
          <w:lang w:val="en-CA"/>
        </w:rPr>
        <w:t xml:space="preserve"> </w:t>
      </w:r>
    </w:p>
    <w:p w14:paraId="2D7AC8C5" w14:textId="77777777" w:rsidR="00251A0D" w:rsidRPr="00205D3D" w:rsidRDefault="00251A0D" w:rsidP="00242CBA">
      <w:pPr>
        <w:tabs>
          <w:tab w:val="left" w:pos="2268"/>
        </w:tabs>
        <w:spacing w:line="252" w:lineRule="auto"/>
        <w:ind w:left="2268" w:hanging="2268"/>
        <w:jc w:val="both"/>
        <w:rPr>
          <w:rFonts w:cs="Arial"/>
          <w:i/>
          <w:lang w:val="en-CA"/>
        </w:rPr>
      </w:pPr>
      <w:r>
        <w:rPr>
          <w:rFonts w:cs="Arial"/>
          <w:i/>
          <w:lang w:val="en-CA"/>
        </w:rPr>
        <w:tab/>
        <w:t xml:space="preserve">The necessary funds will be taken from budget item </w:t>
      </w:r>
      <w:r w:rsidRPr="00B221E4">
        <w:rPr>
          <w:rFonts w:cs="Arial"/>
          <w:i/>
          <w:lang w:val="en-CA"/>
        </w:rPr>
        <w:t>23.08025.724.</w:t>
      </w:r>
    </w:p>
    <w:p w14:paraId="1879F031" w14:textId="77777777" w:rsidR="00C32EF3" w:rsidRPr="00350231" w:rsidRDefault="00C32EF3" w:rsidP="00242CBA">
      <w:pPr>
        <w:spacing w:after="0" w:line="252" w:lineRule="auto"/>
        <w:jc w:val="right"/>
        <w:rPr>
          <w:rFonts w:cstheme="minorHAnsi"/>
        </w:rPr>
      </w:pPr>
      <w:r w:rsidRPr="00350231">
        <w:rPr>
          <w:rFonts w:cstheme="minorHAnsi"/>
        </w:rPr>
        <w:t>Adopté à l’unanimité des conseillers</w:t>
      </w:r>
    </w:p>
    <w:p w14:paraId="1900459F" w14:textId="77777777" w:rsidR="00C32EF3" w:rsidRPr="00350231" w:rsidRDefault="00C32EF3" w:rsidP="00242CBA">
      <w:pPr>
        <w:spacing w:after="0" w:line="252" w:lineRule="auto"/>
        <w:jc w:val="right"/>
        <w:rPr>
          <w:rFonts w:cstheme="minorHAnsi"/>
          <w:i/>
        </w:rPr>
      </w:pPr>
      <w:r w:rsidRPr="00350231">
        <w:rPr>
          <w:rFonts w:cstheme="minorHAnsi"/>
          <w:i/>
        </w:rPr>
        <w:t>Adopted unanimously by councillors</w:t>
      </w:r>
    </w:p>
    <w:p w14:paraId="7437D94B" w14:textId="77777777" w:rsidR="00BC0C40" w:rsidRDefault="00BC0C40" w:rsidP="00242CBA">
      <w:pPr>
        <w:spacing w:after="0" w:line="252" w:lineRule="auto"/>
        <w:jc w:val="both"/>
        <w:rPr>
          <w:b/>
          <w:u w:val="single"/>
        </w:rPr>
      </w:pPr>
      <w:r>
        <w:rPr>
          <w:b/>
          <w:u w:val="single"/>
        </w:rPr>
        <w:lastRenderedPageBreak/>
        <w:t>2023-05-211</w:t>
      </w:r>
      <w:r>
        <w:rPr>
          <w:b/>
          <w:u w:val="single"/>
        </w:rPr>
        <w:tab/>
        <w:t>Service d’entretien paysager</w:t>
      </w:r>
    </w:p>
    <w:p w14:paraId="1D97FBD3" w14:textId="77777777" w:rsidR="00BC0C40" w:rsidRPr="003A7758" w:rsidRDefault="00BC0C40" w:rsidP="00242CBA">
      <w:pPr>
        <w:spacing w:after="0" w:line="252" w:lineRule="auto"/>
        <w:jc w:val="both"/>
        <w:rPr>
          <w:b/>
          <w:u w:val="single"/>
        </w:rPr>
      </w:pPr>
    </w:p>
    <w:p w14:paraId="6AA47E94" w14:textId="77777777" w:rsidR="00BC0C40" w:rsidRPr="00E66775" w:rsidRDefault="00BC0C40" w:rsidP="00242CBA">
      <w:pPr>
        <w:spacing w:line="252" w:lineRule="auto"/>
        <w:jc w:val="both"/>
        <w:rPr>
          <w:rFonts w:cstheme="minorHAnsi"/>
          <w:b/>
          <w:i/>
          <w:sz w:val="24"/>
        </w:rPr>
      </w:pPr>
      <w:r w:rsidRPr="00E66775">
        <w:rPr>
          <w:b/>
          <w:i/>
          <w:u w:val="single"/>
        </w:rPr>
        <w:t>2023-05-</w:t>
      </w:r>
      <w:r>
        <w:rPr>
          <w:b/>
          <w:i/>
          <w:u w:val="single"/>
        </w:rPr>
        <w:t>211</w:t>
      </w:r>
      <w:r w:rsidRPr="00E66775">
        <w:rPr>
          <w:b/>
          <w:i/>
          <w:u w:val="single"/>
        </w:rPr>
        <w:tab/>
      </w:r>
      <w:bookmarkStart w:id="12" w:name="_Hlk134548045"/>
      <w:r>
        <w:rPr>
          <w:b/>
          <w:i/>
          <w:u w:val="single"/>
        </w:rPr>
        <w:t>L</w:t>
      </w:r>
      <w:r w:rsidRPr="00A058E1">
        <w:rPr>
          <w:b/>
          <w:i/>
          <w:u w:val="single"/>
        </w:rPr>
        <w:t>andscaping services</w:t>
      </w:r>
      <w:bookmarkEnd w:id="12"/>
    </w:p>
    <w:p w14:paraId="4398E50F" w14:textId="77777777" w:rsidR="00BC0C40" w:rsidRPr="00036A6A" w:rsidRDefault="00BC0C40" w:rsidP="00242CBA">
      <w:pPr>
        <w:spacing w:line="252" w:lineRule="auto"/>
        <w:ind w:left="2268" w:hanging="2268"/>
        <w:jc w:val="both"/>
        <w:rPr>
          <w:rFonts w:cstheme="minorHAnsi"/>
        </w:rPr>
      </w:pPr>
      <w:r w:rsidRPr="008D605F">
        <w:rPr>
          <w:rFonts w:cstheme="minorHAnsi"/>
        </w:rPr>
        <w:t xml:space="preserve">ATTENDU </w:t>
      </w:r>
      <w:r w:rsidRPr="008D605F">
        <w:rPr>
          <w:rFonts w:cstheme="minorHAnsi"/>
        </w:rPr>
        <w:tab/>
        <w:t>qu</w:t>
      </w:r>
      <w:r>
        <w:rPr>
          <w:rFonts w:cstheme="minorHAnsi"/>
        </w:rPr>
        <w:t>’à chaque année,</w:t>
      </w:r>
      <w:r w:rsidRPr="008D605F">
        <w:rPr>
          <w:rFonts w:cstheme="minorHAnsi"/>
        </w:rPr>
        <w:t xml:space="preserve"> </w:t>
      </w:r>
      <w:r>
        <w:rPr>
          <w:rFonts w:cstheme="minorHAnsi"/>
        </w:rPr>
        <w:t>la municipalité fait</w:t>
      </w:r>
      <w:r w:rsidRPr="001042E3">
        <w:rPr>
          <w:rFonts w:cstheme="minorHAnsi"/>
        </w:rPr>
        <w:t xml:space="preserve"> exécuter des travaux d’aménagement </w:t>
      </w:r>
      <w:r w:rsidRPr="00036A6A">
        <w:rPr>
          <w:rFonts w:cstheme="minorHAnsi"/>
        </w:rPr>
        <w:t xml:space="preserve">paysager et </w:t>
      </w:r>
      <w:r>
        <w:rPr>
          <w:rFonts w:cstheme="minorHAnsi"/>
        </w:rPr>
        <w:t>d</w:t>
      </w:r>
      <w:r w:rsidRPr="00036A6A">
        <w:rPr>
          <w:rFonts w:cstheme="minorHAnsi"/>
        </w:rPr>
        <w:t xml:space="preserve">’entretien </w:t>
      </w:r>
      <w:r>
        <w:rPr>
          <w:rFonts w:cstheme="minorHAnsi"/>
        </w:rPr>
        <w:t>aux endroits</w:t>
      </w:r>
      <w:r w:rsidRPr="00036A6A">
        <w:rPr>
          <w:rFonts w:cstheme="minorHAnsi"/>
        </w:rPr>
        <w:t xml:space="preserve"> suivants :</w:t>
      </w:r>
    </w:p>
    <w:p w14:paraId="5B983C80" w14:textId="77777777" w:rsidR="00BC0C40" w:rsidRPr="00036A6A" w:rsidRDefault="00BC0C40" w:rsidP="00242CBA">
      <w:pPr>
        <w:pStyle w:val="Paragraphedeliste"/>
        <w:numPr>
          <w:ilvl w:val="0"/>
          <w:numId w:val="37"/>
        </w:numPr>
        <w:spacing w:line="252" w:lineRule="auto"/>
        <w:ind w:left="2552" w:hanging="284"/>
        <w:jc w:val="both"/>
        <w:rPr>
          <w:rFonts w:asciiTheme="minorHAnsi" w:hAnsiTheme="minorHAnsi" w:cstheme="minorHAnsi"/>
          <w:sz w:val="22"/>
          <w:szCs w:val="22"/>
        </w:rPr>
      </w:pPr>
      <w:r w:rsidRPr="00036A6A">
        <w:rPr>
          <w:rFonts w:asciiTheme="minorHAnsi" w:hAnsiTheme="minorHAnsi" w:cstheme="minorHAnsi"/>
          <w:sz w:val="22"/>
          <w:szCs w:val="22"/>
        </w:rPr>
        <w:t>Enseigne de la municipalité en bordure de la route 148 et la rue des Érables;</w:t>
      </w:r>
    </w:p>
    <w:p w14:paraId="7A55E259" w14:textId="77777777" w:rsidR="00BC0C40" w:rsidRPr="00036A6A" w:rsidRDefault="00BC0C40" w:rsidP="00242CBA">
      <w:pPr>
        <w:pStyle w:val="Paragraphedeliste"/>
        <w:numPr>
          <w:ilvl w:val="0"/>
          <w:numId w:val="37"/>
        </w:numPr>
        <w:spacing w:line="252" w:lineRule="auto"/>
        <w:ind w:left="2552" w:hanging="284"/>
        <w:jc w:val="both"/>
        <w:rPr>
          <w:rFonts w:asciiTheme="minorHAnsi" w:hAnsiTheme="minorHAnsi" w:cstheme="minorHAnsi"/>
          <w:sz w:val="22"/>
          <w:szCs w:val="22"/>
        </w:rPr>
      </w:pPr>
      <w:r w:rsidRPr="00036A6A">
        <w:rPr>
          <w:rFonts w:asciiTheme="minorHAnsi" w:hAnsiTheme="minorHAnsi" w:cstheme="minorHAnsi"/>
          <w:sz w:val="22"/>
          <w:szCs w:val="22"/>
        </w:rPr>
        <w:t>Plates-bandes de l’hôtel de ville situé</w:t>
      </w:r>
      <w:r>
        <w:rPr>
          <w:rFonts w:asciiTheme="minorHAnsi" w:hAnsiTheme="minorHAnsi" w:cstheme="minorHAnsi"/>
          <w:sz w:val="22"/>
          <w:szCs w:val="22"/>
        </w:rPr>
        <w:t>e</w:t>
      </w:r>
      <w:r w:rsidRPr="00036A6A">
        <w:rPr>
          <w:rFonts w:asciiTheme="minorHAnsi" w:hAnsiTheme="minorHAnsi" w:cstheme="minorHAnsi"/>
          <w:sz w:val="22"/>
          <w:szCs w:val="22"/>
        </w:rPr>
        <w:t xml:space="preserve"> au 88, rue des Érables</w:t>
      </w:r>
      <w:r>
        <w:rPr>
          <w:rFonts w:asciiTheme="minorHAnsi" w:hAnsiTheme="minorHAnsi" w:cstheme="minorHAnsi"/>
          <w:sz w:val="22"/>
          <w:szCs w:val="22"/>
        </w:rPr>
        <w:t>;</w:t>
      </w:r>
    </w:p>
    <w:p w14:paraId="4BD96718" w14:textId="77777777" w:rsidR="00BC0C40" w:rsidRPr="00036A6A" w:rsidRDefault="00BC0C40" w:rsidP="00242CBA">
      <w:pPr>
        <w:pStyle w:val="Paragraphedeliste"/>
        <w:numPr>
          <w:ilvl w:val="0"/>
          <w:numId w:val="37"/>
        </w:numPr>
        <w:spacing w:line="252" w:lineRule="auto"/>
        <w:ind w:left="2552" w:hanging="284"/>
        <w:jc w:val="both"/>
        <w:rPr>
          <w:rFonts w:asciiTheme="minorHAnsi" w:hAnsiTheme="minorHAnsi" w:cstheme="minorHAnsi"/>
          <w:sz w:val="22"/>
          <w:szCs w:val="22"/>
        </w:rPr>
      </w:pPr>
      <w:r w:rsidRPr="00036A6A">
        <w:rPr>
          <w:rFonts w:asciiTheme="minorHAnsi" w:hAnsiTheme="minorHAnsi" w:cstheme="minorHAnsi"/>
          <w:sz w:val="22"/>
          <w:szCs w:val="22"/>
        </w:rPr>
        <w:t xml:space="preserve">Plates-bandes du Centre Paul-Bougie, situé au 414 rue Principale; </w:t>
      </w:r>
    </w:p>
    <w:p w14:paraId="6E54D9CF" w14:textId="77777777" w:rsidR="00BC0C40" w:rsidRPr="00036A6A" w:rsidRDefault="00BC0C40" w:rsidP="00242CBA">
      <w:pPr>
        <w:pStyle w:val="Paragraphedeliste"/>
        <w:numPr>
          <w:ilvl w:val="0"/>
          <w:numId w:val="37"/>
        </w:numPr>
        <w:spacing w:line="252" w:lineRule="auto"/>
        <w:ind w:left="2552" w:hanging="284"/>
        <w:jc w:val="both"/>
        <w:rPr>
          <w:rFonts w:asciiTheme="minorHAnsi" w:hAnsiTheme="minorHAnsi" w:cstheme="minorHAnsi"/>
          <w:sz w:val="22"/>
          <w:szCs w:val="22"/>
        </w:rPr>
      </w:pPr>
      <w:r>
        <w:rPr>
          <w:rFonts w:asciiTheme="minorHAnsi" w:hAnsiTheme="minorHAnsi" w:cstheme="minorHAnsi"/>
          <w:sz w:val="22"/>
          <w:szCs w:val="22"/>
        </w:rPr>
        <w:t>P</w:t>
      </w:r>
      <w:r w:rsidRPr="00036A6A">
        <w:rPr>
          <w:rFonts w:asciiTheme="minorHAnsi" w:hAnsiTheme="minorHAnsi" w:cstheme="minorHAnsi"/>
          <w:sz w:val="22"/>
          <w:szCs w:val="22"/>
        </w:rPr>
        <w:t xml:space="preserve">anneau d’entrée et la halte routière </w:t>
      </w:r>
      <w:r>
        <w:rPr>
          <w:rFonts w:asciiTheme="minorHAnsi" w:hAnsiTheme="minorHAnsi" w:cstheme="minorHAnsi"/>
          <w:sz w:val="22"/>
          <w:szCs w:val="22"/>
        </w:rPr>
        <w:t xml:space="preserve">à l’intersection de la Route 148 et du chemin Avoca, dans le </w:t>
      </w:r>
      <w:r w:rsidRPr="00036A6A">
        <w:rPr>
          <w:rFonts w:asciiTheme="minorHAnsi" w:hAnsiTheme="minorHAnsi" w:cstheme="minorHAnsi"/>
          <w:sz w:val="22"/>
          <w:szCs w:val="22"/>
        </w:rPr>
        <w:t>secteur Pointe-au-Chêne;</w:t>
      </w:r>
    </w:p>
    <w:p w14:paraId="4834CF16" w14:textId="77777777" w:rsidR="00BC0C40" w:rsidRPr="00036A6A" w:rsidRDefault="00BC0C40" w:rsidP="00242CBA">
      <w:pPr>
        <w:pStyle w:val="Paragraphedeliste"/>
        <w:numPr>
          <w:ilvl w:val="0"/>
          <w:numId w:val="37"/>
        </w:numPr>
        <w:spacing w:line="252" w:lineRule="auto"/>
        <w:ind w:left="2552" w:hanging="284"/>
        <w:jc w:val="both"/>
        <w:rPr>
          <w:rFonts w:asciiTheme="minorHAnsi" w:hAnsiTheme="minorHAnsi" w:cstheme="minorHAnsi"/>
          <w:sz w:val="22"/>
          <w:szCs w:val="22"/>
        </w:rPr>
      </w:pPr>
      <w:r>
        <w:rPr>
          <w:rFonts w:asciiTheme="minorHAnsi" w:hAnsiTheme="minorHAnsi" w:cstheme="minorHAnsi"/>
          <w:sz w:val="22"/>
          <w:szCs w:val="22"/>
          <w:lang w:val="en-CA"/>
        </w:rPr>
        <w:t>Débarcadère pour les bateaux;</w:t>
      </w:r>
    </w:p>
    <w:p w14:paraId="2CF9669F" w14:textId="77777777" w:rsidR="00BC0C40" w:rsidRDefault="00BC0C40" w:rsidP="00242CBA">
      <w:pPr>
        <w:spacing w:after="0" w:line="252" w:lineRule="auto"/>
        <w:ind w:left="2268" w:hanging="2268"/>
        <w:jc w:val="both"/>
        <w:rPr>
          <w:rFonts w:cstheme="minorHAnsi"/>
          <w:i/>
          <w:lang w:val="en-CA"/>
        </w:rPr>
      </w:pPr>
    </w:p>
    <w:p w14:paraId="76E29D40" w14:textId="77777777" w:rsidR="00BC0C40" w:rsidRPr="00814258" w:rsidRDefault="00BC0C40" w:rsidP="00242CBA">
      <w:pPr>
        <w:spacing w:line="252" w:lineRule="auto"/>
        <w:ind w:left="2268" w:hanging="2268"/>
        <w:jc w:val="both"/>
        <w:rPr>
          <w:rFonts w:cstheme="minorHAnsi"/>
          <w:i/>
          <w:lang w:val="en-CA"/>
        </w:rPr>
      </w:pPr>
      <w:r w:rsidRPr="00F41680">
        <w:rPr>
          <w:rFonts w:cstheme="minorHAnsi"/>
          <w:i/>
          <w:lang w:val="en-CA"/>
        </w:rPr>
        <w:t>WHEREAS</w:t>
      </w:r>
      <w:r w:rsidRPr="00F41680">
        <w:rPr>
          <w:rFonts w:cstheme="minorHAnsi"/>
          <w:i/>
          <w:lang w:val="en-CA"/>
        </w:rPr>
        <w:tab/>
      </w:r>
      <w:r w:rsidRPr="00814258">
        <w:rPr>
          <w:rFonts w:cstheme="minorHAnsi"/>
          <w:i/>
          <w:lang w:val="en-CA"/>
        </w:rPr>
        <w:t>each year, the Municipality conducts landscaping and maintenance work at the following locations:</w:t>
      </w:r>
    </w:p>
    <w:p w14:paraId="6EB7A8FE" w14:textId="77777777" w:rsidR="00BC0C40" w:rsidRPr="00814258" w:rsidRDefault="00BC0C40" w:rsidP="00242CBA">
      <w:pPr>
        <w:pStyle w:val="Paragraphedeliste"/>
        <w:numPr>
          <w:ilvl w:val="0"/>
          <w:numId w:val="38"/>
        </w:numPr>
        <w:spacing w:line="252" w:lineRule="auto"/>
        <w:ind w:left="2552" w:hanging="284"/>
        <w:jc w:val="both"/>
        <w:rPr>
          <w:rFonts w:asciiTheme="minorHAnsi" w:hAnsiTheme="minorHAnsi" w:cstheme="minorHAnsi"/>
          <w:i/>
          <w:sz w:val="22"/>
          <w:szCs w:val="22"/>
          <w:lang w:val="en-CA"/>
        </w:rPr>
      </w:pPr>
      <w:r w:rsidRPr="00814258">
        <w:rPr>
          <w:rFonts w:asciiTheme="minorHAnsi" w:hAnsiTheme="minorHAnsi" w:cstheme="minorHAnsi"/>
          <w:i/>
          <w:sz w:val="22"/>
          <w:szCs w:val="22"/>
          <w:lang w:val="en-CA"/>
        </w:rPr>
        <w:t xml:space="preserve">Municipal sign on </w:t>
      </w:r>
      <w:r>
        <w:rPr>
          <w:rFonts w:asciiTheme="minorHAnsi" w:hAnsiTheme="minorHAnsi" w:cstheme="minorHAnsi"/>
          <w:i/>
          <w:sz w:val="22"/>
          <w:szCs w:val="22"/>
          <w:lang w:val="en-CA"/>
        </w:rPr>
        <w:t>Road</w:t>
      </w:r>
      <w:r w:rsidRPr="00814258">
        <w:rPr>
          <w:rFonts w:asciiTheme="minorHAnsi" w:hAnsiTheme="minorHAnsi" w:cstheme="minorHAnsi"/>
          <w:i/>
          <w:sz w:val="22"/>
          <w:szCs w:val="22"/>
          <w:lang w:val="en-CA"/>
        </w:rPr>
        <w:t xml:space="preserve"> 148 and </w:t>
      </w:r>
      <w:r>
        <w:rPr>
          <w:rFonts w:asciiTheme="minorHAnsi" w:hAnsiTheme="minorHAnsi" w:cstheme="minorHAnsi"/>
          <w:i/>
          <w:sz w:val="22"/>
          <w:szCs w:val="22"/>
          <w:lang w:val="en-CA"/>
        </w:rPr>
        <w:t>d</w:t>
      </w:r>
      <w:r w:rsidRPr="00814258">
        <w:rPr>
          <w:rFonts w:asciiTheme="minorHAnsi" w:hAnsiTheme="minorHAnsi" w:cstheme="minorHAnsi"/>
          <w:i/>
          <w:sz w:val="22"/>
          <w:szCs w:val="22"/>
          <w:lang w:val="en-CA"/>
        </w:rPr>
        <w:t>es Érables Street;</w:t>
      </w:r>
    </w:p>
    <w:p w14:paraId="16DB0526" w14:textId="77777777" w:rsidR="00BC0C40" w:rsidRPr="00814258" w:rsidRDefault="00BC0C40" w:rsidP="00242CBA">
      <w:pPr>
        <w:pStyle w:val="Paragraphedeliste"/>
        <w:numPr>
          <w:ilvl w:val="0"/>
          <w:numId w:val="38"/>
        </w:numPr>
        <w:spacing w:line="252" w:lineRule="auto"/>
        <w:ind w:left="2552" w:hanging="284"/>
        <w:jc w:val="both"/>
        <w:rPr>
          <w:rFonts w:asciiTheme="minorHAnsi" w:hAnsiTheme="minorHAnsi" w:cstheme="minorHAnsi"/>
          <w:i/>
          <w:sz w:val="22"/>
          <w:szCs w:val="22"/>
          <w:lang w:val="en-CA"/>
        </w:rPr>
      </w:pPr>
      <w:r w:rsidRPr="00814258">
        <w:rPr>
          <w:rFonts w:asciiTheme="minorHAnsi" w:hAnsiTheme="minorHAnsi" w:cstheme="minorHAnsi"/>
          <w:i/>
          <w:sz w:val="22"/>
          <w:szCs w:val="22"/>
          <w:lang w:val="en-CA"/>
        </w:rPr>
        <w:t>City hall beds at 88 des Érables Street</w:t>
      </w:r>
      <w:r>
        <w:rPr>
          <w:rFonts w:asciiTheme="minorHAnsi" w:hAnsiTheme="minorHAnsi" w:cstheme="minorHAnsi"/>
          <w:i/>
          <w:sz w:val="22"/>
          <w:szCs w:val="22"/>
          <w:lang w:val="en-CA"/>
        </w:rPr>
        <w:t>;</w:t>
      </w:r>
    </w:p>
    <w:p w14:paraId="6B61336E" w14:textId="77777777" w:rsidR="00BC0C40" w:rsidRPr="00814258" w:rsidRDefault="00BC0C40" w:rsidP="00242CBA">
      <w:pPr>
        <w:pStyle w:val="Paragraphedeliste"/>
        <w:numPr>
          <w:ilvl w:val="0"/>
          <w:numId w:val="38"/>
        </w:numPr>
        <w:spacing w:line="252" w:lineRule="auto"/>
        <w:ind w:left="2552" w:hanging="284"/>
        <w:jc w:val="both"/>
        <w:rPr>
          <w:rFonts w:asciiTheme="minorHAnsi" w:hAnsiTheme="minorHAnsi" w:cstheme="minorHAnsi"/>
          <w:i/>
          <w:sz w:val="22"/>
          <w:szCs w:val="22"/>
          <w:lang w:val="en-CA"/>
        </w:rPr>
      </w:pPr>
      <w:r w:rsidRPr="00814258">
        <w:rPr>
          <w:rFonts w:asciiTheme="minorHAnsi" w:hAnsiTheme="minorHAnsi" w:cstheme="minorHAnsi"/>
          <w:i/>
          <w:sz w:val="22"/>
          <w:szCs w:val="22"/>
          <w:lang w:val="en-CA"/>
        </w:rPr>
        <w:t xml:space="preserve">Paul Bougie Centre flower beds at 414 </w:t>
      </w:r>
      <w:r>
        <w:rPr>
          <w:rFonts w:asciiTheme="minorHAnsi" w:hAnsiTheme="minorHAnsi" w:cstheme="minorHAnsi"/>
          <w:i/>
          <w:sz w:val="22"/>
          <w:szCs w:val="22"/>
          <w:lang w:val="en-CA"/>
        </w:rPr>
        <w:t>Main</w:t>
      </w:r>
      <w:r w:rsidRPr="00814258">
        <w:rPr>
          <w:rFonts w:asciiTheme="minorHAnsi" w:hAnsiTheme="minorHAnsi" w:cstheme="minorHAnsi"/>
          <w:i/>
          <w:sz w:val="22"/>
          <w:szCs w:val="22"/>
          <w:lang w:val="en-CA"/>
        </w:rPr>
        <w:t xml:space="preserve"> Street;</w:t>
      </w:r>
    </w:p>
    <w:p w14:paraId="0AFEFEBF" w14:textId="77777777" w:rsidR="00BC0C40" w:rsidRPr="00814258" w:rsidRDefault="00BC0C40" w:rsidP="00242CBA">
      <w:pPr>
        <w:pStyle w:val="Paragraphedeliste"/>
        <w:numPr>
          <w:ilvl w:val="0"/>
          <w:numId w:val="38"/>
        </w:numPr>
        <w:spacing w:line="252" w:lineRule="auto"/>
        <w:ind w:left="2552" w:hanging="284"/>
        <w:jc w:val="both"/>
        <w:rPr>
          <w:rFonts w:asciiTheme="minorHAnsi" w:hAnsiTheme="minorHAnsi" w:cstheme="minorHAnsi"/>
          <w:i/>
          <w:sz w:val="22"/>
          <w:szCs w:val="22"/>
          <w:lang w:val="en-CA"/>
        </w:rPr>
      </w:pPr>
      <w:r w:rsidRPr="00814258">
        <w:rPr>
          <w:rFonts w:asciiTheme="minorHAnsi" w:hAnsiTheme="minorHAnsi" w:cstheme="minorHAnsi"/>
          <w:i/>
          <w:sz w:val="22"/>
          <w:szCs w:val="22"/>
          <w:lang w:val="en-CA"/>
        </w:rPr>
        <w:t xml:space="preserve">Entrance sign and stopover at the intersection of </w:t>
      </w:r>
      <w:r>
        <w:rPr>
          <w:rFonts w:asciiTheme="minorHAnsi" w:hAnsiTheme="minorHAnsi" w:cstheme="minorHAnsi"/>
          <w:i/>
          <w:sz w:val="22"/>
          <w:szCs w:val="22"/>
          <w:lang w:val="en-CA"/>
        </w:rPr>
        <w:t>Road</w:t>
      </w:r>
      <w:r w:rsidRPr="00814258">
        <w:rPr>
          <w:rFonts w:asciiTheme="minorHAnsi" w:hAnsiTheme="minorHAnsi" w:cstheme="minorHAnsi"/>
          <w:i/>
          <w:sz w:val="22"/>
          <w:szCs w:val="22"/>
          <w:lang w:val="en-CA"/>
        </w:rPr>
        <w:t xml:space="preserve"> 148 and Avoca Road in Pointe-au-Chêne;</w:t>
      </w:r>
    </w:p>
    <w:p w14:paraId="737F9B8F" w14:textId="77777777" w:rsidR="00BC0C40" w:rsidRPr="00814258" w:rsidRDefault="00BC0C40" w:rsidP="00242CBA">
      <w:pPr>
        <w:pStyle w:val="Paragraphedeliste"/>
        <w:numPr>
          <w:ilvl w:val="0"/>
          <w:numId w:val="38"/>
        </w:numPr>
        <w:spacing w:line="252" w:lineRule="auto"/>
        <w:ind w:left="2552" w:hanging="284"/>
        <w:jc w:val="both"/>
        <w:rPr>
          <w:rFonts w:asciiTheme="minorHAnsi" w:hAnsiTheme="minorHAnsi" w:cstheme="minorHAnsi"/>
          <w:i/>
          <w:sz w:val="22"/>
          <w:szCs w:val="22"/>
          <w:lang w:val="en-CA"/>
        </w:rPr>
      </w:pPr>
      <w:r w:rsidRPr="00814258">
        <w:rPr>
          <w:rFonts w:asciiTheme="minorHAnsi" w:hAnsiTheme="minorHAnsi" w:cstheme="minorHAnsi"/>
          <w:i/>
          <w:sz w:val="22"/>
          <w:szCs w:val="22"/>
          <w:lang w:val="en-CA"/>
        </w:rPr>
        <w:t>Landing for boats;</w:t>
      </w:r>
    </w:p>
    <w:p w14:paraId="017FA34E" w14:textId="77777777" w:rsidR="00BC0C40" w:rsidRDefault="00BC0C40" w:rsidP="00242CBA">
      <w:pPr>
        <w:pStyle w:val="Sansinterligne"/>
        <w:tabs>
          <w:tab w:val="left" w:pos="2268"/>
        </w:tabs>
        <w:spacing w:line="252" w:lineRule="auto"/>
        <w:ind w:left="2268" w:hanging="2268"/>
        <w:jc w:val="both"/>
        <w:rPr>
          <w:rFonts w:cstheme="minorHAnsi"/>
          <w:color w:val="000000"/>
        </w:rPr>
      </w:pPr>
    </w:p>
    <w:p w14:paraId="18A89F9C" w14:textId="77777777" w:rsidR="00BC0C40" w:rsidRPr="00F56537" w:rsidRDefault="00BC0C40" w:rsidP="00242CBA">
      <w:pPr>
        <w:pStyle w:val="Sansinterligne"/>
        <w:tabs>
          <w:tab w:val="left" w:pos="2268"/>
        </w:tabs>
        <w:spacing w:line="252" w:lineRule="auto"/>
        <w:ind w:left="2268" w:hanging="2268"/>
        <w:jc w:val="both"/>
        <w:rPr>
          <w:rFonts w:cstheme="minorHAnsi"/>
          <w:lang w:val="en-CA"/>
        </w:rPr>
      </w:pPr>
      <w:r w:rsidRPr="008D605F">
        <w:rPr>
          <w:rFonts w:cstheme="minorHAnsi"/>
          <w:color w:val="000000"/>
        </w:rPr>
        <w:t>EN CONSÉQUENCE</w:t>
      </w:r>
      <w:r w:rsidRPr="008D605F">
        <w:rPr>
          <w:rFonts w:cstheme="minorHAnsi"/>
          <w:color w:val="000000"/>
        </w:rPr>
        <w:tab/>
        <w:t xml:space="preserve">il est proposé par </w:t>
      </w:r>
      <w:r>
        <w:rPr>
          <w:rFonts w:cstheme="minorHAnsi"/>
          <w:color w:val="000000"/>
        </w:rPr>
        <w:t>la conseillère Manon Jutras</w:t>
      </w:r>
      <w:r w:rsidRPr="008D605F">
        <w:rPr>
          <w:rFonts w:cstheme="minorHAnsi"/>
          <w:color w:val="000000"/>
        </w:rPr>
        <w:t xml:space="preserve"> et rés</w:t>
      </w:r>
      <w:r>
        <w:rPr>
          <w:rFonts w:cstheme="minorHAnsi"/>
          <w:color w:val="000000"/>
        </w:rPr>
        <w:t>olu de signer un contrat de service d’entretien paysager avec M. Daniel Smith pour l’année 2023</w:t>
      </w:r>
      <w:r w:rsidRPr="008D605F">
        <w:rPr>
          <w:rFonts w:cstheme="minorHAnsi"/>
        </w:rPr>
        <w:t xml:space="preserve">.  </w:t>
      </w:r>
      <w:r w:rsidRPr="00F56537">
        <w:rPr>
          <w:rFonts w:cstheme="minorHAnsi"/>
          <w:lang w:val="en-CA"/>
        </w:rPr>
        <w:t>Les fonds nécessaires seront prélevés au poste budgétaire 02.13001.522.</w:t>
      </w:r>
    </w:p>
    <w:p w14:paraId="4F4C2EB1" w14:textId="77777777" w:rsidR="00BC0C40" w:rsidRPr="00F56537" w:rsidRDefault="00BC0C40" w:rsidP="00242CBA">
      <w:pPr>
        <w:pStyle w:val="Sansinterligne"/>
        <w:tabs>
          <w:tab w:val="left" w:pos="2268"/>
        </w:tabs>
        <w:spacing w:line="252" w:lineRule="auto"/>
        <w:jc w:val="both"/>
        <w:rPr>
          <w:rFonts w:cstheme="minorHAnsi"/>
          <w:i/>
          <w:lang w:val="en-CA"/>
        </w:rPr>
      </w:pPr>
    </w:p>
    <w:p w14:paraId="38A80ACA" w14:textId="77777777" w:rsidR="00BC0C40" w:rsidRPr="005D4000" w:rsidRDefault="00BC0C40" w:rsidP="00242CBA">
      <w:pPr>
        <w:pStyle w:val="Sansinterligne"/>
        <w:tabs>
          <w:tab w:val="left" w:pos="2268"/>
        </w:tabs>
        <w:spacing w:line="252" w:lineRule="auto"/>
        <w:ind w:left="2268" w:hanging="2268"/>
        <w:jc w:val="both"/>
        <w:rPr>
          <w:color w:val="000000"/>
          <w:lang w:val="en-CA"/>
        </w:rPr>
      </w:pPr>
      <w:r w:rsidRPr="008D605F">
        <w:rPr>
          <w:rFonts w:cstheme="minorHAnsi"/>
          <w:i/>
          <w:lang w:val="en-CA"/>
        </w:rPr>
        <w:t>THEREFORE</w:t>
      </w:r>
      <w:r w:rsidRPr="008D605F">
        <w:rPr>
          <w:rFonts w:cstheme="minorHAnsi"/>
          <w:i/>
          <w:lang w:val="en-CA"/>
        </w:rPr>
        <w:tab/>
        <w:t xml:space="preserve">it is proposed by Councillor </w:t>
      </w:r>
      <w:r>
        <w:rPr>
          <w:rFonts w:cstheme="minorHAnsi"/>
          <w:i/>
          <w:lang w:val="en-CA"/>
        </w:rPr>
        <w:t>Manon Jutras</w:t>
      </w:r>
      <w:r w:rsidRPr="008D605F">
        <w:rPr>
          <w:rFonts w:cstheme="minorHAnsi"/>
          <w:i/>
          <w:lang w:val="en-CA"/>
        </w:rPr>
        <w:t xml:space="preserve"> and </w:t>
      </w:r>
      <w:r w:rsidRPr="00EE1701">
        <w:rPr>
          <w:rFonts w:cstheme="minorHAnsi"/>
          <w:i/>
          <w:lang w:val="en-CA"/>
        </w:rPr>
        <w:t>resolved to sign a contract for landscaping services with Mr. Daniel Smith</w:t>
      </w:r>
      <w:r>
        <w:rPr>
          <w:rFonts w:cstheme="minorHAnsi"/>
          <w:i/>
          <w:lang w:val="en-CA"/>
        </w:rPr>
        <w:t xml:space="preserve"> for the year 2023. </w:t>
      </w:r>
      <w:r w:rsidRPr="005D4000">
        <w:rPr>
          <w:rFonts w:cstheme="minorHAnsi"/>
          <w:i/>
          <w:lang w:val="en-CA"/>
        </w:rPr>
        <w:t>The necessary funds will be taken from the budget item</w:t>
      </w:r>
      <w:r>
        <w:rPr>
          <w:rFonts w:cstheme="minorHAnsi"/>
          <w:i/>
          <w:lang w:val="en-CA"/>
        </w:rPr>
        <w:t xml:space="preserve"> </w:t>
      </w:r>
      <w:r w:rsidRPr="00DC3505">
        <w:rPr>
          <w:rFonts w:cstheme="minorHAnsi"/>
          <w:i/>
          <w:lang w:val="en-CA"/>
        </w:rPr>
        <w:t>02.13001.522.</w:t>
      </w:r>
    </w:p>
    <w:p w14:paraId="626A0C4E" w14:textId="77777777" w:rsidR="00BC0C40" w:rsidRPr="00350231" w:rsidRDefault="00BC0C40" w:rsidP="00242CBA">
      <w:pPr>
        <w:spacing w:after="0" w:line="252" w:lineRule="auto"/>
        <w:jc w:val="right"/>
        <w:rPr>
          <w:rFonts w:cstheme="minorHAnsi"/>
          <w:lang w:val="en-CA"/>
        </w:rPr>
      </w:pPr>
    </w:p>
    <w:p w14:paraId="3706A9B7" w14:textId="74AE6BCA" w:rsidR="006F730F" w:rsidRPr="002D08EC" w:rsidRDefault="006F730F" w:rsidP="00242CBA">
      <w:pPr>
        <w:spacing w:after="0" w:line="252" w:lineRule="auto"/>
        <w:jc w:val="right"/>
        <w:rPr>
          <w:rFonts w:cstheme="minorHAnsi"/>
        </w:rPr>
      </w:pPr>
      <w:r w:rsidRPr="002D08EC">
        <w:rPr>
          <w:rFonts w:cstheme="minorHAnsi"/>
        </w:rPr>
        <w:t>Adopté à l’unanimité des conseillers</w:t>
      </w:r>
    </w:p>
    <w:p w14:paraId="15A99E96" w14:textId="77777777" w:rsidR="006F730F" w:rsidRPr="002D08EC" w:rsidRDefault="006F730F" w:rsidP="00242CBA">
      <w:pPr>
        <w:spacing w:after="0" w:line="252" w:lineRule="auto"/>
        <w:jc w:val="right"/>
        <w:rPr>
          <w:rFonts w:cstheme="minorHAnsi"/>
          <w:i/>
        </w:rPr>
      </w:pPr>
      <w:r w:rsidRPr="002D08EC">
        <w:rPr>
          <w:rFonts w:cstheme="minorHAnsi"/>
          <w:i/>
        </w:rPr>
        <w:t>Adopted unanimously by councillors</w:t>
      </w:r>
    </w:p>
    <w:p w14:paraId="68725D95" w14:textId="77777777" w:rsidR="006C4DA3" w:rsidRPr="00273B2F" w:rsidRDefault="006C4DA3" w:rsidP="00242CBA">
      <w:pPr>
        <w:tabs>
          <w:tab w:val="left" w:pos="1418"/>
        </w:tabs>
        <w:spacing w:before="120" w:after="0" w:line="252" w:lineRule="auto"/>
        <w:jc w:val="right"/>
        <w:outlineLvl w:val="0"/>
        <w:rPr>
          <w:rFonts w:eastAsia="Times New Roman" w:cstheme="minorHAnsi"/>
          <w:b/>
          <w:noProof/>
          <w:color w:val="000000"/>
          <w:u w:val="single"/>
        </w:rPr>
      </w:pPr>
    </w:p>
    <w:p w14:paraId="41C1EFBB" w14:textId="77777777" w:rsidR="00273B2F" w:rsidRDefault="00273B2F" w:rsidP="00242CBA">
      <w:pPr>
        <w:spacing w:after="0" w:line="252" w:lineRule="auto"/>
        <w:jc w:val="both"/>
        <w:rPr>
          <w:rFonts w:cstheme="minorHAnsi"/>
          <w:b/>
          <w:u w:val="single"/>
        </w:rPr>
      </w:pPr>
      <w:bookmarkStart w:id="13" w:name="OLE_LINK26"/>
      <w:r>
        <w:rPr>
          <w:rFonts w:cstheme="minorHAnsi"/>
          <w:b/>
          <w:u w:val="single"/>
        </w:rPr>
        <w:t>2023-05-212</w:t>
      </w:r>
      <w:r w:rsidRPr="008D605F">
        <w:rPr>
          <w:rFonts w:cstheme="minorHAnsi"/>
          <w:b/>
          <w:u w:val="single"/>
        </w:rPr>
        <w:tab/>
        <w:t xml:space="preserve">Résolution d’accepter la contribution en espèces d’une valeur de 10% à des fins de frais de parc, pour </w:t>
      </w:r>
      <w:r w:rsidRPr="00655ECD">
        <w:rPr>
          <w:rFonts w:cstheme="minorHAnsi"/>
          <w:b/>
          <w:u w:val="single"/>
        </w:rPr>
        <w:t>le lotissement sur le chemin du Sommet Vert</w:t>
      </w:r>
    </w:p>
    <w:p w14:paraId="48169E3E" w14:textId="77777777" w:rsidR="00273B2F" w:rsidRPr="008D605F" w:rsidRDefault="00273B2F" w:rsidP="00242CBA">
      <w:pPr>
        <w:spacing w:after="0" w:line="252" w:lineRule="auto"/>
        <w:jc w:val="both"/>
        <w:rPr>
          <w:rFonts w:cstheme="minorHAnsi"/>
          <w:b/>
          <w:u w:val="single"/>
        </w:rPr>
      </w:pPr>
    </w:p>
    <w:p w14:paraId="26C18B0A" w14:textId="77777777" w:rsidR="00273B2F" w:rsidRDefault="00273B2F" w:rsidP="00242CBA">
      <w:pPr>
        <w:spacing w:after="0" w:line="252" w:lineRule="auto"/>
        <w:jc w:val="both"/>
        <w:rPr>
          <w:rFonts w:cstheme="minorHAnsi"/>
          <w:b/>
          <w:u w:val="single"/>
          <w:lang w:val="en-CA"/>
        </w:rPr>
      </w:pPr>
      <w:r>
        <w:rPr>
          <w:rFonts w:cstheme="minorHAnsi"/>
          <w:b/>
          <w:u w:val="single"/>
          <w:lang w:val="en-CA"/>
        </w:rPr>
        <w:t>2023-05-212</w:t>
      </w:r>
      <w:r w:rsidRPr="008D605F">
        <w:rPr>
          <w:rFonts w:cstheme="minorHAnsi"/>
          <w:b/>
          <w:u w:val="single"/>
          <w:lang w:val="en-CA"/>
        </w:rPr>
        <w:t xml:space="preserve"> </w:t>
      </w:r>
      <w:r w:rsidRPr="008D605F">
        <w:rPr>
          <w:rFonts w:cstheme="minorHAnsi"/>
          <w:b/>
          <w:u w:val="single"/>
          <w:lang w:val="en-CA"/>
        </w:rPr>
        <w:tab/>
      </w:r>
      <w:r w:rsidRPr="00BA0B49">
        <w:rPr>
          <w:rFonts w:cstheme="minorHAnsi"/>
          <w:b/>
          <w:u w:val="single"/>
          <w:lang w:val="en-CA"/>
        </w:rPr>
        <w:t>Resolution to accept the cash contribution of a value of 10% for park fees, for the subdivision on Sommet Vert</w:t>
      </w:r>
      <w:r>
        <w:rPr>
          <w:rFonts w:cstheme="minorHAnsi"/>
          <w:b/>
          <w:u w:val="single"/>
          <w:lang w:val="en-CA"/>
        </w:rPr>
        <w:t xml:space="preserve"> Road</w:t>
      </w:r>
    </w:p>
    <w:p w14:paraId="69FFC24A" w14:textId="77777777" w:rsidR="00273B2F" w:rsidRPr="008D605F" w:rsidRDefault="00273B2F" w:rsidP="00242CBA">
      <w:pPr>
        <w:spacing w:after="0" w:line="252" w:lineRule="auto"/>
        <w:jc w:val="both"/>
        <w:rPr>
          <w:rFonts w:cstheme="minorHAnsi"/>
          <w:b/>
          <w:u w:val="single"/>
          <w:lang w:val="en-CA"/>
        </w:rPr>
      </w:pPr>
    </w:p>
    <w:p w14:paraId="13CD91EA" w14:textId="77777777" w:rsidR="00273B2F" w:rsidRDefault="00273B2F" w:rsidP="00242CBA">
      <w:pPr>
        <w:tabs>
          <w:tab w:val="left" w:pos="2268"/>
        </w:tabs>
        <w:spacing w:after="0" w:line="252" w:lineRule="auto"/>
        <w:ind w:left="2268" w:hanging="2268"/>
        <w:jc w:val="both"/>
      </w:pPr>
      <w:r>
        <w:t xml:space="preserve">CONSIDÉRANT </w:t>
      </w:r>
      <w:r>
        <w:tab/>
      </w:r>
      <w:r>
        <w:rPr>
          <w:rFonts w:cs="Arial"/>
        </w:rPr>
        <w:t>la demande de lotissement</w:t>
      </w:r>
      <w:r>
        <w:t xml:space="preserve"> du propriétaire du lot 6 096 334, </w:t>
      </w:r>
      <w:r w:rsidRPr="00F13061">
        <w:t>afin de créer 8 lots à bâtir sur le chemin d</w:t>
      </w:r>
      <w:r>
        <w:t>u Sommet Vert;</w:t>
      </w:r>
    </w:p>
    <w:p w14:paraId="5063693E" w14:textId="77777777" w:rsidR="00273B2F" w:rsidRDefault="00273B2F" w:rsidP="00242CBA">
      <w:pPr>
        <w:tabs>
          <w:tab w:val="left" w:pos="2268"/>
        </w:tabs>
        <w:spacing w:after="0" w:line="252" w:lineRule="auto"/>
        <w:ind w:left="2268" w:hanging="2268"/>
        <w:jc w:val="both"/>
      </w:pPr>
    </w:p>
    <w:p w14:paraId="10C941F3" w14:textId="77777777" w:rsidR="00273B2F" w:rsidRPr="002D0F7F" w:rsidRDefault="00273B2F" w:rsidP="00242CBA">
      <w:pPr>
        <w:tabs>
          <w:tab w:val="left" w:pos="2268"/>
        </w:tabs>
        <w:spacing w:after="0" w:line="252" w:lineRule="auto"/>
        <w:ind w:left="2268" w:hanging="2268"/>
        <w:jc w:val="both"/>
        <w:rPr>
          <w:i/>
          <w:lang w:val="en-CA"/>
        </w:rPr>
      </w:pPr>
      <w:r w:rsidRPr="002D0F7F">
        <w:rPr>
          <w:i/>
          <w:lang w:val="en-CA"/>
        </w:rPr>
        <w:t xml:space="preserve">WHEREAS </w:t>
      </w:r>
      <w:r w:rsidRPr="002D0F7F">
        <w:rPr>
          <w:i/>
          <w:lang w:val="en-CA"/>
        </w:rPr>
        <w:tab/>
      </w:r>
      <w:r w:rsidRPr="00F15EA7">
        <w:rPr>
          <w:i/>
          <w:lang w:val="en-CA"/>
        </w:rPr>
        <w:t xml:space="preserve">the subdivision request from the owner of lot 6 096 334, in order to create 8 building lots on </w:t>
      </w:r>
      <w:r w:rsidRPr="002D0F7F">
        <w:rPr>
          <w:i/>
          <w:lang w:val="en-CA"/>
        </w:rPr>
        <w:t>Sommet Vert Road;</w:t>
      </w:r>
    </w:p>
    <w:p w14:paraId="13F3B343" w14:textId="77777777" w:rsidR="00273B2F" w:rsidRPr="008D605F" w:rsidRDefault="00273B2F" w:rsidP="00242CBA">
      <w:pPr>
        <w:tabs>
          <w:tab w:val="left" w:pos="2268"/>
        </w:tabs>
        <w:spacing w:after="0" w:line="252" w:lineRule="auto"/>
        <w:ind w:left="2268" w:hanging="2268"/>
        <w:jc w:val="both"/>
        <w:rPr>
          <w:rFonts w:cstheme="minorHAnsi"/>
          <w:i/>
          <w:lang w:val="en-CA"/>
        </w:rPr>
      </w:pPr>
    </w:p>
    <w:p w14:paraId="0730DCB9" w14:textId="77777777" w:rsidR="00273B2F" w:rsidRDefault="00273B2F" w:rsidP="00242CBA">
      <w:pPr>
        <w:tabs>
          <w:tab w:val="left" w:pos="2268"/>
        </w:tabs>
        <w:spacing w:after="0" w:line="252" w:lineRule="auto"/>
        <w:ind w:left="2268" w:hanging="2268"/>
        <w:jc w:val="both"/>
        <w:rPr>
          <w:rFonts w:cstheme="minorHAnsi"/>
          <w:color w:val="000000"/>
          <w:lang w:val="fr-FR"/>
        </w:rPr>
      </w:pPr>
      <w:r w:rsidRPr="008D605F">
        <w:rPr>
          <w:rFonts w:cstheme="minorHAnsi"/>
          <w:color w:val="000000"/>
          <w:lang w:val="fr-FR"/>
        </w:rPr>
        <w:t xml:space="preserve">CONSIDÉRANT </w:t>
      </w:r>
      <w:r w:rsidRPr="008D605F">
        <w:rPr>
          <w:rFonts w:cstheme="minorHAnsi"/>
          <w:color w:val="000000"/>
          <w:lang w:val="fr-FR"/>
        </w:rPr>
        <w:tab/>
        <w:t>la règlementation RU-903-2014 en vigueur en matière de lotissement;</w:t>
      </w:r>
    </w:p>
    <w:p w14:paraId="78904E57" w14:textId="77777777" w:rsidR="00273B2F" w:rsidRPr="008D605F" w:rsidRDefault="00273B2F" w:rsidP="00242CBA">
      <w:pPr>
        <w:tabs>
          <w:tab w:val="left" w:pos="2268"/>
        </w:tabs>
        <w:spacing w:after="0" w:line="252" w:lineRule="auto"/>
        <w:ind w:left="2268" w:hanging="2268"/>
        <w:jc w:val="both"/>
        <w:rPr>
          <w:rFonts w:cstheme="minorHAnsi"/>
          <w:color w:val="000000"/>
          <w:lang w:val="fr-FR"/>
        </w:rPr>
      </w:pPr>
    </w:p>
    <w:p w14:paraId="531A5518" w14:textId="77777777" w:rsidR="00273B2F" w:rsidRDefault="00273B2F" w:rsidP="00242CBA">
      <w:pPr>
        <w:tabs>
          <w:tab w:val="left" w:pos="2268"/>
        </w:tabs>
        <w:spacing w:after="0" w:line="252" w:lineRule="auto"/>
        <w:ind w:left="2268" w:hanging="2268"/>
        <w:jc w:val="both"/>
        <w:rPr>
          <w:rFonts w:cstheme="minorHAnsi"/>
          <w:i/>
          <w:color w:val="000000"/>
          <w:lang w:val="en-CA"/>
        </w:rPr>
      </w:pPr>
      <w:r w:rsidRPr="008D605F">
        <w:rPr>
          <w:rFonts w:cstheme="minorHAnsi"/>
          <w:i/>
          <w:color w:val="000000"/>
          <w:lang w:val="en-CA"/>
        </w:rPr>
        <w:lastRenderedPageBreak/>
        <w:t xml:space="preserve">WHEREAS </w:t>
      </w:r>
      <w:r w:rsidRPr="008D605F">
        <w:rPr>
          <w:rFonts w:cstheme="minorHAnsi"/>
          <w:i/>
          <w:color w:val="000000"/>
          <w:lang w:val="en-CA"/>
        </w:rPr>
        <w:tab/>
        <w:t>the regulation RU-903-2014 in force regarding subdivision;</w:t>
      </w:r>
    </w:p>
    <w:p w14:paraId="343F4C5E" w14:textId="77777777" w:rsidR="00273B2F" w:rsidRPr="008D605F" w:rsidRDefault="00273B2F" w:rsidP="00242CBA">
      <w:pPr>
        <w:tabs>
          <w:tab w:val="left" w:pos="2268"/>
        </w:tabs>
        <w:spacing w:after="0" w:line="252" w:lineRule="auto"/>
        <w:ind w:left="2268" w:hanging="2268"/>
        <w:jc w:val="both"/>
        <w:rPr>
          <w:rFonts w:cstheme="minorHAnsi"/>
          <w:i/>
          <w:color w:val="000000"/>
          <w:lang w:val="en-CA"/>
        </w:rPr>
      </w:pPr>
    </w:p>
    <w:p w14:paraId="7B617308" w14:textId="77777777" w:rsidR="00273B2F" w:rsidRDefault="00273B2F" w:rsidP="00242CBA">
      <w:pPr>
        <w:tabs>
          <w:tab w:val="left" w:pos="2268"/>
        </w:tabs>
        <w:spacing w:after="0" w:line="252" w:lineRule="auto"/>
        <w:ind w:left="2268" w:hanging="2268"/>
        <w:jc w:val="both"/>
        <w:rPr>
          <w:rFonts w:cstheme="minorHAnsi"/>
          <w:color w:val="000000"/>
          <w:lang w:val="fr-FR"/>
        </w:rPr>
      </w:pPr>
      <w:r w:rsidRPr="008D605F">
        <w:rPr>
          <w:rFonts w:cstheme="minorHAnsi"/>
          <w:color w:val="000000"/>
          <w:lang w:val="fr-FR"/>
        </w:rPr>
        <w:t xml:space="preserve">CONSIDÉRANT </w:t>
      </w:r>
      <w:r w:rsidRPr="008D605F">
        <w:rPr>
          <w:rFonts w:cstheme="minorHAnsi"/>
          <w:color w:val="000000"/>
          <w:lang w:val="fr-FR"/>
        </w:rPr>
        <w:tab/>
        <w:t xml:space="preserve">que la Municipalité peut demander de verser un montant en argent équivalant à 10% de la valeur d’origine du terrain, dans le cas d’une opération cadastrale de </w:t>
      </w:r>
      <w:r w:rsidRPr="00F15EA7">
        <w:rPr>
          <w:rFonts w:cstheme="minorHAnsi"/>
          <w:color w:val="000000"/>
          <w:lang w:val="fr-FR"/>
        </w:rPr>
        <w:t>5 lots ou plus</w:t>
      </w:r>
      <w:r w:rsidRPr="008D605F">
        <w:rPr>
          <w:rFonts w:cstheme="minorHAnsi"/>
          <w:color w:val="000000"/>
          <w:lang w:val="fr-FR"/>
        </w:rPr>
        <w:t xml:space="preserve"> et d’une demande de permis de lotissement.</w:t>
      </w:r>
    </w:p>
    <w:p w14:paraId="648705A5" w14:textId="77777777" w:rsidR="00273B2F" w:rsidRPr="008D605F" w:rsidRDefault="00273B2F" w:rsidP="00242CBA">
      <w:pPr>
        <w:tabs>
          <w:tab w:val="left" w:pos="2268"/>
        </w:tabs>
        <w:spacing w:after="0" w:line="252" w:lineRule="auto"/>
        <w:ind w:left="2268" w:hanging="2268"/>
        <w:jc w:val="both"/>
        <w:rPr>
          <w:rFonts w:cstheme="minorHAnsi"/>
          <w:color w:val="000000"/>
          <w:lang w:val="fr-FR"/>
        </w:rPr>
      </w:pPr>
    </w:p>
    <w:p w14:paraId="2AF08201" w14:textId="77777777" w:rsidR="00273B2F" w:rsidRDefault="00273B2F" w:rsidP="00242CBA">
      <w:pPr>
        <w:tabs>
          <w:tab w:val="left" w:pos="2268"/>
        </w:tabs>
        <w:spacing w:after="0" w:line="252" w:lineRule="auto"/>
        <w:ind w:left="2268" w:hanging="2268"/>
        <w:jc w:val="both"/>
        <w:rPr>
          <w:rFonts w:cstheme="minorHAnsi"/>
          <w:i/>
          <w:color w:val="000000"/>
          <w:lang w:val="en-CA"/>
        </w:rPr>
      </w:pPr>
      <w:r w:rsidRPr="008D605F">
        <w:rPr>
          <w:rFonts w:cstheme="minorHAnsi"/>
          <w:i/>
          <w:color w:val="000000"/>
          <w:lang w:val="en-CA"/>
        </w:rPr>
        <w:t xml:space="preserve">WHEREAS </w:t>
      </w:r>
      <w:r w:rsidRPr="008D605F">
        <w:rPr>
          <w:rFonts w:cstheme="minorHAnsi"/>
          <w:i/>
          <w:color w:val="000000"/>
          <w:lang w:val="en-CA"/>
        </w:rPr>
        <w:tab/>
        <w:t>the Municipality can ask to pay a cash amount equivalent to 10% of the original value of the land, in the case of a cadastral operation of 5 lots or more and an application for a subdivision permit.</w:t>
      </w:r>
    </w:p>
    <w:p w14:paraId="67B82BE4" w14:textId="77777777" w:rsidR="00273B2F" w:rsidRPr="008D605F" w:rsidRDefault="00273B2F" w:rsidP="00242CBA">
      <w:pPr>
        <w:tabs>
          <w:tab w:val="left" w:pos="2268"/>
        </w:tabs>
        <w:spacing w:after="0" w:line="252" w:lineRule="auto"/>
        <w:ind w:left="2268" w:hanging="2268"/>
        <w:jc w:val="both"/>
        <w:rPr>
          <w:rFonts w:cstheme="minorHAnsi"/>
          <w:i/>
          <w:color w:val="000000"/>
          <w:lang w:val="en-CA"/>
        </w:rPr>
      </w:pPr>
    </w:p>
    <w:p w14:paraId="1F78A744" w14:textId="77777777" w:rsidR="00273B2F" w:rsidRDefault="00273B2F" w:rsidP="00242CBA">
      <w:pPr>
        <w:tabs>
          <w:tab w:val="left" w:pos="2268"/>
        </w:tabs>
        <w:spacing w:after="0" w:line="252" w:lineRule="auto"/>
        <w:ind w:left="2268" w:hanging="2268"/>
        <w:jc w:val="both"/>
        <w:rPr>
          <w:rFonts w:cstheme="minorHAnsi"/>
          <w:color w:val="000000"/>
        </w:rPr>
      </w:pPr>
      <w:r w:rsidRPr="008D605F">
        <w:rPr>
          <w:rFonts w:cstheme="minorHAnsi"/>
          <w:lang w:eastAsia="fr-FR"/>
        </w:rPr>
        <w:t>EN CONSÉQUENCE</w:t>
      </w:r>
      <w:r w:rsidRPr="008D605F">
        <w:rPr>
          <w:rFonts w:cstheme="minorHAnsi"/>
          <w:lang w:eastAsia="fr-FR"/>
        </w:rPr>
        <w:tab/>
        <w:t xml:space="preserve">il est proposé par </w:t>
      </w:r>
      <w:r>
        <w:rPr>
          <w:rFonts w:cstheme="minorHAnsi"/>
          <w:lang w:eastAsia="fr-FR"/>
        </w:rPr>
        <w:t>le conseiller Carl Woodbury</w:t>
      </w:r>
      <w:r w:rsidRPr="008D605F">
        <w:rPr>
          <w:rFonts w:cstheme="minorHAnsi"/>
          <w:lang w:eastAsia="fr-FR"/>
        </w:rPr>
        <w:t xml:space="preserve"> et résolu, </w:t>
      </w:r>
      <w:r w:rsidRPr="008D605F">
        <w:rPr>
          <w:rFonts w:cstheme="minorHAnsi"/>
          <w:color w:val="000000"/>
        </w:rPr>
        <w:t>dans le cadre de la gestion de son territoire et en vertu de sa règlementation RU-903-2014 en vigueur, d’accepter la contribution de 10% pour fins de frais de parc</w:t>
      </w:r>
      <w:r>
        <w:rPr>
          <w:rFonts w:cstheme="minorHAnsi"/>
          <w:color w:val="000000"/>
        </w:rPr>
        <w:t>, soit la somme de 13 010$</w:t>
      </w:r>
      <w:r w:rsidRPr="008D605F">
        <w:rPr>
          <w:rFonts w:cstheme="minorHAnsi"/>
          <w:color w:val="000000"/>
        </w:rPr>
        <w:t>.</w:t>
      </w:r>
    </w:p>
    <w:p w14:paraId="3D2B27E3" w14:textId="77777777" w:rsidR="00273B2F" w:rsidRDefault="00273B2F" w:rsidP="00242CBA">
      <w:pPr>
        <w:tabs>
          <w:tab w:val="left" w:pos="2268"/>
        </w:tabs>
        <w:spacing w:after="0" w:line="252" w:lineRule="auto"/>
        <w:ind w:left="2268" w:hanging="2268"/>
        <w:jc w:val="both"/>
        <w:rPr>
          <w:rFonts w:cstheme="minorHAnsi"/>
          <w:color w:val="000000"/>
        </w:rPr>
      </w:pPr>
    </w:p>
    <w:p w14:paraId="3BA60FC0" w14:textId="77777777" w:rsidR="00273B2F" w:rsidRPr="008D605F" w:rsidRDefault="00273B2F" w:rsidP="00242CBA">
      <w:pPr>
        <w:tabs>
          <w:tab w:val="left" w:pos="2268"/>
        </w:tabs>
        <w:spacing w:after="0" w:line="252" w:lineRule="auto"/>
        <w:ind w:left="2268" w:hanging="2268"/>
        <w:jc w:val="both"/>
        <w:rPr>
          <w:rFonts w:cstheme="minorHAnsi"/>
          <w:i/>
          <w:color w:val="000000"/>
          <w:lang w:val="en-CA"/>
        </w:rPr>
      </w:pPr>
      <w:r w:rsidRPr="008D605F">
        <w:rPr>
          <w:rFonts w:cstheme="minorHAnsi"/>
          <w:i/>
          <w:color w:val="000000"/>
          <w:lang w:val="en-CA"/>
        </w:rPr>
        <w:t xml:space="preserve">CONSEQUENTLY </w:t>
      </w:r>
      <w:r w:rsidRPr="008D605F">
        <w:rPr>
          <w:rFonts w:cstheme="minorHAnsi"/>
          <w:i/>
          <w:color w:val="000000"/>
          <w:lang w:val="en-CA"/>
        </w:rPr>
        <w:tab/>
        <w:t xml:space="preserve">it is proposed by Councillor </w:t>
      </w:r>
      <w:r>
        <w:rPr>
          <w:rFonts w:cstheme="minorHAnsi"/>
          <w:i/>
          <w:color w:val="000000"/>
          <w:lang w:val="en-CA"/>
        </w:rPr>
        <w:t>Carl Woodbury</w:t>
      </w:r>
      <w:r w:rsidRPr="008D605F">
        <w:rPr>
          <w:rFonts w:cstheme="minorHAnsi"/>
          <w:i/>
          <w:color w:val="000000"/>
          <w:lang w:val="en-CA"/>
        </w:rPr>
        <w:t xml:space="preserve"> and resolved, within the framework of the management of its territory and by virtue of its current by-law RU-903-2014, to accept the contribution of 10% for park expenses</w:t>
      </w:r>
      <w:r>
        <w:rPr>
          <w:rFonts w:cstheme="minorHAnsi"/>
          <w:i/>
          <w:color w:val="000000"/>
          <w:lang w:val="en-CA"/>
        </w:rPr>
        <w:t xml:space="preserve">, </w:t>
      </w:r>
      <w:r w:rsidRPr="001B250C">
        <w:rPr>
          <w:rFonts w:cstheme="minorHAnsi"/>
          <w:i/>
          <w:color w:val="000000"/>
          <w:lang w:val="en-CA"/>
        </w:rPr>
        <w:t>which is $13,010.</w:t>
      </w:r>
    </w:p>
    <w:bookmarkEnd w:id="13"/>
    <w:p w14:paraId="4BAE0B37" w14:textId="77777777" w:rsidR="00273B2F" w:rsidRPr="00350231" w:rsidRDefault="00273B2F" w:rsidP="00242CBA">
      <w:pPr>
        <w:spacing w:after="0" w:line="252" w:lineRule="auto"/>
        <w:jc w:val="right"/>
        <w:rPr>
          <w:rFonts w:cstheme="minorHAnsi"/>
          <w:lang w:val="en-CA"/>
        </w:rPr>
      </w:pPr>
    </w:p>
    <w:p w14:paraId="209ADB3B" w14:textId="35D1C637" w:rsidR="006F730F" w:rsidRPr="002D08EC" w:rsidRDefault="006F730F" w:rsidP="00242CBA">
      <w:pPr>
        <w:spacing w:after="0" w:line="252" w:lineRule="auto"/>
        <w:jc w:val="right"/>
        <w:rPr>
          <w:rFonts w:cstheme="minorHAnsi"/>
        </w:rPr>
      </w:pPr>
      <w:r w:rsidRPr="002D08EC">
        <w:rPr>
          <w:rFonts w:cstheme="minorHAnsi"/>
        </w:rPr>
        <w:t>Adopté à l’unanimité des conseillers</w:t>
      </w:r>
    </w:p>
    <w:p w14:paraId="6FD91DA7" w14:textId="77777777" w:rsidR="006F730F" w:rsidRPr="002D08EC" w:rsidRDefault="006F730F" w:rsidP="00242CBA">
      <w:pPr>
        <w:spacing w:after="0" w:line="252" w:lineRule="auto"/>
        <w:jc w:val="right"/>
        <w:rPr>
          <w:rFonts w:cstheme="minorHAnsi"/>
          <w:i/>
        </w:rPr>
      </w:pPr>
      <w:r w:rsidRPr="002D08EC">
        <w:rPr>
          <w:rFonts w:cstheme="minorHAnsi"/>
          <w:i/>
        </w:rPr>
        <w:t>Adopted unanimously by councillors</w:t>
      </w:r>
    </w:p>
    <w:p w14:paraId="10296F2D" w14:textId="77777777" w:rsidR="006F730F" w:rsidRPr="00AB1E3D" w:rsidRDefault="006F730F" w:rsidP="00242CBA">
      <w:pPr>
        <w:tabs>
          <w:tab w:val="left" w:pos="1418"/>
        </w:tabs>
        <w:spacing w:before="120" w:after="0" w:line="252" w:lineRule="auto"/>
        <w:jc w:val="right"/>
        <w:outlineLvl w:val="0"/>
        <w:rPr>
          <w:rFonts w:eastAsia="Times New Roman" w:cstheme="minorHAnsi"/>
          <w:b/>
          <w:noProof/>
          <w:color w:val="000000"/>
          <w:u w:val="single"/>
        </w:rPr>
      </w:pPr>
    </w:p>
    <w:p w14:paraId="55C7DFBB" w14:textId="77777777" w:rsidR="00AB1E3D" w:rsidRPr="00C70A2F" w:rsidRDefault="00AB1E3D" w:rsidP="00242CBA">
      <w:pPr>
        <w:tabs>
          <w:tab w:val="left" w:pos="1418"/>
        </w:tabs>
        <w:spacing w:line="252" w:lineRule="auto"/>
        <w:jc w:val="both"/>
        <w:rPr>
          <w:rFonts w:cstheme="minorHAnsi"/>
          <w:b/>
          <w:u w:val="single"/>
        </w:rPr>
      </w:pPr>
      <w:r>
        <w:rPr>
          <w:rFonts w:cstheme="minorHAnsi"/>
          <w:b/>
          <w:u w:val="single"/>
        </w:rPr>
        <w:t>2023-05-213</w:t>
      </w:r>
      <w:r w:rsidRPr="00C70A2F">
        <w:rPr>
          <w:rFonts w:cstheme="minorHAnsi"/>
          <w:b/>
          <w:u w:val="single"/>
        </w:rPr>
        <w:t xml:space="preserve"> </w:t>
      </w:r>
      <w:r w:rsidRPr="00C70A2F">
        <w:rPr>
          <w:rFonts w:cstheme="minorHAnsi"/>
          <w:b/>
          <w:u w:val="single"/>
        </w:rPr>
        <w:tab/>
        <w:t>Désignation</w:t>
      </w:r>
      <w:r w:rsidRPr="00C70A2F">
        <w:rPr>
          <w:rFonts w:cstheme="minorHAnsi"/>
          <w:b/>
          <w:spacing w:val="-2"/>
          <w:u w:val="single"/>
        </w:rPr>
        <w:t xml:space="preserve"> </w:t>
      </w:r>
      <w:r w:rsidRPr="00C70A2F">
        <w:rPr>
          <w:rFonts w:cstheme="minorHAnsi"/>
          <w:b/>
          <w:u w:val="single"/>
        </w:rPr>
        <w:t>spécifique</w:t>
      </w:r>
      <w:r w:rsidRPr="00C70A2F">
        <w:rPr>
          <w:rFonts w:cstheme="minorHAnsi"/>
          <w:b/>
          <w:spacing w:val="-1"/>
          <w:u w:val="single"/>
        </w:rPr>
        <w:t xml:space="preserve"> </w:t>
      </w:r>
      <w:r w:rsidRPr="00C70A2F">
        <w:rPr>
          <w:rFonts w:cstheme="minorHAnsi"/>
          <w:b/>
          <w:u w:val="single"/>
        </w:rPr>
        <w:t>des agents de Groupe Sûreté inc.</w:t>
      </w:r>
      <w:r w:rsidRPr="00C70A2F">
        <w:rPr>
          <w:rFonts w:cstheme="minorHAnsi"/>
          <w:b/>
          <w:spacing w:val="1"/>
          <w:u w:val="single"/>
        </w:rPr>
        <w:t xml:space="preserve"> </w:t>
      </w:r>
      <w:r w:rsidRPr="00C70A2F">
        <w:rPr>
          <w:rFonts w:cstheme="minorHAnsi"/>
          <w:b/>
          <w:u w:val="single"/>
        </w:rPr>
        <w:t>dans le cadre du contrat de</w:t>
      </w:r>
      <w:r w:rsidRPr="00C70A2F">
        <w:rPr>
          <w:rFonts w:cstheme="minorHAnsi"/>
          <w:b/>
          <w:spacing w:val="1"/>
          <w:u w:val="single"/>
        </w:rPr>
        <w:t xml:space="preserve"> </w:t>
      </w:r>
      <w:r w:rsidRPr="00C70A2F">
        <w:rPr>
          <w:rFonts w:cstheme="minorHAnsi"/>
          <w:b/>
          <w:u w:val="single"/>
        </w:rPr>
        <w:t>services de patrouille</w:t>
      </w:r>
    </w:p>
    <w:p w14:paraId="6FDEE7DD" w14:textId="77777777" w:rsidR="00AB1E3D" w:rsidRPr="00C70A2F" w:rsidRDefault="00AB1E3D" w:rsidP="00242CBA">
      <w:pPr>
        <w:tabs>
          <w:tab w:val="left" w:pos="1418"/>
        </w:tabs>
        <w:spacing w:line="252" w:lineRule="auto"/>
        <w:jc w:val="both"/>
        <w:rPr>
          <w:rFonts w:cstheme="minorHAnsi"/>
          <w:b/>
          <w:i/>
          <w:u w:val="single"/>
          <w:lang w:val="en-CA"/>
        </w:rPr>
      </w:pPr>
      <w:r>
        <w:rPr>
          <w:rFonts w:cstheme="minorHAnsi"/>
          <w:b/>
          <w:i/>
          <w:u w:val="single"/>
          <w:lang w:val="en-CA"/>
        </w:rPr>
        <w:t>2023-05-213</w:t>
      </w:r>
      <w:r w:rsidRPr="00C70A2F">
        <w:rPr>
          <w:rFonts w:cstheme="minorHAnsi"/>
          <w:b/>
          <w:i/>
          <w:u w:val="single"/>
          <w:lang w:val="en-CA"/>
        </w:rPr>
        <w:tab/>
        <w:t>Specific designation of the agents of Groupe Sûreté inc. as part of the patrol services contract</w:t>
      </w:r>
    </w:p>
    <w:p w14:paraId="55720ECE" w14:textId="77777777" w:rsidR="00AB1E3D" w:rsidRPr="00C70A2F" w:rsidRDefault="00AB1E3D" w:rsidP="00242CBA">
      <w:pPr>
        <w:pStyle w:val="Corpsdetexte"/>
        <w:tabs>
          <w:tab w:val="left" w:pos="2268"/>
        </w:tabs>
        <w:spacing w:after="200" w:line="252" w:lineRule="auto"/>
        <w:ind w:left="2268" w:right="217" w:hanging="2268"/>
        <w:jc w:val="both"/>
        <w:rPr>
          <w:rFonts w:asciiTheme="minorHAnsi" w:hAnsiTheme="minorHAnsi" w:cstheme="minorHAnsi"/>
          <w:sz w:val="22"/>
          <w:szCs w:val="22"/>
          <w:lang w:val="fr-CA"/>
        </w:rPr>
      </w:pPr>
      <w:r w:rsidRPr="00C70A2F">
        <w:rPr>
          <w:rFonts w:asciiTheme="minorHAnsi" w:hAnsiTheme="minorHAnsi" w:cstheme="minorHAnsi"/>
          <w:sz w:val="22"/>
          <w:szCs w:val="22"/>
          <w:lang w:val="fr-CA"/>
        </w:rPr>
        <w:t>ATTENDU</w:t>
      </w:r>
      <w:r w:rsidRPr="00C70A2F">
        <w:rPr>
          <w:rFonts w:asciiTheme="minorHAnsi" w:hAnsiTheme="minorHAnsi" w:cstheme="minorHAnsi"/>
          <w:sz w:val="22"/>
          <w:szCs w:val="22"/>
          <w:lang w:val="fr-CA"/>
        </w:rPr>
        <w:tab/>
        <w:t xml:space="preserve">la résolution numéro </w:t>
      </w:r>
      <w:r>
        <w:rPr>
          <w:rFonts w:asciiTheme="minorHAnsi" w:hAnsiTheme="minorHAnsi" w:cstheme="minorHAnsi"/>
          <w:sz w:val="22"/>
          <w:szCs w:val="22"/>
          <w:lang w:val="fr-CA"/>
        </w:rPr>
        <w:t>2023-04-124</w:t>
      </w:r>
      <w:r w:rsidRPr="00C70A2F">
        <w:rPr>
          <w:rFonts w:asciiTheme="minorHAnsi" w:hAnsiTheme="minorHAnsi" w:cstheme="minorHAnsi"/>
          <w:sz w:val="22"/>
          <w:szCs w:val="22"/>
          <w:lang w:val="fr-CA"/>
        </w:rPr>
        <w:t xml:space="preserve"> par laquelle la municipalité </w:t>
      </w:r>
      <w:r>
        <w:rPr>
          <w:rFonts w:asciiTheme="minorHAnsi" w:hAnsiTheme="minorHAnsi" w:cstheme="minorHAnsi"/>
          <w:sz w:val="22"/>
          <w:szCs w:val="22"/>
          <w:lang w:val="fr-CA"/>
        </w:rPr>
        <w:t>a conclu un contrat</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services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avec</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la</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compagnie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Groupe</w:t>
      </w:r>
      <w:r w:rsidRPr="00C70A2F">
        <w:rPr>
          <w:rFonts w:asciiTheme="minorHAnsi" w:hAnsiTheme="minorHAnsi" w:cstheme="minorHAnsi"/>
          <w:spacing w:val="-8"/>
          <w:sz w:val="22"/>
          <w:szCs w:val="22"/>
          <w:lang w:val="fr-CA"/>
        </w:rPr>
        <w:t xml:space="preserve"> </w:t>
      </w:r>
      <w:r w:rsidRPr="00C70A2F">
        <w:rPr>
          <w:rFonts w:asciiTheme="minorHAnsi" w:hAnsiTheme="minorHAnsi" w:cstheme="minorHAnsi"/>
          <w:sz w:val="22"/>
          <w:szCs w:val="22"/>
          <w:lang w:val="fr-CA"/>
        </w:rPr>
        <w:t>Sûreté</w:t>
      </w:r>
      <w:r w:rsidRPr="00C70A2F">
        <w:rPr>
          <w:rFonts w:asciiTheme="minorHAnsi" w:hAnsiTheme="minorHAnsi" w:cstheme="minorHAnsi"/>
          <w:spacing w:val="-6"/>
          <w:sz w:val="22"/>
          <w:szCs w:val="22"/>
          <w:lang w:val="fr-CA"/>
        </w:rPr>
        <w:t xml:space="preserve"> </w:t>
      </w:r>
      <w:r w:rsidRPr="00C70A2F">
        <w:rPr>
          <w:rFonts w:asciiTheme="minorHAnsi" w:hAnsiTheme="minorHAnsi" w:cstheme="minorHAnsi"/>
          <w:sz w:val="22"/>
          <w:szCs w:val="22"/>
          <w:lang w:val="fr-CA"/>
        </w:rPr>
        <w:t>inc.</w:t>
      </w:r>
      <w:r w:rsidRPr="00C70A2F">
        <w:rPr>
          <w:rFonts w:asciiTheme="minorHAnsi" w:hAnsiTheme="minorHAnsi" w:cstheme="minorHAnsi"/>
          <w:spacing w:val="-9"/>
          <w:sz w:val="22"/>
          <w:szCs w:val="22"/>
          <w:lang w:val="fr-CA"/>
        </w:rPr>
        <w:t xml:space="preserve"> </w:t>
      </w:r>
      <w:r w:rsidRPr="00C70A2F">
        <w:rPr>
          <w:rFonts w:asciiTheme="minorHAnsi" w:hAnsiTheme="minorHAnsi" w:cstheme="minorHAnsi"/>
          <w:sz w:val="22"/>
          <w:szCs w:val="22"/>
          <w:lang w:val="fr-CA"/>
        </w:rPr>
        <w:t>aux</w:t>
      </w:r>
      <w:r w:rsidRPr="00C70A2F">
        <w:rPr>
          <w:rFonts w:asciiTheme="minorHAnsi" w:hAnsiTheme="minorHAnsi" w:cstheme="minorHAnsi"/>
          <w:spacing w:val="-9"/>
          <w:sz w:val="22"/>
          <w:szCs w:val="22"/>
          <w:lang w:val="fr-CA"/>
        </w:rPr>
        <w:t xml:space="preserve"> </w:t>
      </w:r>
      <w:r w:rsidRPr="00C70A2F">
        <w:rPr>
          <w:rFonts w:asciiTheme="minorHAnsi" w:hAnsiTheme="minorHAnsi" w:cstheme="minorHAnsi"/>
          <w:sz w:val="22"/>
          <w:szCs w:val="22"/>
          <w:lang w:val="fr-CA"/>
        </w:rPr>
        <w:t>fins</w:t>
      </w:r>
      <w:r w:rsidRPr="00C70A2F">
        <w:rPr>
          <w:rFonts w:asciiTheme="minorHAnsi" w:hAnsiTheme="minorHAnsi" w:cstheme="minorHAnsi"/>
          <w:spacing w:val="-7"/>
          <w:sz w:val="22"/>
          <w:szCs w:val="22"/>
          <w:lang w:val="fr-CA"/>
        </w:rPr>
        <w:t xml:space="preserve"> </w:t>
      </w:r>
      <w:r w:rsidRPr="00C70A2F">
        <w:rPr>
          <w:rFonts w:asciiTheme="minorHAnsi" w:hAnsiTheme="minorHAnsi" w:cstheme="minorHAnsi"/>
          <w:sz w:val="22"/>
          <w:szCs w:val="22"/>
          <w:lang w:val="fr-CA"/>
        </w:rPr>
        <w:t>d’effectuer des patrouilles</w:t>
      </w:r>
      <w:r>
        <w:rPr>
          <w:rFonts w:asciiTheme="minorHAnsi" w:hAnsiTheme="minorHAnsi" w:cstheme="minorHAnsi"/>
          <w:sz w:val="22"/>
          <w:szCs w:val="22"/>
          <w:lang w:val="fr-CA"/>
        </w:rPr>
        <w:t xml:space="preserve"> </w:t>
      </w:r>
      <w:r w:rsidRPr="00C70A2F">
        <w:rPr>
          <w:rFonts w:asciiTheme="minorHAnsi" w:hAnsiTheme="minorHAnsi" w:cstheme="minorHAnsi"/>
          <w:sz w:val="22"/>
          <w:szCs w:val="22"/>
          <w:lang w:val="fr-CA"/>
        </w:rPr>
        <w:t>sur le réseau routier de la municipalité;</w:t>
      </w:r>
    </w:p>
    <w:p w14:paraId="13AEE90E" w14:textId="77777777" w:rsidR="00AB1E3D" w:rsidRPr="00C70A2F" w:rsidRDefault="00AB1E3D" w:rsidP="00242CBA">
      <w:pPr>
        <w:pStyle w:val="Corpsdetexte"/>
        <w:tabs>
          <w:tab w:val="left" w:pos="2268"/>
        </w:tabs>
        <w:spacing w:after="200" w:line="252" w:lineRule="auto"/>
        <w:ind w:left="2268" w:hanging="2268"/>
        <w:jc w:val="both"/>
        <w:rPr>
          <w:rFonts w:asciiTheme="minorHAnsi" w:hAnsiTheme="minorHAnsi" w:cstheme="minorHAnsi"/>
          <w:i/>
          <w:sz w:val="22"/>
          <w:szCs w:val="22"/>
          <w:lang w:val="en-CA"/>
        </w:rPr>
      </w:pPr>
      <w:r w:rsidRPr="00C70A2F">
        <w:rPr>
          <w:rFonts w:asciiTheme="minorHAnsi" w:hAnsiTheme="minorHAnsi" w:cstheme="minorHAnsi"/>
          <w:i/>
          <w:sz w:val="22"/>
          <w:szCs w:val="22"/>
          <w:lang w:val="en-CA"/>
        </w:rPr>
        <w:t xml:space="preserve">WHEREAS </w:t>
      </w:r>
      <w:r w:rsidRPr="00C70A2F">
        <w:rPr>
          <w:rFonts w:asciiTheme="minorHAnsi" w:hAnsiTheme="minorHAnsi" w:cstheme="minorHAnsi"/>
          <w:i/>
          <w:sz w:val="22"/>
          <w:szCs w:val="22"/>
          <w:lang w:val="en-CA"/>
        </w:rPr>
        <w:tab/>
        <w:t xml:space="preserve">resolution number </w:t>
      </w:r>
      <w:r>
        <w:rPr>
          <w:rFonts w:asciiTheme="minorHAnsi" w:hAnsiTheme="minorHAnsi" w:cstheme="minorHAnsi"/>
          <w:i/>
          <w:sz w:val="22"/>
          <w:szCs w:val="22"/>
          <w:lang w:val="en-CA"/>
        </w:rPr>
        <w:t>2023-04-124</w:t>
      </w:r>
      <w:r w:rsidRPr="00C70A2F">
        <w:rPr>
          <w:rFonts w:asciiTheme="minorHAnsi" w:hAnsiTheme="minorHAnsi" w:cstheme="minorHAnsi"/>
          <w:i/>
          <w:sz w:val="22"/>
          <w:szCs w:val="22"/>
          <w:lang w:val="en-CA"/>
        </w:rPr>
        <w:t xml:space="preserve"> by which </w:t>
      </w:r>
      <w:r w:rsidRPr="00711878">
        <w:rPr>
          <w:rFonts w:asciiTheme="minorHAnsi" w:hAnsiTheme="minorHAnsi" w:cstheme="minorHAnsi"/>
          <w:i/>
          <w:sz w:val="22"/>
          <w:szCs w:val="22"/>
          <w:lang w:val="en-CA"/>
        </w:rPr>
        <w:t>the municipality has entered into a service contract with the company Groupe Sûreté inc. for the purpose of carrying out patrols on the road network of the municipality</w:t>
      </w:r>
      <w:r w:rsidRPr="00C70A2F">
        <w:rPr>
          <w:rFonts w:asciiTheme="minorHAnsi" w:hAnsiTheme="minorHAnsi" w:cstheme="minorHAnsi"/>
          <w:i/>
          <w:sz w:val="22"/>
          <w:szCs w:val="22"/>
          <w:lang w:val="en-CA"/>
        </w:rPr>
        <w:t>;</w:t>
      </w:r>
    </w:p>
    <w:p w14:paraId="382F66FF" w14:textId="77777777" w:rsidR="00AB1E3D" w:rsidRPr="00890B1F" w:rsidRDefault="00AB1E3D" w:rsidP="00242CBA">
      <w:pPr>
        <w:spacing w:after="160" w:line="252" w:lineRule="auto"/>
        <w:ind w:left="2268" w:hanging="2268"/>
        <w:jc w:val="both"/>
        <w:rPr>
          <w:rFonts w:cstheme="minorHAnsi"/>
        </w:rPr>
      </w:pPr>
      <w:r w:rsidRPr="00591F67">
        <w:rPr>
          <w:rFonts w:cstheme="minorHAnsi"/>
        </w:rPr>
        <w:t>ATTENDU QUE</w:t>
      </w:r>
      <w:r w:rsidRPr="00591F67">
        <w:rPr>
          <w:rFonts w:cstheme="minorHAnsi"/>
        </w:rPr>
        <w:tab/>
        <w:t xml:space="preserve">pour des raisons de sécurité, le conseil municipal juge nécessaire de faire un effort supplémentaire afin de voir à l’application de ses règlements et plus précisément </w:t>
      </w:r>
      <w:r>
        <w:rPr>
          <w:rFonts w:cstheme="minorHAnsi"/>
        </w:rPr>
        <w:t xml:space="preserve">les règlements suivants et leurs </w:t>
      </w:r>
      <w:r w:rsidRPr="00890B1F">
        <w:rPr>
          <w:rFonts w:cstheme="minorHAnsi"/>
        </w:rPr>
        <w:t>amendements :</w:t>
      </w:r>
    </w:p>
    <w:p w14:paraId="0D8F2539" w14:textId="77777777" w:rsidR="00AB1E3D" w:rsidRPr="00890B1F" w:rsidRDefault="00AB1E3D" w:rsidP="00242CBA">
      <w:pPr>
        <w:pStyle w:val="Paragraphedeliste"/>
        <w:spacing w:after="160" w:line="252" w:lineRule="auto"/>
        <w:ind w:left="2268"/>
        <w:jc w:val="both"/>
        <w:rPr>
          <w:rFonts w:asciiTheme="minorHAnsi" w:hAnsiTheme="minorHAnsi" w:cstheme="minorHAnsi"/>
          <w:sz w:val="22"/>
          <w:szCs w:val="22"/>
        </w:rPr>
      </w:pPr>
      <w:bookmarkStart w:id="14" w:name="_Hlk99027315"/>
      <w:r w:rsidRPr="00890B1F">
        <w:rPr>
          <w:rFonts w:asciiTheme="minorHAnsi" w:hAnsiTheme="minorHAnsi" w:cstheme="minorHAnsi"/>
          <w:sz w:val="22"/>
          <w:szCs w:val="22"/>
        </w:rPr>
        <w:t>Règlement numéro RA-605-04-2017 sur la circulation et le stationnement;</w:t>
      </w:r>
    </w:p>
    <w:p w14:paraId="4793B45A" w14:textId="77777777" w:rsidR="00AB1E3D" w:rsidRPr="00213DDC" w:rsidRDefault="00AB1E3D" w:rsidP="00242CBA">
      <w:pPr>
        <w:spacing w:after="160" w:line="252" w:lineRule="auto"/>
        <w:ind w:left="2268"/>
        <w:jc w:val="both"/>
        <w:rPr>
          <w:rFonts w:cstheme="minorHAnsi"/>
        </w:rPr>
      </w:pPr>
      <w:r w:rsidRPr="00213DDC">
        <w:rPr>
          <w:rFonts w:cstheme="minorHAnsi"/>
        </w:rPr>
        <w:t xml:space="preserve">Règlement numéro </w:t>
      </w:r>
      <w:r w:rsidRPr="00213DDC">
        <w:rPr>
          <w:rFonts w:cstheme="minorHAnsi"/>
          <w:noProof/>
          <w:color w:val="000000"/>
        </w:rPr>
        <w:t>R75-0-11 concernant la prévention des incendies</w:t>
      </w:r>
      <w:r w:rsidRPr="00213DDC">
        <w:rPr>
          <w:rFonts w:cstheme="minorHAnsi"/>
        </w:rPr>
        <w:t>;</w:t>
      </w:r>
    </w:p>
    <w:p w14:paraId="087AC6D4" w14:textId="77777777" w:rsidR="00AB1E3D" w:rsidRPr="00213DDC" w:rsidRDefault="00AB1E3D" w:rsidP="00242CBA">
      <w:pPr>
        <w:spacing w:after="160" w:line="252" w:lineRule="auto"/>
        <w:ind w:left="2268"/>
        <w:jc w:val="both"/>
        <w:rPr>
          <w:rFonts w:cstheme="minorHAnsi"/>
        </w:rPr>
      </w:pPr>
      <w:r w:rsidRPr="00213DDC">
        <w:rPr>
          <w:rFonts w:cstheme="minorHAnsi"/>
        </w:rPr>
        <w:t>Règlement numéro R-4 concernant les nuisances;</w:t>
      </w:r>
    </w:p>
    <w:p w14:paraId="692A563B" w14:textId="77777777" w:rsidR="00AB1E3D" w:rsidRPr="00213DDC" w:rsidRDefault="00AB1E3D" w:rsidP="00242CBA">
      <w:pPr>
        <w:spacing w:after="160" w:line="252" w:lineRule="auto"/>
        <w:ind w:left="2268"/>
        <w:jc w:val="both"/>
        <w:rPr>
          <w:rFonts w:cstheme="minorHAnsi"/>
        </w:rPr>
      </w:pPr>
      <w:r w:rsidRPr="00213DDC">
        <w:rPr>
          <w:rFonts w:cstheme="minorHAnsi"/>
        </w:rPr>
        <w:t>Règlement numéro R-191 relatif à la circulation des camions et des véhicules-outils sur les chemins Avoca, Kilmar et Rawcliffe;</w:t>
      </w:r>
    </w:p>
    <w:p w14:paraId="183AFD83" w14:textId="77777777" w:rsidR="00AB1E3D" w:rsidRPr="00213DDC" w:rsidRDefault="00AB1E3D" w:rsidP="00242CBA">
      <w:pPr>
        <w:spacing w:after="160" w:line="252" w:lineRule="auto"/>
        <w:ind w:left="2268"/>
        <w:jc w:val="both"/>
        <w:rPr>
          <w:rFonts w:cstheme="minorHAnsi"/>
        </w:rPr>
      </w:pPr>
      <w:r w:rsidRPr="00213DDC">
        <w:rPr>
          <w:rFonts w:cstheme="minorHAnsi"/>
        </w:rPr>
        <w:t>Règlement de sécurité publique numéro RM-220-06-2019 sur le colportage;</w:t>
      </w:r>
    </w:p>
    <w:p w14:paraId="2A1C4988" w14:textId="77777777" w:rsidR="00AB1E3D" w:rsidRPr="00213DDC" w:rsidRDefault="00AB1E3D" w:rsidP="00242CBA">
      <w:pPr>
        <w:spacing w:after="160" w:line="252" w:lineRule="auto"/>
        <w:ind w:left="2268"/>
        <w:jc w:val="both"/>
        <w:rPr>
          <w:rFonts w:cstheme="minorHAnsi"/>
        </w:rPr>
      </w:pPr>
      <w:r w:rsidRPr="00213DDC">
        <w:rPr>
          <w:rFonts w:cstheme="minorHAnsi"/>
        </w:rPr>
        <w:lastRenderedPageBreak/>
        <w:t>Règlement de sécurité publique numéro RM-410-06-2019 sur la garde des chiens;</w:t>
      </w:r>
    </w:p>
    <w:p w14:paraId="1A3DB010" w14:textId="77777777" w:rsidR="00AB1E3D" w:rsidRPr="00213DDC" w:rsidRDefault="00AB1E3D" w:rsidP="00242CBA">
      <w:pPr>
        <w:spacing w:after="160" w:line="252" w:lineRule="auto"/>
        <w:ind w:left="2268"/>
        <w:jc w:val="both"/>
        <w:rPr>
          <w:rFonts w:cstheme="minorHAnsi"/>
        </w:rPr>
      </w:pPr>
      <w:r w:rsidRPr="00213DDC">
        <w:rPr>
          <w:rFonts w:cstheme="minorHAnsi"/>
        </w:rPr>
        <w:t>Règlement de sécurité publique numéro RM-415-06-2019 sur le tir d’armes à feu;</w:t>
      </w:r>
    </w:p>
    <w:p w14:paraId="4B981E7E" w14:textId="77777777" w:rsidR="00AB1E3D" w:rsidRPr="00213DDC" w:rsidRDefault="00AB1E3D" w:rsidP="00242CBA">
      <w:pPr>
        <w:spacing w:after="160" w:line="252" w:lineRule="auto"/>
        <w:ind w:left="2268"/>
        <w:jc w:val="both"/>
        <w:rPr>
          <w:rFonts w:cstheme="minorHAnsi"/>
        </w:rPr>
      </w:pPr>
      <w:r w:rsidRPr="00213DDC">
        <w:rPr>
          <w:rFonts w:cstheme="minorHAnsi"/>
        </w:rPr>
        <w:t>Règlement de sécurité publique numéro RM-450-06-2019 concernant les nuisances;</w:t>
      </w:r>
    </w:p>
    <w:p w14:paraId="25D6A8F5" w14:textId="77777777" w:rsidR="00AB1E3D" w:rsidRPr="00213DDC" w:rsidRDefault="00AB1E3D" w:rsidP="00242CBA">
      <w:pPr>
        <w:spacing w:after="160" w:line="252" w:lineRule="auto"/>
        <w:ind w:left="2268"/>
        <w:jc w:val="both"/>
        <w:rPr>
          <w:rFonts w:cstheme="minorHAnsi"/>
        </w:rPr>
      </w:pPr>
      <w:r w:rsidRPr="00213DDC">
        <w:rPr>
          <w:rFonts w:cstheme="minorHAnsi"/>
        </w:rPr>
        <w:t>Règlement de sécurité publique numéro RM-460-06-2019 concernant la sécurité, la paix et le bon ordre dans les endroits publics.</w:t>
      </w:r>
    </w:p>
    <w:bookmarkEnd w:id="14"/>
    <w:p w14:paraId="371C8909" w14:textId="77777777" w:rsidR="00AB1E3D" w:rsidRPr="00F72109" w:rsidRDefault="00AB1E3D" w:rsidP="00242CBA">
      <w:pPr>
        <w:spacing w:after="160" w:line="252" w:lineRule="auto"/>
        <w:ind w:left="2268" w:hanging="2268"/>
        <w:jc w:val="both"/>
        <w:rPr>
          <w:rFonts w:cstheme="minorHAnsi"/>
          <w:i/>
          <w:iCs/>
          <w:lang w:val="en-CA"/>
        </w:rPr>
      </w:pPr>
      <w:r w:rsidRPr="00F72109">
        <w:rPr>
          <w:rFonts w:cstheme="minorHAnsi"/>
          <w:i/>
          <w:iCs/>
          <w:lang w:val="en-CA"/>
        </w:rPr>
        <w:t xml:space="preserve">WHEREAS </w:t>
      </w:r>
      <w:r w:rsidRPr="00F72109">
        <w:rPr>
          <w:rFonts w:cstheme="minorHAnsi"/>
          <w:i/>
          <w:iCs/>
          <w:lang w:val="en-CA"/>
        </w:rPr>
        <w:tab/>
        <w:t>for security reasons, the municipal council deems it necessary to make an extra effort to see to the application of its by-laws and more specifically the following by-laws</w:t>
      </w:r>
      <w:r>
        <w:rPr>
          <w:rFonts w:cstheme="minorHAnsi"/>
          <w:i/>
          <w:iCs/>
          <w:lang w:val="en-CA"/>
        </w:rPr>
        <w:t xml:space="preserve"> and their amendments</w:t>
      </w:r>
      <w:r w:rsidRPr="00F72109">
        <w:rPr>
          <w:rFonts w:cstheme="minorHAnsi"/>
          <w:i/>
          <w:iCs/>
          <w:lang w:val="en-CA"/>
        </w:rPr>
        <w:t>:</w:t>
      </w:r>
    </w:p>
    <w:p w14:paraId="5CC1E36D"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By-law number RA-605-04-2017 on traffic and parking;</w:t>
      </w:r>
    </w:p>
    <w:p w14:paraId="153EBF8A"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By-law number R75-0-11 concerning fire prevention;</w:t>
      </w:r>
    </w:p>
    <w:p w14:paraId="2346DD0A"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By-law number R-4 concerning nuisances;</w:t>
      </w:r>
    </w:p>
    <w:p w14:paraId="709A7C2E"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By-law number R-191 relating to the circulation of trucks and tool vehicles on Avoca, Kilmar and Rawcliffe roads;</w:t>
      </w:r>
    </w:p>
    <w:p w14:paraId="719AEFB6"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RM-220-06-2019 on peddling;</w:t>
      </w:r>
    </w:p>
    <w:p w14:paraId="5FEB14D2"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RM-410-06-2019 on the keeping of dogs;</w:t>
      </w:r>
    </w:p>
    <w:p w14:paraId="588AB84B"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RM-415-06-2019 on shooting firearms;</w:t>
      </w:r>
    </w:p>
    <w:p w14:paraId="5CCD06B0"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RM-450-06-2019 concerning nuisances;</w:t>
      </w:r>
    </w:p>
    <w:p w14:paraId="408667ED"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RM-460-06-2019 concerning security, peace and good order in public places.</w:t>
      </w:r>
    </w:p>
    <w:p w14:paraId="7F4DCEB4" w14:textId="77777777" w:rsidR="00AB1E3D" w:rsidRPr="00176DE4" w:rsidRDefault="00AB1E3D" w:rsidP="00242CBA">
      <w:pPr>
        <w:pStyle w:val="Corpsdetexte"/>
        <w:tabs>
          <w:tab w:val="left" w:pos="2268"/>
        </w:tabs>
        <w:spacing w:line="252" w:lineRule="auto"/>
        <w:ind w:left="2552"/>
        <w:jc w:val="both"/>
        <w:rPr>
          <w:rFonts w:asciiTheme="minorHAnsi" w:eastAsiaTheme="minorHAnsi" w:hAnsiTheme="minorHAnsi" w:cstheme="minorHAnsi"/>
          <w:i/>
          <w:sz w:val="22"/>
          <w:szCs w:val="22"/>
          <w:lang w:val="en-CA"/>
        </w:rPr>
      </w:pPr>
    </w:p>
    <w:p w14:paraId="66FFC6E6" w14:textId="77777777" w:rsidR="00AB1E3D" w:rsidRDefault="00AB1E3D" w:rsidP="00242CBA">
      <w:pPr>
        <w:pStyle w:val="Corpsdetexte"/>
        <w:tabs>
          <w:tab w:val="left" w:pos="2268"/>
        </w:tabs>
        <w:spacing w:after="200" w:line="252" w:lineRule="auto"/>
        <w:ind w:left="2268" w:hanging="2268"/>
        <w:jc w:val="both"/>
        <w:rPr>
          <w:rFonts w:asciiTheme="minorHAnsi" w:hAnsiTheme="minorHAnsi" w:cstheme="minorHAnsi"/>
          <w:sz w:val="22"/>
          <w:szCs w:val="22"/>
          <w:lang w:val="fr-CA"/>
        </w:rPr>
      </w:pPr>
      <w:r w:rsidRPr="00C70A2F">
        <w:rPr>
          <w:rFonts w:asciiTheme="minorHAnsi" w:hAnsiTheme="minorHAnsi" w:cstheme="minorHAnsi"/>
          <w:sz w:val="22"/>
          <w:szCs w:val="22"/>
          <w:lang w:val="fr-CA"/>
        </w:rPr>
        <w:t>EN</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CONSÉQUENCE</w:t>
      </w:r>
      <w:r w:rsidRPr="00C70A2F">
        <w:rPr>
          <w:rFonts w:asciiTheme="minorHAnsi" w:hAnsiTheme="minorHAnsi" w:cstheme="minorHAnsi"/>
          <w:sz w:val="22"/>
          <w:szCs w:val="22"/>
          <w:lang w:val="fr-CA"/>
        </w:rPr>
        <w:tab/>
        <w:t xml:space="preserve">il est proposé par </w:t>
      </w:r>
      <w:r>
        <w:rPr>
          <w:rFonts w:asciiTheme="minorHAnsi" w:hAnsiTheme="minorHAnsi" w:cstheme="minorHAnsi"/>
          <w:sz w:val="22"/>
          <w:szCs w:val="22"/>
          <w:lang w:val="fr-CA"/>
        </w:rPr>
        <w:t>la conseillère Manon Jutras</w:t>
      </w:r>
      <w:r w:rsidRPr="00C70A2F">
        <w:rPr>
          <w:rFonts w:asciiTheme="minorHAnsi" w:hAnsiTheme="minorHAnsi" w:cstheme="minorHAnsi"/>
          <w:sz w:val="22"/>
          <w:szCs w:val="22"/>
          <w:lang w:val="fr-CA"/>
        </w:rPr>
        <w:t xml:space="preserve"> et résolu de nommer les employés de la compagnie Groupe Sûreté inc., notamment ceux-</w:t>
      </w:r>
      <w:r w:rsidRPr="00C70A2F">
        <w:rPr>
          <w:rFonts w:asciiTheme="minorHAnsi" w:hAnsiTheme="minorHAnsi" w:cstheme="minorHAnsi"/>
          <w:spacing w:val="-64"/>
          <w:sz w:val="22"/>
          <w:szCs w:val="22"/>
          <w:lang w:val="fr-CA"/>
        </w:rPr>
        <w:t xml:space="preserve"> </w:t>
      </w:r>
      <w:r w:rsidRPr="00C70A2F">
        <w:rPr>
          <w:rFonts w:asciiTheme="minorHAnsi" w:hAnsiTheme="minorHAnsi" w:cstheme="minorHAnsi"/>
          <w:sz w:val="22"/>
          <w:szCs w:val="22"/>
          <w:lang w:val="fr-CA"/>
        </w:rPr>
        <w:t>ci-dessous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inscrits,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à</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titre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patrouilleurs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habiles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à</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délivrer</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des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constats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d’infraction</w:t>
      </w:r>
      <w:r>
        <w:rPr>
          <w:rFonts w:asciiTheme="minorHAnsi" w:hAnsiTheme="minorHAnsi" w:cstheme="minorHAnsi"/>
          <w:sz w:val="22"/>
          <w:szCs w:val="22"/>
          <w:lang w:val="fr-CA"/>
        </w:rPr>
        <w:t xml:space="preserve"> sur le territoire de la municipalité :</w:t>
      </w:r>
    </w:p>
    <w:p w14:paraId="7D7E5AF7" w14:textId="77777777" w:rsidR="00AB1E3D" w:rsidRDefault="00AB1E3D" w:rsidP="00242CBA">
      <w:pPr>
        <w:pStyle w:val="Corpsdetexte"/>
        <w:tabs>
          <w:tab w:val="left" w:pos="2268"/>
        </w:tabs>
        <w:spacing w:after="200" w:line="252" w:lineRule="auto"/>
        <w:ind w:left="2268" w:hanging="2268"/>
        <w:jc w:val="both"/>
        <w:rPr>
          <w:rFonts w:asciiTheme="minorHAnsi" w:hAnsiTheme="minorHAnsi" w:cstheme="minorHAnsi"/>
          <w:i/>
          <w:sz w:val="22"/>
          <w:szCs w:val="22"/>
          <w:lang w:val="en-CA"/>
        </w:rPr>
      </w:pPr>
      <w:r w:rsidRPr="00C70A2F">
        <w:rPr>
          <w:rFonts w:asciiTheme="minorHAnsi" w:hAnsiTheme="minorHAnsi" w:cstheme="minorHAnsi"/>
          <w:i/>
          <w:sz w:val="22"/>
          <w:szCs w:val="22"/>
          <w:lang w:val="en-CA"/>
        </w:rPr>
        <w:t xml:space="preserve">THEREFORE </w:t>
      </w:r>
      <w:r w:rsidRPr="00C70A2F">
        <w:rPr>
          <w:rFonts w:asciiTheme="minorHAnsi" w:hAnsiTheme="minorHAnsi" w:cstheme="minorHAnsi"/>
          <w:i/>
          <w:sz w:val="22"/>
          <w:szCs w:val="22"/>
          <w:lang w:val="en-CA"/>
        </w:rPr>
        <w:tab/>
        <w:t xml:space="preserve">it is proposed by </w:t>
      </w:r>
      <w:r>
        <w:rPr>
          <w:rFonts w:asciiTheme="minorHAnsi" w:hAnsiTheme="minorHAnsi" w:cstheme="minorHAnsi"/>
          <w:i/>
          <w:sz w:val="22"/>
          <w:szCs w:val="22"/>
          <w:lang w:val="en-CA"/>
        </w:rPr>
        <w:t>Councillor Manon Jutras</w:t>
      </w:r>
      <w:r w:rsidRPr="00C70A2F">
        <w:rPr>
          <w:rFonts w:asciiTheme="minorHAnsi" w:hAnsiTheme="minorHAnsi" w:cstheme="minorHAnsi"/>
          <w:i/>
          <w:sz w:val="22"/>
          <w:szCs w:val="22"/>
          <w:lang w:val="en-CA"/>
        </w:rPr>
        <w:t xml:space="preserve"> and resolved to appoint the employees of t</w:t>
      </w:r>
      <w:r>
        <w:rPr>
          <w:rFonts w:asciiTheme="minorHAnsi" w:hAnsiTheme="minorHAnsi" w:cstheme="minorHAnsi"/>
          <w:i/>
          <w:sz w:val="22"/>
          <w:szCs w:val="22"/>
          <w:lang w:val="en-CA"/>
        </w:rPr>
        <w:t>he company Groupe Sûreté inc., i</w:t>
      </w:r>
      <w:r w:rsidRPr="00C70A2F">
        <w:rPr>
          <w:rFonts w:asciiTheme="minorHAnsi" w:hAnsiTheme="minorHAnsi" w:cstheme="minorHAnsi"/>
          <w:i/>
          <w:sz w:val="22"/>
          <w:szCs w:val="22"/>
          <w:lang w:val="en-CA"/>
        </w:rPr>
        <w:t>n particular those listed below, as patrollers able to issue statements of offense</w:t>
      </w:r>
      <w:r>
        <w:rPr>
          <w:rFonts w:asciiTheme="minorHAnsi" w:hAnsiTheme="minorHAnsi" w:cstheme="minorHAnsi"/>
          <w:i/>
          <w:sz w:val="22"/>
          <w:szCs w:val="22"/>
          <w:lang w:val="en-CA"/>
        </w:rPr>
        <w:t xml:space="preserve"> on municipality territory:</w:t>
      </w:r>
    </w:p>
    <w:p w14:paraId="7374A7C5" w14:textId="77777777" w:rsidR="00AB1E3D" w:rsidRPr="00C70A2F" w:rsidRDefault="00AB1E3D" w:rsidP="00242CBA">
      <w:pPr>
        <w:pStyle w:val="Corpsdetexte"/>
        <w:spacing w:line="252" w:lineRule="auto"/>
        <w:rPr>
          <w:rFonts w:asciiTheme="minorHAnsi" w:hAnsiTheme="minorHAnsi" w:cstheme="minorHAnsi"/>
          <w:sz w:val="22"/>
          <w:szCs w:val="22"/>
          <w:lang w:val="en-CA"/>
        </w:rPr>
      </w:pPr>
    </w:p>
    <w:tbl>
      <w:tblPr>
        <w:tblW w:w="5143" w:type="dxa"/>
        <w:tblInd w:w="2440" w:type="dxa"/>
        <w:tblCellMar>
          <w:left w:w="70" w:type="dxa"/>
          <w:right w:w="70" w:type="dxa"/>
        </w:tblCellMar>
        <w:tblLook w:val="04A0" w:firstRow="1" w:lastRow="0" w:firstColumn="1" w:lastColumn="0" w:noHBand="0" w:noVBand="1"/>
      </w:tblPr>
      <w:tblGrid>
        <w:gridCol w:w="3260"/>
        <w:gridCol w:w="1883"/>
      </w:tblGrid>
      <w:tr w:rsidR="00AB1E3D" w:rsidRPr="00CA6755" w14:paraId="6A8480E3"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D551C16" w14:textId="77777777" w:rsidR="00AB1E3D" w:rsidRPr="00C70A2F" w:rsidRDefault="00AB1E3D" w:rsidP="00242CBA">
            <w:pPr>
              <w:spacing w:before="60" w:after="0" w:line="252" w:lineRule="auto"/>
              <w:jc w:val="center"/>
              <w:rPr>
                <w:rFonts w:eastAsia="Times New Roman" w:cstheme="minorHAnsi"/>
                <w:b/>
                <w:bCs/>
                <w:color w:val="000000"/>
                <w:lang w:eastAsia="fr-CA"/>
              </w:rPr>
            </w:pPr>
            <w:r w:rsidRPr="00C70A2F">
              <w:rPr>
                <w:rFonts w:eastAsia="Times New Roman" w:cstheme="minorHAnsi"/>
                <w:b/>
                <w:bCs/>
                <w:color w:val="000000"/>
                <w:lang w:eastAsia="fr-CA"/>
              </w:rPr>
              <w:t>Agents</w:t>
            </w:r>
          </w:p>
          <w:p w14:paraId="25236B02" w14:textId="77777777" w:rsidR="00AB1E3D" w:rsidRPr="00CA6755" w:rsidRDefault="00AB1E3D" w:rsidP="00242CBA">
            <w:pPr>
              <w:spacing w:after="60" w:line="252" w:lineRule="auto"/>
              <w:jc w:val="center"/>
              <w:rPr>
                <w:rFonts w:eastAsia="Times New Roman" w:cstheme="minorHAnsi"/>
                <w:b/>
                <w:bCs/>
                <w:color w:val="000000"/>
                <w:lang w:eastAsia="fr-CA"/>
              </w:rPr>
            </w:pPr>
            <w:r w:rsidRPr="00C70A2F">
              <w:rPr>
                <w:rFonts w:eastAsia="Times New Roman" w:cstheme="minorHAnsi"/>
                <w:b/>
                <w:bCs/>
                <w:color w:val="000000"/>
                <w:lang w:eastAsia="fr-CA"/>
              </w:rPr>
              <w:t>Agents</w:t>
            </w:r>
          </w:p>
        </w:tc>
        <w:tc>
          <w:tcPr>
            <w:tcW w:w="1883" w:type="dxa"/>
            <w:tcBorders>
              <w:top w:val="single" w:sz="4" w:space="0" w:color="auto"/>
              <w:left w:val="nil"/>
              <w:bottom w:val="single" w:sz="4" w:space="0" w:color="auto"/>
              <w:right w:val="single" w:sz="4" w:space="0" w:color="auto"/>
            </w:tcBorders>
            <w:shd w:val="clear" w:color="000000" w:fill="BFBFBF"/>
            <w:noWrap/>
            <w:vAlign w:val="bottom"/>
            <w:hideMark/>
          </w:tcPr>
          <w:p w14:paraId="5ACCFE99" w14:textId="77777777" w:rsidR="00AB1E3D" w:rsidRPr="00C70A2F" w:rsidRDefault="00AB1E3D" w:rsidP="00242CBA">
            <w:pPr>
              <w:spacing w:before="60" w:after="0" w:line="252" w:lineRule="auto"/>
              <w:jc w:val="center"/>
              <w:rPr>
                <w:rFonts w:eastAsia="Times New Roman" w:cstheme="minorHAnsi"/>
                <w:b/>
                <w:bCs/>
                <w:color w:val="000000"/>
                <w:lang w:eastAsia="fr-CA"/>
              </w:rPr>
            </w:pPr>
            <w:r w:rsidRPr="00CA6755">
              <w:rPr>
                <w:rFonts w:eastAsia="Times New Roman" w:cstheme="minorHAnsi"/>
                <w:b/>
                <w:bCs/>
                <w:color w:val="000000"/>
                <w:lang w:eastAsia="fr-CA"/>
              </w:rPr>
              <w:t>Matricule</w:t>
            </w:r>
          </w:p>
          <w:p w14:paraId="05500961" w14:textId="77777777" w:rsidR="00AB1E3D" w:rsidRPr="00CA6755" w:rsidRDefault="00AB1E3D" w:rsidP="00242CBA">
            <w:pPr>
              <w:spacing w:after="60" w:line="252" w:lineRule="auto"/>
              <w:jc w:val="center"/>
              <w:rPr>
                <w:rFonts w:eastAsia="Times New Roman" w:cstheme="minorHAnsi"/>
                <w:b/>
                <w:bCs/>
                <w:color w:val="000000"/>
                <w:lang w:eastAsia="fr-CA"/>
              </w:rPr>
            </w:pPr>
            <w:r w:rsidRPr="00C70A2F">
              <w:rPr>
                <w:rFonts w:eastAsia="Times New Roman" w:cstheme="minorHAnsi"/>
                <w:b/>
                <w:bCs/>
                <w:color w:val="000000"/>
                <w:lang w:eastAsia="fr-CA"/>
              </w:rPr>
              <w:t>Registration number</w:t>
            </w:r>
          </w:p>
        </w:tc>
      </w:tr>
      <w:tr w:rsidR="00AB1E3D" w:rsidRPr="00CA6755" w14:paraId="49A84A18" w14:textId="77777777" w:rsidTr="001D4E1D">
        <w:trPr>
          <w:trHeight w:val="300"/>
        </w:trPr>
        <w:tc>
          <w:tcPr>
            <w:tcW w:w="3260" w:type="dxa"/>
            <w:tcBorders>
              <w:top w:val="nil"/>
              <w:left w:val="single" w:sz="4" w:space="0" w:color="auto"/>
              <w:bottom w:val="single" w:sz="4" w:space="0" w:color="auto"/>
              <w:right w:val="single" w:sz="4" w:space="0" w:color="auto"/>
            </w:tcBorders>
            <w:shd w:val="clear" w:color="000000" w:fill="FFFFFF"/>
            <w:noWrap/>
            <w:hideMark/>
          </w:tcPr>
          <w:p w14:paraId="78517C92" w14:textId="77777777" w:rsidR="00AB1E3D" w:rsidRPr="00CA6755" w:rsidRDefault="00AB1E3D" w:rsidP="00242CBA">
            <w:pPr>
              <w:spacing w:before="60" w:after="60" w:line="252" w:lineRule="auto"/>
              <w:rPr>
                <w:rFonts w:eastAsia="Times New Roman" w:cstheme="minorHAnsi"/>
                <w:color w:val="000000"/>
                <w:lang w:eastAsia="fr-CA"/>
              </w:rPr>
            </w:pPr>
            <w:r w:rsidRPr="00C04943">
              <w:t>FADY MINA</w:t>
            </w:r>
          </w:p>
        </w:tc>
        <w:tc>
          <w:tcPr>
            <w:tcW w:w="1883" w:type="dxa"/>
            <w:tcBorders>
              <w:top w:val="nil"/>
              <w:left w:val="nil"/>
              <w:bottom w:val="single" w:sz="4" w:space="0" w:color="auto"/>
              <w:right w:val="single" w:sz="4" w:space="0" w:color="auto"/>
            </w:tcBorders>
            <w:shd w:val="clear" w:color="000000" w:fill="FFFFFF"/>
            <w:noWrap/>
            <w:hideMark/>
          </w:tcPr>
          <w:p w14:paraId="6924F3C2" w14:textId="77777777" w:rsidR="00AB1E3D" w:rsidRPr="00CA6755" w:rsidRDefault="00AB1E3D" w:rsidP="00242CBA">
            <w:pPr>
              <w:spacing w:before="60" w:after="60" w:line="252" w:lineRule="auto"/>
              <w:jc w:val="center"/>
              <w:rPr>
                <w:rFonts w:eastAsia="Times New Roman" w:cstheme="minorHAnsi"/>
                <w:color w:val="000000"/>
                <w:lang w:eastAsia="fr-CA"/>
              </w:rPr>
            </w:pPr>
            <w:r w:rsidRPr="006A5B03">
              <w:t>5900</w:t>
            </w:r>
          </w:p>
        </w:tc>
      </w:tr>
      <w:tr w:rsidR="00AB1E3D" w:rsidRPr="00CA6755" w14:paraId="30EFC1D3" w14:textId="77777777" w:rsidTr="001D4E1D">
        <w:trPr>
          <w:trHeight w:val="300"/>
        </w:trPr>
        <w:tc>
          <w:tcPr>
            <w:tcW w:w="3260" w:type="dxa"/>
            <w:tcBorders>
              <w:top w:val="nil"/>
              <w:left w:val="single" w:sz="4" w:space="0" w:color="auto"/>
              <w:bottom w:val="single" w:sz="4" w:space="0" w:color="auto"/>
              <w:right w:val="single" w:sz="4" w:space="0" w:color="auto"/>
            </w:tcBorders>
            <w:shd w:val="clear" w:color="000000" w:fill="FFFFFF"/>
            <w:noWrap/>
            <w:hideMark/>
          </w:tcPr>
          <w:p w14:paraId="582F54C8" w14:textId="77777777" w:rsidR="00AB1E3D" w:rsidRPr="00CA6755" w:rsidRDefault="00AB1E3D" w:rsidP="00242CBA">
            <w:pPr>
              <w:spacing w:before="60" w:after="60" w:line="252" w:lineRule="auto"/>
              <w:rPr>
                <w:rFonts w:eastAsia="Times New Roman" w:cstheme="minorHAnsi"/>
                <w:color w:val="000000"/>
                <w:lang w:eastAsia="fr-CA"/>
              </w:rPr>
            </w:pPr>
            <w:r w:rsidRPr="00C04943">
              <w:t>JEAN-SIMON MORIN</w:t>
            </w:r>
          </w:p>
        </w:tc>
        <w:tc>
          <w:tcPr>
            <w:tcW w:w="1883" w:type="dxa"/>
            <w:tcBorders>
              <w:top w:val="nil"/>
              <w:left w:val="nil"/>
              <w:bottom w:val="single" w:sz="4" w:space="0" w:color="auto"/>
              <w:right w:val="single" w:sz="4" w:space="0" w:color="auto"/>
            </w:tcBorders>
            <w:shd w:val="clear" w:color="000000" w:fill="FFFFFF"/>
            <w:noWrap/>
            <w:hideMark/>
          </w:tcPr>
          <w:p w14:paraId="2AD4633C" w14:textId="77777777" w:rsidR="00AB1E3D" w:rsidRPr="00CA6755" w:rsidRDefault="00AB1E3D" w:rsidP="00242CBA">
            <w:pPr>
              <w:spacing w:before="60" w:after="60" w:line="252" w:lineRule="auto"/>
              <w:jc w:val="center"/>
              <w:rPr>
                <w:rFonts w:eastAsia="Times New Roman" w:cstheme="minorHAnsi"/>
                <w:color w:val="000000"/>
                <w:lang w:eastAsia="fr-CA"/>
              </w:rPr>
            </w:pPr>
            <w:r w:rsidRPr="006A5B03">
              <w:t>5889</w:t>
            </w:r>
          </w:p>
        </w:tc>
      </w:tr>
      <w:tr w:rsidR="00AB1E3D" w:rsidRPr="00CA6755" w14:paraId="64AB0A42" w14:textId="77777777" w:rsidTr="001D4E1D">
        <w:trPr>
          <w:trHeight w:val="300"/>
        </w:trPr>
        <w:tc>
          <w:tcPr>
            <w:tcW w:w="3260" w:type="dxa"/>
            <w:tcBorders>
              <w:top w:val="nil"/>
              <w:left w:val="single" w:sz="4" w:space="0" w:color="auto"/>
              <w:bottom w:val="single" w:sz="4" w:space="0" w:color="auto"/>
              <w:right w:val="single" w:sz="4" w:space="0" w:color="auto"/>
            </w:tcBorders>
            <w:shd w:val="clear" w:color="000000" w:fill="FFFFFF"/>
            <w:noWrap/>
          </w:tcPr>
          <w:p w14:paraId="78EB8B00" w14:textId="77777777" w:rsidR="00AB1E3D" w:rsidRPr="00CA6755" w:rsidRDefault="00AB1E3D" w:rsidP="00242CBA">
            <w:pPr>
              <w:spacing w:before="60" w:after="60" w:line="252" w:lineRule="auto"/>
              <w:rPr>
                <w:rFonts w:eastAsia="Times New Roman" w:cstheme="minorHAnsi"/>
                <w:color w:val="000000"/>
                <w:lang w:eastAsia="fr-CA"/>
              </w:rPr>
            </w:pPr>
            <w:r w:rsidRPr="00C04943">
              <w:t>JACKIE LOUINÉ</w:t>
            </w:r>
          </w:p>
        </w:tc>
        <w:tc>
          <w:tcPr>
            <w:tcW w:w="1883" w:type="dxa"/>
            <w:tcBorders>
              <w:top w:val="nil"/>
              <w:left w:val="nil"/>
              <w:bottom w:val="single" w:sz="4" w:space="0" w:color="auto"/>
              <w:right w:val="single" w:sz="4" w:space="0" w:color="auto"/>
            </w:tcBorders>
            <w:shd w:val="clear" w:color="000000" w:fill="FFFFFF"/>
            <w:noWrap/>
          </w:tcPr>
          <w:p w14:paraId="7F40668C" w14:textId="77777777" w:rsidR="00AB1E3D" w:rsidRPr="00CA6755" w:rsidRDefault="00AB1E3D" w:rsidP="00242CBA">
            <w:pPr>
              <w:spacing w:before="60" w:after="60" w:line="252" w:lineRule="auto"/>
              <w:jc w:val="center"/>
              <w:rPr>
                <w:rFonts w:eastAsia="Times New Roman" w:cstheme="minorHAnsi"/>
                <w:color w:val="000000"/>
                <w:lang w:eastAsia="fr-CA"/>
              </w:rPr>
            </w:pPr>
            <w:r w:rsidRPr="006A5B03">
              <w:t>5887</w:t>
            </w:r>
          </w:p>
        </w:tc>
      </w:tr>
      <w:tr w:rsidR="00AB1E3D" w:rsidRPr="00CA6755" w14:paraId="47D4560C" w14:textId="77777777" w:rsidTr="001D4E1D">
        <w:trPr>
          <w:trHeight w:val="300"/>
        </w:trPr>
        <w:tc>
          <w:tcPr>
            <w:tcW w:w="3260" w:type="dxa"/>
            <w:tcBorders>
              <w:top w:val="nil"/>
              <w:left w:val="single" w:sz="4" w:space="0" w:color="auto"/>
              <w:bottom w:val="single" w:sz="4" w:space="0" w:color="auto"/>
              <w:right w:val="single" w:sz="4" w:space="0" w:color="auto"/>
            </w:tcBorders>
            <w:shd w:val="clear" w:color="000000" w:fill="FFFFFF"/>
            <w:noWrap/>
            <w:hideMark/>
          </w:tcPr>
          <w:p w14:paraId="10B57A7E" w14:textId="77777777" w:rsidR="00AB1E3D" w:rsidRPr="00CA6755" w:rsidRDefault="00AB1E3D" w:rsidP="00242CBA">
            <w:pPr>
              <w:spacing w:before="60" w:after="60" w:line="252" w:lineRule="auto"/>
              <w:rPr>
                <w:rFonts w:eastAsia="Times New Roman" w:cstheme="minorHAnsi"/>
                <w:color w:val="000000"/>
                <w:lang w:eastAsia="fr-CA"/>
              </w:rPr>
            </w:pPr>
            <w:r w:rsidRPr="00C04943">
              <w:t>ALEXANDRE MICHEL</w:t>
            </w:r>
          </w:p>
        </w:tc>
        <w:tc>
          <w:tcPr>
            <w:tcW w:w="1883" w:type="dxa"/>
            <w:tcBorders>
              <w:top w:val="nil"/>
              <w:left w:val="nil"/>
              <w:bottom w:val="single" w:sz="4" w:space="0" w:color="auto"/>
              <w:right w:val="single" w:sz="4" w:space="0" w:color="auto"/>
            </w:tcBorders>
            <w:shd w:val="clear" w:color="000000" w:fill="FFFFFF"/>
            <w:noWrap/>
            <w:hideMark/>
          </w:tcPr>
          <w:p w14:paraId="1D28F88F" w14:textId="77777777" w:rsidR="00AB1E3D" w:rsidRPr="00CA6755" w:rsidRDefault="00AB1E3D" w:rsidP="00242CBA">
            <w:pPr>
              <w:spacing w:before="60" w:after="60" w:line="252" w:lineRule="auto"/>
              <w:jc w:val="center"/>
              <w:rPr>
                <w:rFonts w:eastAsia="Times New Roman" w:cstheme="minorHAnsi"/>
                <w:color w:val="000000"/>
                <w:lang w:eastAsia="fr-CA"/>
              </w:rPr>
            </w:pPr>
            <w:r w:rsidRPr="006A5B03">
              <w:t>5881</w:t>
            </w:r>
          </w:p>
        </w:tc>
      </w:tr>
      <w:tr w:rsidR="00AB1E3D" w:rsidRPr="00CA6755" w14:paraId="66E6302F" w14:textId="77777777" w:rsidTr="001D4E1D">
        <w:trPr>
          <w:trHeight w:val="300"/>
        </w:trPr>
        <w:tc>
          <w:tcPr>
            <w:tcW w:w="3260" w:type="dxa"/>
            <w:tcBorders>
              <w:top w:val="nil"/>
              <w:left w:val="single" w:sz="4" w:space="0" w:color="auto"/>
              <w:bottom w:val="single" w:sz="4" w:space="0" w:color="auto"/>
              <w:right w:val="single" w:sz="4" w:space="0" w:color="auto"/>
            </w:tcBorders>
            <w:shd w:val="clear" w:color="000000" w:fill="FFFFFF"/>
            <w:noWrap/>
            <w:hideMark/>
          </w:tcPr>
          <w:p w14:paraId="37F5EADE" w14:textId="77777777" w:rsidR="00AB1E3D" w:rsidRPr="00CA6755" w:rsidRDefault="00AB1E3D" w:rsidP="00242CBA">
            <w:pPr>
              <w:spacing w:before="60" w:after="60" w:line="252" w:lineRule="auto"/>
              <w:rPr>
                <w:rFonts w:eastAsia="Times New Roman" w:cstheme="minorHAnsi"/>
                <w:color w:val="000000"/>
                <w:lang w:eastAsia="fr-CA"/>
              </w:rPr>
            </w:pPr>
            <w:r w:rsidRPr="00C04943">
              <w:t>LAURIANNE GAGNON</w:t>
            </w:r>
          </w:p>
        </w:tc>
        <w:tc>
          <w:tcPr>
            <w:tcW w:w="1883" w:type="dxa"/>
            <w:tcBorders>
              <w:top w:val="nil"/>
              <w:left w:val="nil"/>
              <w:bottom w:val="single" w:sz="4" w:space="0" w:color="auto"/>
              <w:right w:val="single" w:sz="4" w:space="0" w:color="auto"/>
            </w:tcBorders>
            <w:shd w:val="clear" w:color="000000" w:fill="FFFFFF"/>
            <w:noWrap/>
            <w:hideMark/>
          </w:tcPr>
          <w:p w14:paraId="70401EB0" w14:textId="77777777" w:rsidR="00AB1E3D" w:rsidRPr="00CA6755" w:rsidRDefault="00AB1E3D" w:rsidP="00242CBA">
            <w:pPr>
              <w:spacing w:before="60" w:after="60" w:line="252" w:lineRule="auto"/>
              <w:jc w:val="center"/>
              <w:rPr>
                <w:rFonts w:eastAsia="Times New Roman" w:cstheme="minorHAnsi"/>
                <w:color w:val="000000"/>
                <w:lang w:eastAsia="fr-CA"/>
              </w:rPr>
            </w:pPr>
            <w:r w:rsidRPr="006A5B03">
              <w:t>5880</w:t>
            </w:r>
          </w:p>
        </w:tc>
      </w:tr>
      <w:tr w:rsidR="00AB1E3D" w:rsidRPr="00CA6755" w14:paraId="5559C2AC"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000000" w:fill="FFFFFF"/>
            <w:noWrap/>
            <w:hideMark/>
          </w:tcPr>
          <w:p w14:paraId="27D36ACB" w14:textId="77777777" w:rsidR="00AB1E3D" w:rsidRPr="00CA6755" w:rsidRDefault="00AB1E3D" w:rsidP="00242CBA">
            <w:pPr>
              <w:spacing w:before="60" w:after="60" w:line="252" w:lineRule="auto"/>
              <w:rPr>
                <w:rFonts w:eastAsia="Times New Roman" w:cstheme="minorHAnsi"/>
                <w:color w:val="000000"/>
                <w:lang w:eastAsia="fr-CA"/>
              </w:rPr>
            </w:pPr>
            <w:r w:rsidRPr="00C04943">
              <w:t>ARNAULD MABANZA N'LEMVO</w:t>
            </w:r>
          </w:p>
        </w:tc>
        <w:tc>
          <w:tcPr>
            <w:tcW w:w="1883" w:type="dxa"/>
            <w:tcBorders>
              <w:top w:val="single" w:sz="4" w:space="0" w:color="auto"/>
              <w:left w:val="nil"/>
              <w:bottom w:val="single" w:sz="4" w:space="0" w:color="auto"/>
              <w:right w:val="single" w:sz="4" w:space="0" w:color="auto"/>
            </w:tcBorders>
            <w:shd w:val="clear" w:color="000000" w:fill="FFFFFF"/>
            <w:noWrap/>
            <w:hideMark/>
          </w:tcPr>
          <w:p w14:paraId="74B4C0EA" w14:textId="77777777" w:rsidR="00AB1E3D" w:rsidRPr="00CA6755" w:rsidRDefault="00AB1E3D" w:rsidP="00242CBA">
            <w:pPr>
              <w:spacing w:before="60" w:after="60" w:line="252" w:lineRule="auto"/>
              <w:jc w:val="center"/>
              <w:rPr>
                <w:rFonts w:eastAsia="Times New Roman" w:cstheme="minorHAnsi"/>
                <w:color w:val="000000"/>
                <w:lang w:eastAsia="fr-CA"/>
              </w:rPr>
            </w:pPr>
            <w:r w:rsidRPr="006A5B03">
              <w:t>5872</w:t>
            </w:r>
          </w:p>
        </w:tc>
      </w:tr>
      <w:tr w:rsidR="00AB1E3D" w:rsidRPr="00CA6755" w14:paraId="12542436" w14:textId="77777777" w:rsidTr="001D4E1D">
        <w:trPr>
          <w:trHeight w:val="300"/>
        </w:trPr>
        <w:tc>
          <w:tcPr>
            <w:tcW w:w="3260" w:type="dxa"/>
            <w:tcBorders>
              <w:top w:val="nil"/>
              <w:left w:val="single" w:sz="4" w:space="0" w:color="auto"/>
              <w:bottom w:val="single" w:sz="4" w:space="0" w:color="auto"/>
              <w:right w:val="single" w:sz="4" w:space="0" w:color="auto"/>
            </w:tcBorders>
            <w:shd w:val="clear" w:color="000000" w:fill="FFFFFF"/>
            <w:noWrap/>
            <w:hideMark/>
          </w:tcPr>
          <w:p w14:paraId="6F8E2F73" w14:textId="77777777" w:rsidR="00AB1E3D" w:rsidRPr="00CA6755" w:rsidRDefault="00AB1E3D" w:rsidP="00242CBA">
            <w:pPr>
              <w:spacing w:before="60" w:after="60" w:line="252" w:lineRule="auto"/>
              <w:rPr>
                <w:rFonts w:eastAsia="Times New Roman" w:cstheme="minorHAnsi"/>
                <w:color w:val="000000"/>
                <w:lang w:eastAsia="fr-CA"/>
              </w:rPr>
            </w:pPr>
            <w:r w:rsidRPr="00C04943">
              <w:t>CHRISTOPHER SHAW</w:t>
            </w:r>
          </w:p>
        </w:tc>
        <w:tc>
          <w:tcPr>
            <w:tcW w:w="1883" w:type="dxa"/>
            <w:tcBorders>
              <w:top w:val="nil"/>
              <w:left w:val="nil"/>
              <w:bottom w:val="single" w:sz="4" w:space="0" w:color="auto"/>
              <w:right w:val="single" w:sz="4" w:space="0" w:color="auto"/>
            </w:tcBorders>
            <w:shd w:val="clear" w:color="000000" w:fill="FFFFFF"/>
            <w:noWrap/>
            <w:hideMark/>
          </w:tcPr>
          <w:p w14:paraId="3CBF4F5B" w14:textId="77777777" w:rsidR="00AB1E3D" w:rsidRPr="00CA6755" w:rsidRDefault="00AB1E3D" w:rsidP="00242CBA">
            <w:pPr>
              <w:spacing w:before="60" w:after="60" w:line="252" w:lineRule="auto"/>
              <w:jc w:val="center"/>
              <w:rPr>
                <w:rFonts w:eastAsia="Times New Roman" w:cstheme="minorHAnsi"/>
                <w:color w:val="000000"/>
                <w:lang w:eastAsia="fr-CA"/>
              </w:rPr>
            </w:pPr>
            <w:r w:rsidRPr="006A5B03">
              <w:t>5869</w:t>
            </w:r>
          </w:p>
        </w:tc>
      </w:tr>
      <w:tr w:rsidR="00AB1E3D" w:rsidRPr="00CA6755" w14:paraId="374EFB76" w14:textId="77777777" w:rsidTr="001D4E1D">
        <w:trPr>
          <w:trHeight w:val="300"/>
        </w:trPr>
        <w:tc>
          <w:tcPr>
            <w:tcW w:w="3260" w:type="dxa"/>
            <w:tcBorders>
              <w:top w:val="nil"/>
              <w:left w:val="single" w:sz="4" w:space="0" w:color="auto"/>
              <w:bottom w:val="single" w:sz="4" w:space="0" w:color="auto"/>
              <w:right w:val="single" w:sz="4" w:space="0" w:color="auto"/>
            </w:tcBorders>
            <w:shd w:val="clear" w:color="000000" w:fill="FFFFFF"/>
            <w:noWrap/>
            <w:hideMark/>
          </w:tcPr>
          <w:p w14:paraId="40FDF067" w14:textId="77777777" w:rsidR="00AB1E3D" w:rsidRPr="00CA6755" w:rsidRDefault="00AB1E3D" w:rsidP="00242CBA">
            <w:pPr>
              <w:spacing w:before="60" w:after="60" w:line="252" w:lineRule="auto"/>
              <w:rPr>
                <w:rFonts w:eastAsia="Times New Roman" w:cstheme="minorHAnsi"/>
                <w:color w:val="000000"/>
                <w:lang w:eastAsia="fr-CA"/>
              </w:rPr>
            </w:pPr>
            <w:r w:rsidRPr="00C04943">
              <w:t>TRYSTAN WILSON-CLOUTIER</w:t>
            </w:r>
          </w:p>
        </w:tc>
        <w:tc>
          <w:tcPr>
            <w:tcW w:w="1883" w:type="dxa"/>
            <w:tcBorders>
              <w:top w:val="nil"/>
              <w:left w:val="nil"/>
              <w:bottom w:val="single" w:sz="4" w:space="0" w:color="auto"/>
              <w:right w:val="single" w:sz="4" w:space="0" w:color="auto"/>
            </w:tcBorders>
            <w:shd w:val="clear" w:color="000000" w:fill="FFFFFF"/>
            <w:noWrap/>
            <w:hideMark/>
          </w:tcPr>
          <w:p w14:paraId="68FC6F84" w14:textId="77777777" w:rsidR="00AB1E3D" w:rsidRPr="00CA6755" w:rsidRDefault="00AB1E3D" w:rsidP="00242CBA">
            <w:pPr>
              <w:spacing w:before="60" w:after="60" w:line="252" w:lineRule="auto"/>
              <w:jc w:val="center"/>
              <w:rPr>
                <w:rFonts w:eastAsia="Times New Roman" w:cstheme="minorHAnsi"/>
                <w:color w:val="000000"/>
                <w:lang w:eastAsia="fr-CA"/>
              </w:rPr>
            </w:pPr>
            <w:r w:rsidRPr="006A5B03">
              <w:t>5859</w:t>
            </w:r>
          </w:p>
        </w:tc>
      </w:tr>
      <w:tr w:rsidR="00AB1E3D" w:rsidRPr="00CA6755" w14:paraId="06CF7DC4" w14:textId="77777777" w:rsidTr="001D4E1D">
        <w:trPr>
          <w:trHeight w:val="300"/>
        </w:trPr>
        <w:tc>
          <w:tcPr>
            <w:tcW w:w="3260" w:type="dxa"/>
            <w:tcBorders>
              <w:top w:val="nil"/>
              <w:left w:val="single" w:sz="4" w:space="0" w:color="auto"/>
              <w:bottom w:val="single" w:sz="4" w:space="0" w:color="auto"/>
              <w:right w:val="single" w:sz="4" w:space="0" w:color="auto"/>
            </w:tcBorders>
            <w:shd w:val="clear" w:color="000000" w:fill="FFFFFF"/>
            <w:noWrap/>
            <w:hideMark/>
          </w:tcPr>
          <w:p w14:paraId="6C11B5E8" w14:textId="77777777" w:rsidR="00AB1E3D" w:rsidRPr="00CA6755" w:rsidRDefault="00AB1E3D" w:rsidP="00242CBA">
            <w:pPr>
              <w:spacing w:before="60" w:after="60" w:line="252" w:lineRule="auto"/>
              <w:rPr>
                <w:rFonts w:eastAsia="Times New Roman" w:cstheme="minorHAnsi"/>
                <w:color w:val="000000"/>
                <w:lang w:eastAsia="fr-CA"/>
              </w:rPr>
            </w:pPr>
            <w:r w:rsidRPr="00C04943">
              <w:lastRenderedPageBreak/>
              <w:t>CHARLES-EDOUARD VASQUEZ</w:t>
            </w:r>
          </w:p>
        </w:tc>
        <w:tc>
          <w:tcPr>
            <w:tcW w:w="1883" w:type="dxa"/>
            <w:tcBorders>
              <w:top w:val="nil"/>
              <w:left w:val="nil"/>
              <w:bottom w:val="single" w:sz="4" w:space="0" w:color="auto"/>
              <w:right w:val="single" w:sz="4" w:space="0" w:color="auto"/>
            </w:tcBorders>
            <w:shd w:val="clear" w:color="000000" w:fill="FFFFFF"/>
            <w:noWrap/>
            <w:hideMark/>
          </w:tcPr>
          <w:p w14:paraId="7E7C6F87" w14:textId="77777777" w:rsidR="00AB1E3D" w:rsidRPr="00CA6755" w:rsidRDefault="00AB1E3D" w:rsidP="00242CBA">
            <w:pPr>
              <w:spacing w:before="60" w:after="60" w:line="252" w:lineRule="auto"/>
              <w:jc w:val="center"/>
              <w:rPr>
                <w:rFonts w:eastAsia="Times New Roman" w:cstheme="minorHAnsi"/>
                <w:color w:val="000000"/>
                <w:lang w:eastAsia="fr-CA"/>
              </w:rPr>
            </w:pPr>
            <w:r w:rsidRPr="006A5B03">
              <w:t>5845</w:t>
            </w:r>
          </w:p>
        </w:tc>
      </w:tr>
      <w:tr w:rsidR="00AB1E3D" w:rsidRPr="00CA6755" w14:paraId="69FAB81C" w14:textId="77777777" w:rsidTr="001D4E1D">
        <w:trPr>
          <w:trHeight w:val="300"/>
        </w:trPr>
        <w:tc>
          <w:tcPr>
            <w:tcW w:w="3260" w:type="dxa"/>
            <w:tcBorders>
              <w:top w:val="nil"/>
              <w:left w:val="single" w:sz="4" w:space="0" w:color="auto"/>
              <w:bottom w:val="single" w:sz="4" w:space="0" w:color="auto"/>
              <w:right w:val="single" w:sz="4" w:space="0" w:color="auto"/>
            </w:tcBorders>
            <w:shd w:val="clear" w:color="000000" w:fill="FFFFFF"/>
            <w:noWrap/>
            <w:hideMark/>
          </w:tcPr>
          <w:p w14:paraId="61187515" w14:textId="77777777" w:rsidR="00AB1E3D" w:rsidRPr="00CA6755" w:rsidRDefault="00AB1E3D" w:rsidP="00242CBA">
            <w:pPr>
              <w:spacing w:before="60" w:after="60" w:line="252" w:lineRule="auto"/>
              <w:rPr>
                <w:rFonts w:eastAsia="Times New Roman" w:cstheme="minorHAnsi"/>
                <w:color w:val="000000"/>
                <w:lang w:eastAsia="fr-CA"/>
              </w:rPr>
            </w:pPr>
            <w:r w:rsidRPr="00C04943">
              <w:t>PIERRE-OLIVIER NICOL</w:t>
            </w:r>
          </w:p>
        </w:tc>
        <w:tc>
          <w:tcPr>
            <w:tcW w:w="1883" w:type="dxa"/>
            <w:tcBorders>
              <w:top w:val="nil"/>
              <w:left w:val="nil"/>
              <w:bottom w:val="single" w:sz="4" w:space="0" w:color="auto"/>
              <w:right w:val="single" w:sz="4" w:space="0" w:color="auto"/>
            </w:tcBorders>
            <w:shd w:val="clear" w:color="000000" w:fill="FFFFFF"/>
            <w:noWrap/>
            <w:hideMark/>
          </w:tcPr>
          <w:p w14:paraId="02509F44" w14:textId="77777777" w:rsidR="00AB1E3D" w:rsidRPr="00CA6755" w:rsidRDefault="00AB1E3D" w:rsidP="00242CBA">
            <w:pPr>
              <w:spacing w:before="60" w:after="60" w:line="252" w:lineRule="auto"/>
              <w:jc w:val="center"/>
              <w:rPr>
                <w:rFonts w:eastAsia="Times New Roman" w:cstheme="minorHAnsi"/>
                <w:color w:val="000000"/>
                <w:lang w:eastAsia="fr-CA"/>
              </w:rPr>
            </w:pPr>
            <w:r w:rsidRPr="006A5B03">
              <w:t>5810</w:t>
            </w:r>
          </w:p>
        </w:tc>
      </w:tr>
      <w:tr w:rsidR="00AB1E3D" w:rsidRPr="00CA6755" w14:paraId="1A69B5A0" w14:textId="77777777" w:rsidTr="001D4E1D">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52760428" w14:textId="77777777" w:rsidR="00AB1E3D" w:rsidRPr="00CA6755"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FRÉDÉRIQUE THIBAULT</w:t>
            </w:r>
          </w:p>
        </w:tc>
        <w:tc>
          <w:tcPr>
            <w:tcW w:w="1883" w:type="dxa"/>
            <w:tcBorders>
              <w:top w:val="nil"/>
              <w:left w:val="nil"/>
              <w:bottom w:val="single" w:sz="4" w:space="0" w:color="auto"/>
              <w:right w:val="single" w:sz="4" w:space="0" w:color="auto"/>
            </w:tcBorders>
            <w:shd w:val="clear" w:color="auto" w:fill="auto"/>
            <w:noWrap/>
            <w:vAlign w:val="bottom"/>
            <w:hideMark/>
          </w:tcPr>
          <w:p w14:paraId="148A5849" w14:textId="77777777" w:rsidR="00AB1E3D" w:rsidRPr="00CA6755"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5786</w:t>
            </w:r>
          </w:p>
        </w:tc>
      </w:tr>
      <w:tr w:rsidR="00AB1E3D" w:rsidRPr="00CA6755" w14:paraId="4B3CA4ED" w14:textId="77777777" w:rsidTr="001D4E1D">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64696B14" w14:textId="77777777" w:rsidR="00AB1E3D" w:rsidRPr="00CA6755"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CHARLES ISABEL</w:t>
            </w:r>
          </w:p>
        </w:tc>
        <w:tc>
          <w:tcPr>
            <w:tcW w:w="1883" w:type="dxa"/>
            <w:tcBorders>
              <w:top w:val="nil"/>
              <w:left w:val="nil"/>
              <w:bottom w:val="single" w:sz="4" w:space="0" w:color="auto"/>
              <w:right w:val="single" w:sz="4" w:space="0" w:color="auto"/>
            </w:tcBorders>
            <w:shd w:val="clear" w:color="auto" w:fill="auto"/>
            <w:noWrap/>
            <w:vAlign w:val="bottom"/>
            <w:hideMark/>
          </w:tcPr>
          <w:p w14:paraId="3B3DC1B2" w14:textId="77777777" w:rsidR="00AB1E3D" w:rsidRPr="00CA6755"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5755</w:t>
            </w:r>
          </w:p>
        </w:tc>
      </w:tr>
      <w:tr w:rsidR="00AB1E3D" w:rsidRPr="00CA6755" w14:paraId="3C1628F9" w14:textId="77777777" w:rsidTr="001D4E1D">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08FFB13" w14:textId="77777777" w:rsidR="00AB1E3D" w:rsidRPr="00CA6755"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RAPHAEL GROLEAU-AMIREAULT</w:t>
            </w:r>
          </w:p>
        </w:tc>
        <w:tc>
          <w:tcPr>
            <w:tcW w:w="1883" w:type="dxa"/>
            <w:tcBorders>
              <w:top w:val="nil"/>
              <w:left w:val="nil"/>
              <w:bottom w:val="single" w:sz="4" w:space="0" w:color="auto"/>
              <w:right w:val="single" w:sz="4" w:space="0" w:color="auto"/>
            </w:tcBorders>
            <w:shd w:val="clear" w:color="auto" w:fill="auto"/>
            <w:noWrap/>
            <w:vAlign w:val="bottom"/>
            <w:hideMark/>
          </w:tcPr>
          <w:p w14:paraId="5EA00614" w14:textId="77777777" w:rsidR="00AB1E3D" w:rsidRPr="00CA6755"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5737</w:t>
            </w:r>
          </w:p>
        </w:tc>
      </w:tr>
      <w:tr w:rsidR="00AB1E3D" w:rsidRPr="00CA6755" w14:paraId="2A2712C8"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EAE07" w14:textId="77777777" w:rsidR="00AB1E3D" w:rsidRPr="00CA6755"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RAFAEL ALBENY SANTOS VALLIÈRES</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14:paraId="4ED706A7" w14:textId="77777777" w:rsidR="00AB1E3D" w:rsidRPr="00CA6755"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5664</w:t>
            </w:r>
          </w:p>
        </w:tc>
      </w:tr>
      <w:tr w:rsidR="00AB1E3D" w:rsidRPr="00CA6755" w14:paraId="7569EFB2"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83B87" w14:textId="77777777" w:rsidR="00AB1E3D" w:rsidRPr="00CA6755"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EDUARD PANTEA</w:t>
            </w:r>
          </w:p>
        </w:tc>
        <w:tc>
          <w:tcPr>
            <w:tcW w:w="1883" w:type="dxa"/>
            <w:tcBorders>
              <w:top w:val="single" w:sz="4" w:space="0" w:color="auto"/>
              <w:left w:val="nil"/>
              <w:bottom w:val="single" w:sz="4" w:space="0" w:color="auto"/>
              <w:right w:val="single" w:sz="4" w:space="0" w:color="auto"/>
            </w:tcBorders>
            <w:shd w:val="clear" w:color="auto" w:fill="auto"/>
            <w:noWrap/>
            <w:vAlign w:val="bottom"/>
            <w:hideMark/>
          </w:tcPr>
          <w:p w14:paraId="2EE07EB7" w14:textId="77777777" w:rsidR="00AB1E3D" w:rsidRPr="00CA6755"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5655</w:t>
            </w:r>
          </w:p>
        </w:tc>
      </w:tr>
      <w:tr w:rsidR="00AB1E3D" w:rsidRPr="00CA6755" w14:paraId="0E95DBD3" w14:textId="77777777" w:rsidTr="001D4E1D">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7C1D68DC" w14:textId="77777777" w:rsidR="00AB1E3D" w:rsidRPr="00CA6755"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DUMEL KAMWA NGATCHA</w:t>
            </w:r>
          </w:p>
        </w:tc>
        <w:tc>
          <w:tcPr>
            <w:tcW w:w="1883" w:type="dxa"/>
            <w:tcBorders>
              <w:top w:val="nil"/>
              <w:left w:val="nil"/>
              <w:bottom w:val="single" w:sz="4" w:space="0" w:color="auto"/>
              <w:right w:val="single" w:sz="4" w:space="0" w:color="auto"/>
            </w:tcBorders>
            <w:shd w:val="clear" w:color="auto" w:fill="auto"/>
            <w:noWrap/>
            <w:vAlign w:val="bottom"/>
            <w:hideMark/>
          </w:tcPr>
          <w:p w14:paraId="0F4CC107" w14:textId="77777777" w:rsidR="00AB1E3D" w:rsidRPr="00CA6755"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5641</w:t>
            </w:r>
          </w:p>
        </w:tc>
      </w:tr>
      <w:tr w:rsidR="00AB1E3D" w:rsidRPr="00CA6755" w14:paraId="66207174" w14:textId="77777777" w:rsidTr="001D4E1D">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261EDC8F" w14:textId="77777777" w:rsidR="00AB1E3D" w:rsidRPr="00CA6755"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MAXO YVENS BARIL</w:t>
            </w:r>
          </w:p>
        </w:tc>
        <w:tc>
          <w:tcPr>
            <w:tcW w:w="1883" w:type="dxa"/>
            <w:tcBorders>
              <w:top w:val="nil"/>
              <w:left w:val="nil"/>
              <w:bottom w:val="single" w:sz="4" w:space="0" w:color="auto"/>
              <w:right w:val="single" w:sz="4" w:space="0" w:color="auto"/>
            </w:tcBorders>
            <w:shd w:val="clear" w:color="auto" w:fill="auto"/>
            <w:noWrap/>
            <w:vAlign w:val="bottom"/>
            <w:hideMark/>
          </w:tcPr>
          <w:p w14:paraId="0900288D" w14:textId="77777777" w:rsidR="00AB1E3D" w:rsidRPr="00CA6755"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5639</w:t>
            </w:r>
          </w:p>
        </w:tc>
      </w:tr>
      <w:tr w:rsidR="00AB1E3D" w:rsidRPr="00CA6755" w14:paraId="7A56AB42" w14:textId="77777777" w:rsidTr="001D4E1D">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hideMark/>
          </w:tcPr>
          <w:p w14:paraId="05AD4CE1" w14:textId="77777777" w:rsidR="00AB1E3D" w:rsidRPr="00CA6755"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SAMUEL ASH</w:t>
            </w:r>
          </w:p>
        </w:tc>
        <w:tc>
          <w:tcPr>
            <w:tcW w:w="1883" w:type="dxa"/>
            <w:tcBorders>
              <w:top w:val="nil"/>
              <w:left w:val="nil"/>
              <w:right w:val="single" w:sz="4" w:space="0" w:color="auto"/>
            </w:tcBorders>
            <w:shd w:val="clear" w:color="auto" w:fill="auto"/>
            <w:noWrap/>
            <w:vAlign w:val="bottom"/>
            <w:hideMark/>
          </w:tcPr>
          <w:p w14:paraId="646B1021" w14:textId="77777777" w:rsidR="00AB1E3D" w:rsidRPr="00CA6755"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5612</w:t>
            </w:r>
          </w:p>
        </w:tc>
      </w:tr>
      <w:tr w:rsidR="00AB1E3D" w:rsidRPr="00CA6755" w14:paraId="6AC07082" w14:textId="77777777" w:rsidTr="001D4E1D">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69F50B0B" w14:textId="77777777" w:rsidR="00AB1E3D" w:rsidRPr="00CA6755"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CATHERINE BOUDREAU</w:t>
            </w:r>
          </w:p>
        </w:tc>
        <w:tc>
          <w:tcPr>
            <w:tcW w:w="1883" w:type="dxa"/>
            <w:tcBorders>
              <w:top w:val="nil"/>
              <w:left w:val="nil"/>
              <w:bottom w:val="single" w:sz="4" w:space="0" w:color="auto"/>
              <w:right w:val="single" w:sz="4" w:space="0" w:color="auto"/>
            </w:tcBorders>
            <w:shd w:val="clear" w:color="auto" w:fill="auto"/>
            <w:noWrap/>
            <w:vAlign w:val="bottom"/>
          </w:tcPr>
          <w:p w14:paraId="78B59FCD" w14:textId="77777777" w:rsidR="00AB1E3D" w:rsidRPr="00CA6755"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5588</w:t>
            </w:r>
          </w:p>
        </w:tc>
      </w:tr>
      <w:tr w:rsidR="00AB1E3D" w:rsidRPr="00CA6755" w14:paraId="4947F3B3" w14:textId="77777777" w:rsidTr="001D4E1D">
        <w:trPr>
          <w:trHeight w:val="300"/>
        </w:trPr>
        <w:tc>
          <w:tcPr>
            <w:tcW w:w="3260" w:type="dxa"/>
            <w:tcBorders>
              <w:top w:val="nil"/>
              <w:left w:val="single" w:sz="4" w:space="0" w:color="auto"/>
              <w:bottom w:val="single" w:sz="4" w:space="0" w:color="auto"/>
              <w:right w:val="single" w:sz="4" w:space="0" w:color="auto"/>
            </w:tcBorders>
            <w:shd w:val="clear" w:color="auto" w:fill="auto"/>
            <w:noWrap/>
            <w:vAlign w:val="bottom"/>
          </w:tcPr>
          <w:p w14:paraId="73A920F0" w14:textId="77777777" w:rsidR="00AB1E3D" w:rsidRPr="00CA6755"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FRANÇIS JASMIN</w:t>
            </w:r>
          </w:p>
        </w:tc>
        <w:tc>
          <w:tcPr>
            <w:tcW w:w="1883" w:type="dxa"/>
            <w:tcBorders>
              <w:top w:val="nil"/>
              <w:left w:val="nil"/>
              <w:bottom w:val="single" w:sz="4" w:space="0" w:color="auto"/>
              <w:right w:val="single" w:sz="4" w:space="0" w:color="auto"/>
            </w:tcBorders>
            <w:shd w:val="clear" w:color="auto" w:fill="auto"/>
            <w:noWrap/>
            <w:vAlign w:val="bottom"/>
          </w:tcPr>
          <w:p w14:paraId="3A617EBD" w14:textId="77777777" w:rsidR="00AB1E3D" w:rsidRPr="00CA6755"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221</w:t>
            </w:r>
          </w:p>
        </w:tc>
      </w:tr>
      <w:tr w:rsidR="00AB1E3D" w:rsidRPr="00CA6755" w14:paraId="0E4DFB59"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CE81A" w14:textId="77777777" w:rsidR="00AB1E3D" w:rsidRPr="00CA6755"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SAMUEL BEAUCHESNE</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4F4111A0" w14:textId="77777777" w:rsidR="00AB1E3D" w:rsidRPr="00CA6755"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5482</w:t>
            </w:r>
          </w:p>
        </w:tc>
      </w:tr>
      <w:tr w:rsidR="00AB1E3D" w:rsidRPr="00CA6755" w14:paraId="76ADB937"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03F1A"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ZACHARY BOHEC</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6471A401"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5573</w:t>
            </w:r>
          </w:p>
        </w:tc>
      </w:tr>
      <w:tr w:rsidR="00AB1E3D" w:rsidRPr="00CA6755" w14:paraId="377884C9"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760AE"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JAMESSON STIVEN JEAN SIMON</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0D34A3B1"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5567</w:t>
            </w:r>
          </w:p>
        </w:tc>
      </w:tr>
      <w:tr w:rsidR="00AB1E3D" w:rsidRPr="00CA6755" w14:paraId="5B797BC7"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ADCF0"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JORDAN MATITI KAPITA</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5B4AB11D"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5557</w:t>
            </w:r>
          </w:p>
        </w:tc>
      </w:tr>
      <w:tr w:rsidR="00AB1E3D" w:rsidRPr="00CA6755" w14:paraId="68E0AEBD"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E5DC1"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OLIVIER MICHEL</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16AF9480"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5454</w:t>
            </w:r>
          </w:p>
        </w:tc>
      </w:tr>
      <w:tr w:rsidR="00AB1E3D" w:rsidRPr="00CA6755" w14:paraId="6B2A7134"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C8A5D"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FRANÇIS COURTEMANCHE</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2674D55F"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5426</w:t>
            </w:r>
          </w:p>
        </w:tc>
      </w:tr>
      <w:tr w:rsidR="00AB1E3D" w:rsidRPr="00CA6755" w14:paraId="23FC2FBC"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5D3F9"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SANTIAGO LOSIER ARCILA</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4FE1C981"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5077</w:t>
            </w:r>
          </w:p>
        </w:tc>
      </w:tr>
      <w:tr w:rsidR="00AB1E3D" w:rsidRPr="00CA6755" w14:paraId="710E435E"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FF8EB"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MARC SIMARD</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0BBD1D00"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196</w:t>
            </w:r>
          </w:p>
        </w:tc>
      </w:tr>
      <w:tr w:rsidR="00AB1E3D" w:rsidRPr="00CA6755" w14:paraId="6AB44C60"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3B5A18"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LYDIA DAGENAIS</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3EFC28C1"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4930</w:t>
            </w:r>
          </w:p>
        </w:tc>
      </w:tr>
      <w:tr w:rsidR="00AB1E3D" w:rsidRPr="00CA6755" w14:paraId="3372CD1C"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2FE08"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LUDOVIC PIERRE</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1C3835C0"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4695</w:t>
            </w:r>
          </w:p>
        </w:tc>
      </w:tr>
      <w:tr w:rsidR="00AB1E3D" w:rsidRPr="00CA6755" w14:paraId="6DD521D4"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337427"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MARIO BOUCHARD</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0EFBD2DD"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4581</w:t>
            </w:r>
          </w:p>
        </w:tc>
      </w:tr>
      <w:tr w:rsidR="00AB1E3D" w:rsidRPr="00CA6755" w14:paraId="09E85EB5"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FAF0A"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NADER FEKIH AHMED</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516AD132"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4547</w:t>
            </w:r>
          </w:p>
        </w:tc>
      </w:tr>
      <w:tr w:rsidR="00AB1E3D" w:rsidRPr="00CA6755" w14:paraId="54B1D22B"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85FCAD"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RONALDO TCHIO</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593B5828"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4517</w:t>
            </w:r>
          </w:p>
        </w:tc>
      </w:tr>
      <w:tr w:rsidR="00AB1E3D" w:rsidRPr="00CA6755" w14:paraId="69E50A52"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89B14"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GEORGES ALAIN MPELE</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44C237D7"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4491</w:t>
            </w:r>
          </w:p>
        </w:tc>
      </w:tr>
      <w:tr w:rsidR="00AB1E3D" w:rsidRPr="00CA6755" w14:paraId="69CA953A"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C9D61E"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MICHAEL PETIT</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6427E6B5"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3968</w:t>
            </w:r>
          </w:p>
        </w:tc>
      </w:tr>
      <w:tr w:rsidR="00AB1E3D" w:rsidRPr="00CA6755" w14:paraId="5B99A679"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CBCC5B"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GOUSSE ONY MISCHAEL</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746B8351"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3817</w:t>
            </w:r>
          </w:p>
        </w:tc>
      </w:tr>
      <w:tr w:rsidR="00AB1E3D" w:rsidRPr="00CA6755" w14:paraId="7E0B35FA"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94471A"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JEAN-MICHEL LEDUC</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43786D70"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3750</w:t>
            </w:r>
          </w:p>
        </w:tc>
      </w:tr>
      <w:tr w:rsidR="00AB1E3D" w:rsidRPr="00CA6755" w14:paraId="031CAE3C"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2C54A"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WALID HADDAD</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43F758F6"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3606</w:t>
            </w:r>
          </w:p>
        </w:tc>
      </w:tr>
      <w:tr w:rsidR="00AB1E3D" w:rsidRPr="00CA6755" w14:paraId="086D1415"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54F79A"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MOHAMMED ALDO AKLI</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1CABDDEA"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3486</w:t>
            </w:r>
          </w:p>
        </w:tc>
      </w:tr>
      <w:tr w:rsidR="00AB1E3D" w:rsidRPr="00CA6755" w14:paraId="4246F0DE"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81456"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SARAH-CATHERINE DENOMMÉE</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5A21159C"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3176</w:t>
            </w:r>
          </w:p>
        </w:tc>
      </w:tr>
      <w:tr w:rsidR="00AB1E3D" w:rsidRPr="00CA6755" w14:paraId="39FC26F3"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933D68"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ALI BOUDINA</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49A78091"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3085</w:t>
            </w:r>
          </w:p>
        </w:tc>
      </w:tr>
      <w:tr w:rsidR="00AB1E3D" w:rsidRPr="00CA6755" w14:paraId="2C41D40F"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EFDD0"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DAN LADI MANIRAKIZA</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520BDD9E"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2793</w:t>
            </w:r>
          </w:p>
        </w:tc>
      </w:tr>
      <w:tr w:rsidR="00AB1E3D" w:rsidRPr="00CA6755" w14:paraId="44A0EF22"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11F3C"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MIKAEL CHARRETTE</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32C82E31"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2494</w:t>
            </w:r>
          </w:p>
        </w:tc>
      </w:tr>
      <w:tr w:rsidR="00AB1E3D" w:rsidRPr="00CA6755" w14:paraId="48453628" w14:textId="77777777" w:rsidTr="001D4E1D">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2C351" w14:textId="77777777" w:rsidR="00AB1E3D" w:rsidRDefault="00AB1E3D" w:rsidP="00242CBA">
            <w:pPr>
              <w:spacing w:before="60" w:after="60" w:line="252" w:lineRule="auto"/>
              <w:rPr>
                <w:rFonts w:eastAsia="Times New Roman" w:cstheme="minorHAnsi"/>
                <w:color w:val="000000"/>
                <w:lang w:eastAsia="fr-CA"/>
              </w:rPr>
            </w:pPr>
            <w:r w:rsidRPr="00AB0123">
              <w:rPr>
                <w:rFonts w:ascii="Calibri" w:eastAsia="Times New Roman" w:hAnsi="Calibri" w:cs="Calibri"/>
                <w:color w:val="000000"/>
                <w:sz w:val="20"/>
                <w:szCs w:val="20"/>
                <w:lang w:eastAsia="fr-CA"/>
              </w:rPr>
              <w:t>GORDON FECTEAU</w:t>
            </w:r>
          </w:p>
        </w:tc>
        <w:tc>
          <w:tcPr>
            <w:tcW w:w="1883" w:type="dxa"/>
            <w:tcBorders>
              <w:top w:val="single" w:sz="4" w:space="0" w:color="auto"/>
              <w:left w:val="nil"/>
              <w:bottom w:val="single" w:sz="4" w:space="0" w:color="auto"/>
              <w:right w:val="single" w:sz="4" w:space="0" w:color="auto"/>
            </w:tcBorders>
            <w:shd w:val="clear" w:color="auto" w:fill="auto"/>
            <w:noWrap/>
            <w:vAlign w:val="bottom"/>
          </w:tcPr>
          <w:p w14:paraId="1E0BDDB5" w14:textId="77777777" w:rsidR="00AB1E3D" w:rsidRDefault="00AB1E3D" w:rsidP="00242CBA">
            <w:pPr>
              <w:spacing w:before="60" w:after="60" w:line="252" w:lineRule="auto"/>
              <w:jc w:val="center"/>
              <w:rPr>
                <w:rFonts w:eastAsia="Times New Roman" w:cstheme="minorHAnsi"/>
                <w:color w:val="000000"/>
                <w:lang w:eastAsia="fr-CA"/>
              </w:rPr>
            </w:pPr>
            <w:r w:rsidRPr="00AB0123">
              <w:rPr>
                <w:rFonts w:ascii="Calibri" w:eastAsia="Times New Roman" w:hAnsi="Calibri" w:cs="Calibri"/>
                <w:color w:val="000000"/>
                <w:sz w:val="20"/>
                <w:szCs w:val="20"/>
                <w:lang w:eastAsia="fr-CA"/>
              </w:rPr>
              <w:t>130</w:t>
            </w:r>
          </w:p>
        </w:tc>
      </w:tr>
    </w:tbl>
    <w:p w14:paraId="223B685C" w14:textId="77777777" w:rsidR="00AB1E3D" w:rsidRDefault="00AB1E3D" w:rsidP="00242CBA">
      <w:pPr>
        <w:pStyle w:val="Corpsdetexte"/>
        <w:spacing w:line="252" w:lineRule="auto"/>
        <w:ind w:left="2268" w:right="49"/>
        <w:jc w:val="both"/>
        <w:rPr>
          <w:rFonts w:asciiTheme="minorHAnsi" w:hAnsiTheme="minorHAnsi" w:cstheme="minorHAnsi"/>
          <w:sz w:val="22"/>
          <w:szCs w:val="22"/>
          <w:lang w:val="fr-CA"/>
        </w:rPr>
      </w:pPr>
    </w:p>
    <w:p w14:paraId="5C1F645E" w14:textId="77777777" w:rsidR="00AB1E3D" w:rsidRDefault="00AB1E3D" w:rsidP="00242CBA">
      <w:pPr>
        <w:pStyle w:val="Corpsdetexte"/>
        <w:spacing w:line="252" w:lineRule="auto"/>
        <w:ind w:left="2268" w:right="49"/>
        <w:jc w:val="both"/>
        <w:rPr>
          <w:rFonts w:asciiTheme="minorHAnsi" w:hAnsiTheme="minorHAnsi" w:cstheme="minorHAnsi"/>
          <w:sz w:val="22"/>
          <w:szCs w:val="22"/>
          <w:lang w:val="fr-CA"/>
        </w:rPr>
      </w:pPr>
      <w:r w:rsidRPr="00C70A2F">
        <w:rPr>
          <w:rFonts w:asciiTheme="minorHAnsi" w:hAnsiTheme="minorHAnsi" w:cstheme="minorHAnsi"/>
          <w:sz w:val="22"/>
          <w:szCs w:val="22"/>
          <w:lang w:val="fr-CA"/>
        </w:rPr>
        <w:t>Tout</w:t>
      </w:r>
      <w:r w:rsidRPr="00C70A2F">
        <w:rPr>
          <w:rFonts w:asciiTheme="minorHAnsi" w:hAnsiTheme="minorHAnsi" w:cstheme="minorHAnsi"/>
          <w:spacing w:val="1"/>
          <w:sz w:val="22"/>
          <w:szCs w:val="22"/>
          <w:lang w:val="fr-CA"/>
        </w:rPr>
        <w:t xml:space="preserve"> </w:t>
      </w:r>
      <w:r>
        <w:rPr>
          <w:rFonts w:asciiTheme="minorHAnsi" w:hAnsiTheme="minorHAnsi" w:cstheme="minorHAnsi"/>
          <w:spacing w:val="1"/>
          <w:sz w:val="22"/>
          <w:szCs w:val="22"/>
          <w:lang w:val="fr-CA"/>
        </w:rPr>
        <w:t xml:space="preserve">employé actuel et tout </w:t>
      </w:r>
      <w:r w:rsidRPr="00C70A2F">
        <w:rPr>
          <w:rFonts w:asciiTheme="minorHAnsi" w:hAnsiTheme="minorHAnsi" w:cstheme="minorHAnsi"/>
          <w:sz w:val="22"/>
          <w:szCs w:val="22"/>
          <w:lang w:val="fr-CA"/>
        </w:rPr>
        <w:t>nouvel</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employé</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de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la</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compagnie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Groupe</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Sûreté inc.</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embauché</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en</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remplacement de l’une des personnes ci-dessus ou afin d’agrandir l’équipe des</w:t>
      </w:r>
      <w:r w:rsidRPr="00C70A2F">
        <w:rPr>
          <w:rFonts w:asciiTheme="minorHAnsi" w:hAnsiTheme="minorHAnsi" w:cstheme="minorHAnsi"/>
          <w:spacing w:val="1"/>
          <w:sz w:val="22"/>
          <w:szCs w:val="22"/>
          <w:lang w:val="fr-CA"/>
        </w:rPr>
        <w:t xml:space="preserve"> </w:t>
      </w:r>
      <w:r w:rsidRPr="00C70A2F">
        <w:rPr>
          <w:rFonts w:asciiTheme="minorHAnsi" w:hAnsiTheme="minorHAnsi" w:cstheme="minorHAnsi"/>
          <w:sz w:val="22"/>
          <w:szCs w:val="22"/>
          <w:lang w:val="fr-CA"/>
        </w:rPr>
        <w:t>patrouilleurs,</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est</w:t>
      </w:r>
      <w:r w:rsidRPr="00C70A2F">
        <w:rPr>
          <w:rFonts w:asciiTheme="minorHAnsi" w:hAnsiTheme="minorHAnsi" w:cstheme="minorHAnsi"/>
          <w:spacing w:val="-12"/>
          <w:sz w:val="22"/>
          <w:szCs w:val="22"/>
          <w:lang w:val="fr-CA"/>
        </w:rPr>
        <w:t xml:space="preserve"> </w:t>
      </w:r>
      <w:r w:rsidRPr="00C70A2F">
        <w:rPr>
          <w:rFonts w:asciiTheme="minorHAnsi" w:hAnsiTheme="minorHAnsi" w:cstheme="minorHAnsi"/>
          <w:sz w:val="22"/>
          <w:szCs w:val="22"/>
          <w:lang w:val="fr-CA"/>
        </w:rPr>
        <w:t>autorisé</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à</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délivrer,</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au</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nom</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de</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la</w:t>
      </w:r>
      <w:r w:rsidRPr="00C70A2F">
        <w:rPr>
          <w:rFonts w:asciiTheme="minorHAnsi" w:hAnsiTheme="minorHAnsi" w:cstheme="minorHAnsi"/>
          <w:spacing w:val="-10"/>
          <w:sz w:val="22"/>
          <w:szCs w:val="22"/>
          <w:lang w:val="fr-CA"/>
        </w:rPr>
        <w:t xml:space="preserve"> </w:t>
      </w:r>
      <w:r w:rsidRPr="00C70A2F">
        <w:rPr>
          <w:rFonts w:asciiTheme="minorHAnsi" w:hAnsiTheme="minorHAnsi" w:cstheme="minorHAnsi"/>
          <w:sz w:val="22"/>
          <w:szCs w:val="22"/>
          <w:lang w:val="fr-CA"/>
        </w:rPr>
        <w:t>municipalité,</w:t>
      </w:r>
      <w:r w:rsidRPr="00C70A2F">
        <w:rPr>
          <w:rFonts w:asciiTheme="minorHAnsi" w:hAnsiTheme="minorHAnsi" w:cstheme="minorHAnsi"/>
          <w:spacing w:val="-12"/>
          <w:sz w:val="22"/>
          <w:szCs w:val="22"/>
          <w:lang w:val="fr-CA"/>
        </w:rPr>
        <w:t xml:space="preserve"> </w:t>
      </w:r>
      <w:r w:rsidRPr="00C70A2F">
        <w:rPr>
          <w:rFonts w:asciiTheme="minorHAnsi" w:hAnsiTheme="minorHAnsi" w:cstheme="minorHAnsi"/>
          <w:sz w:val="22"/>
          <w:szCs w:val="22"/>
          <w:lang w:val="fr-CA"/>
        </w:rPr>
        <w:t>un</w:t>
      </w:r>
      <w:r w:rsidRPr="00C70A2F">
        <w:rPr>
          <w:rFonts w:asciiTheme="minorHAnsi" w:hAnsiTheme="minorHAnsi" w:cstheme="minorHAnsi"/>
          <w:spacing w:val="-13"/>
          <w:sz w:val="22"/>
          <w:szCs w:val="22"/>
          <w:lang w:val="fr-CA"/>
        </w:rPr>
        <w:t xml:space="preserve"> </w:t>
      </w:r>
      <w:r w:rsidRPr="00C70A2F">
        <w:rPr>
          <w:rFonts w:asciiTheme="minorHAnsi" w:hAnsiTheme="minorHAnsi" w:cstheme="minorHAnsi"/>
          <w:sz w:val="22"/>
          <w:szCs w:val="22"/>
          <w:lang w:val="fr-CA"/>
        </w:rPr>
        <w:t>constat</w:t>
      </w:r>
      <w:r w:rsidRPr="00C70A2F">
        <w:rPr>
          <w:rFonts w:asciiTheme="minorHAnsi" w:hAnsiTheme="minorHAnsi" w:cstheme="minorHAnsi"/>
          <w:spacing w:val="-12"/>
          <w:sz w:val="22"/>
          <w:szCs w:val="22"/>
          <w:lang w:val="fr-CA"/>
        </w:rPr>
        <w:t xml:space="preserve"> </w:t>
      </w:r>
      <w:r w:rsidRPr="00C70A2F">
        <w:rPr>
          <w:rFonts w:asciiTheme="minorHAnsi" w:hAnsiTheme="minorHAnsi" w:cstheme="minorHAnsi"/>
          <w:sz w:val="22"/>
          <w:szCs w:val="22"/>
          <w:lang w:val="fr-CA"/>
        </w:rPr>
        <w:t>pour</w:t>
      </w:r>
      <w:r>
        <w:rPr>
          <w:rFonts w:asciiTheme="minorHAnsi" w:hAnsiTheme="minorHAnsi" w:cstheme="minorHAnsi"/>
          <w:sz w:val="22"/>
          <w:szCs w:val="22"/>
          <w:lang w:val="fr-CA"/>
        </w:rPr>
        <w:t xml:space="preserve"> </w:t>
      </w:r>
      <w:r w:rsidRPr="00C70A2F">
        <w:rPr>
          <w:rFonts w:asciiTheme="minorHAnsi" w:hAnsiTheme="minorHAnsi" w:cstheme="minorHAnsi"/>
          <w:spacing w:val="-65"/>
          <w:sz w:val="22"/>
          <w:szCs w:val="22"/>
          <w:lang w:val="fr-CA"/>
        </w:rPr>
        <w:t xml:space="preserve"> </w:t>
      </w:r>
      <w:r w:rsidRPr="00C70A2F">
        <w:rPr>
          <w:rFonts w:asciiTheme="minorHAnsi" w:hAnsiTheme="minorHAnsi" w:cstheme="minorHAnsi"/>
          <w:sz w:val="22"/>
          <w:szCs w:val="22"/>
          <w:lang w:val="fr-CA"/>
        </w:rPr>
        <w:t>toute</w:t>
      </w:r>
      <w:r w:rsidRPr="00C70A2F">
        <w:rPr>
          <w:rFonts w:asciiTheme="minorHAnsi" w:hAnsiTheme="minorHAnsi" w:cstheme="minorHAnsi"/>
          <w:spacing w:val="-4"/>
          <w:sz w:val="22"/>
          <w:szCs w:val="22"/>
          <w:lang w:val="fr-CA"/>
        </w:rPr>
        <w:t xml:space="preserve"> </w:t>
      </w:r>
      <w:r w:rsidRPr="00C70A2F">
        <w:rPr>
          <w:rFonts w:asciiTheme="minorHAnsi" w:hAnsiTheme="minorHAnsi" w:cstheme="minorHAnsi"/>
          <w:sz w:val="22"/>
          <w:szCs w:val="22"/>
          <w:lang w:val="fr-CA"/>
        </w:rPr>
        <w:t>infraction</w:t>
      </w:r>
      <w:r w:rsidRPr="00C70A2F">
        <w:rPr>
          <w:rFonts w:asciiTheme="minorHAnsi" w:hAnsiTheme="minorHAnsi" w:cstheme="minorHAnsi"/>
          <w:spacing w:val="-3"/>
          <w:sz w:val="22"/>
          <w:szCs w:val="22"/>
          <w:lang w:val="fr-CA"/>
        </w:rPr>
        <w:t xml:space="preserve"> </w:t>
      </w:r>
      <w:r w:rsidRPr="00C70A2F">
        <w:rPr>
          <w:rFonts w:asciiTheme="minorHAnsi" w:hAnsiTheme="minorHAnsi" w:cstheme="minorHAnsi"/>
          <w:sz w:val="22"/>
          <w:szCs w:val="22"/>
          <w:lang w:val="fr-CA"/>
        </w:rPr>
        <w:t>aux</w:t>
      </w:r>
      <w:r w:rsidRPr="00C70A2F">
        <w:rPr>
          <w:rFonts w:asciiTheme="minorHAnsi" w:hAnsiTheme="minorHAnsi" w:cstheme="minorHAnsi"/>
          <w:spacing w:val="-3"/>
          <w:sz w:val="22"/>
          <w:szCs w:val="22"/>
          <w:lang w:val="fr-CA"/>
        </w:rPr>
        <w:t xml:space="preserve"> </w:t>
      </w:r>
      <w:r w:rsidRPr="00C70A2F">
        <w:rPr>
          <w:rFonts w:asciiTheme="minorHAnsi" w:hAnsiTheme="minorHAnsi" w:cstheme="minorHAnsi"/>
          <w:sz w:val="22"/>
          <w:szCs w:val="22"/>
          <w:lang w:val="fr-CA"/>
        </w:rPr>
        <w:t>dispositions</w:t>
      </w:r>
      <w:r w:rsidRPr="00C70A2F">
        <w:rPr>
          <w:rFonts w:asciiTheme="minorHAnsi" w:hAnsiTheme="minorHAnsi" w:cstheme="minorHAnsi"/>
          <w:spacing w:val="-4"/>
          <w:sz w:val="22"/>
          <w:szCs w:val="22"/>
          <w:lang w:val="fr-CA"/>
        </w:rPr>
        <w:t xml:space="preserve"> </w:t>
      </w:r>
      <w:r>
        <w:rPr>
          <w:rFonts w:asciiTheme="minorHAnsi" w:hAnsiTheme="minorHAnsi" w:cstheme="minorHAnsi"/>
          <w:spacing w:val="-4"/>
          <w:sz w:val="22"/>
          <w:szCs w:val="22"/>
          <w:lang w:val="fr-CA"/>
        </w:rPr>
        <w:t>des règlements municipaux suivants, incluant leurs amendements :</w:t>
      </w:r>
    </w:p>
    <w:p w14:paraId="3B5A46E9" w14:textId="77777777" w:rsidR="00AB1E3D" w:rsidRPr="00890B1F" w:rsidRDefault="00AB1E3D" w:rsidP="00242CBA">
      <w:pPr>
        <w:pStyle w:val="Corpsdetexte"/>
        <w:spacing w:line="252" w:lineRule="auto"/>
        <w:ind w:left="2268" w:right="49"/>
        <w:jc w:val="both"/>
        <w:rPr>
          <w:rFonts w:asciiTheme="minorHAnsi" w:hAnsiTheme="minorHAnsi" w:cstheme="minorHAnsi"/>
          <w:sz w:val="20"/>
          <w:szCs w:val="20"/>
          <w:lang w:val="fr-CA"/>
        </w:rPr>
      </w:pPr>
    </w:p>
    <w:p w14:paraId="115F2D8B" w14:textId="77777777" w:rsidR="00AB1E3D" w:rsidRPr="00213DDC" w:rsidRDefault="00AB1E3D" w:rsidP="00242CBA">
      <w:pPr>
        <w:spacing w:after="160" w:line="252" w:lineRule="auto"/>
        <w:ind w:left="2268"/>
        <w:jc w:val="both"/>
        <w:rPr>
          <w:rFonts w:cstheme="minorHAnsi"/>
        </w:rPr>
      </w:pPr>
      <w:r w:rsidRPr="00213DDC">
        <w:rPr>
          <w:rFonts w:cstheme="minorHAnsi"/>
        </w:rPr>
        <w:t>Règlement numéro RA-605-04-2017 sur la circulation et le stationnement;</w:t>
      </w:r>
    </w:p>
    <w:p w14:paraId="0B62D942" w14:textId="77777777" w:rsidR="00AB1E3D" w:rsidRPr="00213DDC" w:rsidRDefault="00AB1E3D" w:rsidP="00242CBA">
      <w:pPr>
        <w:spacing w:after="160" w:line="252" w:lineRule="auto"/>
        <w:ind w:left="2268"/>
        <w:jc w:val="both"/>
        <w:rPr>
          <w:rFonts w:cstheme="minorHAnsi"/>
        </w:rPr>
      </w:pPr>
      <w:r w:rsidRPr="00213DDC">
        <w:rPr>
          <w:rFonts w:cstheme="minorHAnsi"/>
        </w:rPr>
        <w:lastRenderedPageBreak/>
        <w:t xml:space="preserve">Règlement numéro </w:t>
      </w:r>
      <w:r w:rsidRPr="00213DDC">
        <w:rPr>
          <w:rFonts w:cstheme="minorHAnsi"/>
          <w:noProof/>
          <w:color w:val="000000"/>
        </w:rPr>
        <w:t>R75-0-11 concernant la prévention des incendies</w:t>
      </w:r>
      <w:r w:rsidRPr="00213DDC">
        <w:rPr>
          <w:rFonts w:cstheme="minorHAnsi"/>
        </w:rPr>
        <w:t>;</w:t>
      </w:r>
    </w:p>
    <w:p w14:paraId="6A356F72" w14:textId="77777777" w:rsidR="00AB1E3D" w:rsidRPr="00213DDC" w:rsidRDefault="00AB1E3D" w:rsidP="00242CBA">
      <w:pPr>
        <w:spacing w:after="160" w:line="252" w:lineRule="auto"/>
        <w:ind w:left="2268"/>
        <w:jc w:val="both"/>
        <w:rPr>
          <w:rFonts w:cstheme="minorHAnsi"/>
        </w:rPr>
      </w:pPr>
      <w:r w:rsidRPr="00213DDC">
        <w:rPr>
          <w:rFonts w:cstheme="minorHAnsi"/>
        </w:rPr>
        <w:t>Règlement numéro R-4 concernant les nuisances;</w:t>
      </w:r>
    </w:p>
    <w:p w14:paraId="1F016AA4" w14:textId="77777777" w:rsidR="00AB1E3D" w:rsidRPr="00213DDC" w:rsidRDefault="00AB1E3D" w:rsidP="00242CBA">
      <w:pPr>
        <w:spacing w:after="160" w:line="252" w:lineRule="auto"/>
        <w:ind w:left="2268"/>
        <w:jc w:val="both"/>
        <w:rPr>
          <w:rFonts w:cstheme="minorHAnsi"/>
        </w:rPr>
      </w:pPr>
      <w:r w:rsidRPr="00213DDC">
        <w:rPr>
          <w:rFonts w:cstheme="minorHAnsi"/>
        </w:rPr>
        <w:t>Règlement numéro R-191 relatif à la circulation des camions et des véhicules-outils sur les chemins Avoca, Kilmar et Rawcliffe;</w:t>
      </w:r>
    </w:p>
    <w:p w14:paraId="1464E395" w14:textId="77777777" w:rsidR="00AB1E3D" w:rsidRPr="00213DDC" w:rsidRDefault="00AB1E3D" w:rsidP="00242CBA">
      <w:pPr>
        <w:spacing w:after="160" w:line="252" w:lineRule="auto"/>
        <w:ind w:left="2268"/>
        <w:jc w:val="both"/>
        <w:rPr>
          <w:rFonts w:cstheme="minorHAnsi"/>
        </w:rPr>
      </w:pPr>
      <w:r w:rsidRPr="00213DDC">
        <w:rPr>
          <w:rFonts w:cstheme="minorHAnsi"/>
        </w:rPr>
        <w:t>Règlement de sécurité publique numéro RM-220-06-2019 sur le colportage;</w:t>
      </w:r>
    </w:p>
    <w:p w14:paraId="7D7B81F9" w14:textId="77777777" w:rsidR="00AB1E3D" w:rsidRPr="00213DDC" w:rsidRDefault="00AB1E3D" w:rsidP="00242CBA">
      <w:pPr>
        <w:spacing w:after="160" w:line="252" w:lineRule="auto"/>
        <w:ind w:left="2268"/>
        <w:jc w:val="both"/>
        <w:rPr>
          <w:rFonts w:cstheme="minorHAnsi"/>
        </w:rPr>
      </w:pPr>
      <w:r w:rsidRPr="00213DDC">
        <w:rPr>
          <w:rFonts w:cstheme="minorHAnsi"/>
        </w:rPr>
        <w:t>Règlement de sécurité publique numéro RM-410-06-2019 sur la garde des chiens;</w:t>
      </w:r>
    </w:p>
    <w:p w14:paraId="06362C2A" w14:textId="77777777" w:rsidR="00AB1E3D" w:rsidRPr="00213DDC" w:rsidRDefault="00AB1E3D" w:rsidP="00242CBA">
      <w:pPr>
        <w:spacing w:after="160" w:line="252" w:lineRule="auto"/>
        <w:ind w:left="2268"/>
        <w:jc w:val="both"/>
        <w:rPr>
          <w:rFonts w:cstheme="minorHAnsi"/>
        </w:rPr>
      </w:pPr>
      <w:r w:rsidRPr="00213DDC">
        <w:rPr>
          <w:rFonts w:cstheme="minorHAnsi"/>
        </w:rPr>
        <w:t>Règlement de sécurité publique numéro RM-415-06-2019 sur le tir d’armes à feu;</w:t>
      </w:r>
    </w:p>
    <w:p w14:paraId="674900BA" w14:textId="77777777" w:rsidR="00AB1E3D" w:rsidRPr="00213DDC" w:rsidRDefault="00AB1E3D" w:rsidP="00242CBA">
      <w:pPr>
        <w:spacing w:after="160" w:line="252" w:lineRule="auto"/>
        <w:ind w:left="2268"/>
        <w:jc w:val="both"/>
        <w:rPr>
          <w:rFonts w:cstheme="minorHAnsi"/>
        </w:rPr>
      </w:pPr>
      <w:r w:rsidRPr="00213DDC">
        <w:rPr>
          <w:rFonts w:cstheme="minorHAnsi"/>
        </w:rPr>
        <w:t>Règlement de sécurité publique numéro RM-450-06-2019 concernant les nuisances;</w:t>
      </w:r>
    </w:p>
    <w:p w14:paraId="76ADC59F" w14:textId="77777777" w:rsidR="00AB1E3D" w:rsidRPr="00213DDC" w:rsidRDefault="00AB1E3D" w:rsidP="00242CBA">
      <w:pPr>
        <w:spacing w:after="160" w:line="252" w:lineRule="auto"/>
        <w:ind w:left="2268"/>
        <w:jc w:val="both"/>
        <w:rPr>
          <w:rFonts w:cstheme="minorHAnsi"/>
        </w:rPr>
      </w:pPr>
      <w:r w:rsidRPr="00213DDC">
        <w:rPr>
          <w:rFonts w:cstheme="minorHAnsi"/>
        </w:rPr>
        <w:t>Règlement de sécurité publique numéro RM-460-06-2019 concernant la sécurité, la paix et le bon ordre dans les endroits publics.</w:t>
      </w:r>
    </w:p>
    <w:p w14:paraId="03834DBE" w14:textId="77777777" w:rsidR="00AB1E3D" w:rsidRPr="00C70A2F" w:rsidRDefault="00AB1E3D" w:rsidP="00242CBA">
      <w:pPr>
        <w:pStyle w:val="Corpsdetexte"/>
        <w:spacing w:line="252" w:lineRule="auto"/>
        <w:ind w:left="2268"/>
        <w:jc w:val="both"/>
        <w:rPr>
          <w:rFonts w:asciiTheme="minorHAnsi" w:hAnsiTheme="minorHAnsi" w:cstheme="minorHAnsi"/>
          <w:i/>
          <w:sz w:val="22"/>
          <w:szCs w:val="22"/>
          <w:lang w:val="en-CA"/>
        </w:rPr>
      </w:pPr>
      <w:r w:rsidRPr="008F7739">
        <w:rPr>
          <w:rFonts w:asciiTheme="minorHAnsi" w:hAnsiTheme="minorHAnsi" w:cstheme="minorHAnsi"/>
          <w:i/>
          <w:sz w:val="22"/>
          <w:szCs w:val="22"/>
          <w:lang w:val="en-CA"/>
        </w:rPr>
        <w:t>Any current employee and any new employee of Groupe Sûreté inc. hired to replace one of the above persons or to expand the team of patrollers, is authorized to issue, on behalf of the municipality, a report for any violation of the provisions of the following municipal by-laws, including their amendments:</w:t>
      </w:r>
    </w:p>
    <w:p w14:paraId="5F4A1191" w14:textId="77777777" w:rsidR="00AB1E3D" w:rsidRDefault="00AB1E3D" w:rsidP="00242CBA">
      <w:pPr>
        <w:spacing w:after="0" w:line="252" w:lineRule="auto"/>
        <w:ind w:left="2268"/>
        <w:jc w:val="both"/>
        <w:rPr>
          <w:rFonts w:cstheme="minorHAnsi"/>
          <w:lang w:val="en-CA"/>
        </w:rPr>
      </w:pPr>
    </w:p>
    <w:p w14:paraId="3790D393"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By-law number RA-605-04-2017 on traffic and parking;</w:t>
      </w:r>
    </w:p>
    <w:p w14:paraId="4A117775"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By-law number R75-0-11 concerning fire prevention;</w:t>
      </w:r>
    </w:p>
    <w:p w14:paraId="1B20A12B"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By-law number R-4 concerning nuisances;</w:t>
      </w:r>
    </w:p>
    <w:p w14:paraId="4DD3A40B"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By-law number R-191 relating to the circulation of trucks and tool vehicles on Avoca, Kilmar and Rawcliffe roads;</w:t>
      </w:r>
    </w:p>
    <w:p w14:paraId="4B492764"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RM-220-06-2019 on peddling;</w:t>
      </w:r>
    </w:p>
    <w:p w14:paraId="507908A9"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RM-410-06-2019 on the keeping of dogs;</w:t>
      </w:r>
    </w:p>
    <w:p w14:paraId="4E4E135C"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p>
    <w:p w14:paraId="244993B4"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RM-415-06-2019 on shooting firearms;</w:t>
      </w:r>
    </w:p>
    <w:p w14:paraId="35B42DB8"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RM-450-06-2019 concerning nuisances;</w:t>
      </w:r>
    </w:p>
    <w:p w14:paraId="5C4AB0B4" w14:textId="77777777" w:rsidR="00AB1E3D" w:rsidRDefault="00AB1E3D" w:rsidP="00242CBA">
      <w:pPr>
        <w:pStyle w:val="Corpsdetexte"/>
        <w:tabs>
          <w:tab w:val="left" w:pos="2268"/>
        </w:tabs>
        <w:spacing w:line="252" w:lineRule="auto"/>
        <w:ind w:left="2268"/>
        <w:jc w:val="both"/>
        <w:rPr>
          <w:rFonts w:asciiTheme="minorHAnsi" w:eastAsiaTheme="minorHAnsi" w:hAnsiTheme="minorHAnsi" w:cstheme="minorHAnsi"/>
          <w:i/>
          <w:sz w:val="22"/>
          <w:szCs w:val="22"/>
          <w:lang w:val="en-CA"/>
        </w:rPr>
      </w:pPr>
      <w:r w:rsidRPr="00176DE4">
        <w:rPr>
          <w:rFonts w:asciiTheme="minorHAnsi" w:eastAsiaTheme="minorHAnsi" w:hAnsiTheme="minorHAnsi" w:cstheme="minorHAnsi"/>
          <w:i/>
          <w:sz w:val="22"/>
          <w:szCs w:val="22"/>
          <w:lang w:val="en-CA"/>
        </w:rPr>
        <w:t>Public security regulation number RM-460-06-2019 concerning security, peace and good order in public places.</w:t>
      </w:r>
    </w:p>
    <w:p w14:paraId="3869C075" w14:textId="77777777" w:rsidR="00AB1E3D" w:rsidRPr="00176DE4" w:rsidRDefault="00AB1E3D" w:rsidP="00242CBA">
      <w:pPr>
        <w:pStyle w:val="Corpsdetexte"/>
        <w:tabs>
          <w:tab w:val="left" w:pos="2268"/>
        </w:tabs>
        <w:spacing w:line="252" w:lineRule="auto"/>
        <w:ind w:left="2552"/>
        <w:jc w:val="both"/>
        <w:rPr>
          <w:rFonts w:asciiTheme="minorHAnsi" w:eastAsiaTheme="minorHAnsi" w:hAnsiTheme="minorHAnsi" w:cstheme="minorHAnsi"/>
          <w:i/>
          <w:sz w:val="22"/>
          <w:szCs w:val="22"/>
          <w:lang w:val="en-CA"/>
        </w:rPr>
      </w:pPr>
    </w:p>
    <w:p w14:paraId="4C0924E4" w14:textId="77777777" w:rsidR="00AB1E3D" w:rsidRDefault="00AB1E3D" w:rsidP="00242CBA">
      <w:pPr>
        <w:spacing w:after="160" w:line="252" w:lineRule="auto"/>
        <w:ind w:left="2268" w:hanging="2268"/>
        <w:jc w:val="both"/>
        <w:rPr>
          <w:rFonts w:cstheme="minorHAnsi"/>
        </w:rPr>
      </w:pPr>
      <w:r w:rsidRPr="008F7739">
        <w:rPr>
          <w:rFonts w:cstheme="minorHAnsi"/>
          <w:lang w:val="en-CA"/>
        </w:rPr>
        <w:tab/>
      </w:r>
      <w:r>
        <w:rPr>
          <w:rFonts w:cstheme="minorHAnsi"/>
        </w:rPr>
        <w:t>D</w:t>
      </w:r>
      <w:r w:rsidRPr="00591F67">
        <w:rPr>
          <w:rFonts w:cstheme="minorHAnsi"/>
        </w:rPr>
        <w:t xml:space="preserve">ans le but de s’assurer que l’ensemble de la règlementation puisse être appliqué, le conseil confère tous les droits et les pouvoirs inhérents </w:t>
      </w:r>
      <w:r>
        <w:rPr>
          <w:rFonts w:cstheme="minorHAnsi"/>
        </w:rPr>
        <w:t>au Directeur général ou au</w:t>
      </w:r>
      <w:r w:rsidRPr="00591F67">
        <w:rPr>
          <w:rFonts w:cstheme="minorHAnsi"/>
        </w:rPr>
        <w:t xml:space="preserve"> fonctionnaire désigné responsable de la délivrance des permis, des certificats d’autorisations et de la surveillance et de l’application de toutes les lois et règlements municipaux en vigueur</w:t>
      </w:r>
      <w:r>
        <w:rPr>
          <w:rFonts w:cstheme="minorHAnsi"/>
        </w:rPr>
        <w:t>.</w:t>
      </w:r>
    </w:p>
    <w:p w14:paraId="15D9173F" w14:textId="77777777" w:rsidR="00AB1E3D" w:rsidRPr="002E6A5C" w:rsidRDefault="00AB1E3D" w:rsidP="00242CBA">
      <w:pPr>
        <w:spacing w:after="160" w:line="252" w:lineRule="auto"/>
        <w:ind w:left="2268" w:hanging="2268"/>
        <w:jc w:val="both"/>
        <w:rPr>
          <w:i/>
          <w:lang w:val="en-CA"/>
        </w:rPr>
      </w:pPr>
      <w:r w:rsidRPr="00401660">
        <w:rPr>
          <w:i/>
        </w:rPr>
        <w:tab/>
      </w:r>
      <w:r w:rsidRPr="0057600F">
        <w:rPr>
          <w:i/>
          <w:lang w:val="en-CA"/>
        </w:rPr>
        <w:t xml:space="preserve">In order to ensure that all of the </w:t>
      </w:r>
      <w:r>
        <w:rPr>
          <w:i/>
          <w:lang w:val="en-CA"/>
        </w:rPr>
        <w:t>by-laws</w:t>
      </w:r>
      <w:r w:rsidRPr="0057600F">
        <w:rPr>
          <w:i/>
          <w:lang w:val="en-CA"/>
        </w:rPr>
        <w:t xml:space="preserve"> can be applied, the council confers all the rights and powers inherent to </w:t>
      </w:r>
      <w:r>
        <w:rPr>
          <w:i/>
          <w:lang w:val="en-CA"/>
        </w:rPr>
        <w:t>the Director General</w:t>
      </w:r>
      <w:r w:rsidRPr="0057600F">
        <w:rPr>
          <w:i/>
          <w:lang w:val="en-CA"/>
        </w:rPr>
        <w:t xml:space="preserve"> </w:t>
      </w:r>
      <w:r>
        <w:rPr>
          <w:i/>
          <w:lang w:val="en-CA"/>
        </w:rPr>
        <w:t>or the</w:t>
      </w:r>
      <w:r w:rsidRPr="0057600F">
        <w:rPr>
          <w:i/>
          <w:lang w:val="en-CA"/>
        </w:rPr>
        <w:t xml:space="preserve"> designated official responsible for the issuance of permits, certificates of authorization and monitoring and enforcing all municipal laws and </w:t>
      </w:r>
      <w:r>
        <w:rPr>
          <w:i/>
          <w:lang w:val="en-CA"/>
        </w:rPr>
        <w:t>by-laws</w:t>
      </w:r>
      <w:r w:rsidRPr="0057600F">
        <w:rPr>
          <w:i/>
          <w:lang w:val="en-CA"/>
        </w:rPr>
        <w:t xml:space="preserve"> in force.</w:t>
      </w:r>
    </w:p>
    <w:p w14:paraId="38DF1550" w14:textId="77777777" w:rsidR="006F730F" w:rsidRPr="002D08EC" w:rsidRDefault="006F730F" w:rsidP="00242CBA">
      <w:pPr>
        <w:spacing w:after="0" w:line="252" w:lineRule="auto"/>
        <w:jc w:val="right"/>
        <w:rPr>
          <w:rFonts w:cstheme="minorHAnsi"/>
        </w:rPr>
      </w:pPr>
      <w:r w:rsidRPr="002D08EC">
        <w:rPr>
          <w:rFonts w:cstheme="minorHAnsi"/>
        </w:rPr>
        <w:lastRenderedPageBreak/>
        <w:t>Adopté à l’unanimité des conseillers</w:t>
      </w:r>
    </w:p>
    <w:p w14:paraId="61416C36" w14:textId="77777777" w:rsidR="006F730F" w:rsidRPr="002D08EC" w:rsidRDefault="006F730F" w:rsidP="00242CBA">
      <w:pPr>
        <w:spacing w:after="0" w:line="252" w:lineRule="auto"/>
        <w:jc w:val="right"/>
        <w:rPr>
          <w:rFonts w:cstheme="minorHAnsi"/>
          <w:i/>
        </w:rPr>
      </w:pPr>
      <w:r w:rsidRPr="002D08EC">
        <w:rPr>
          <w:rFonts w:cstheme="minorHAnsi"/>
          <w:i/>
        </w:rPr>
        <w:t>Adopted unanimously by councillors</w:t>
      </w:r>
    </w:p>
    <w:p w14:paraId="133023EE" w14:textId="77777777" w:rsidR="006F730F" w:rsidRPr="00AB1E3D" w:rsidRDefault="006F730F" w:rsidP="00242CBA">
      <w:pPr>
        <w:tabs>
          <w:tab w:val="left" w:pos="1418"/>
        </w:tabs>
        <w:spacing w:before="120" w:after="0" w:line="252" w:lineRule="auto"/>
        <w:jc w:val="right"/>
        <w:outlineLvl w:val="0"/>
        <w:rPr>
          <w:rFonts w:eastAsia="Times New Roman" w:cstheme="minorHAnsi"/>
          <w:b/>
          <w:noProof/>
          <w:color w:val="000000"/>
          <w:u w:val="single"/>
        </w:rPr>
      </w:pPr>
    </w:p>
    <w:p w14:paraId="42F8B16E" w14:textId="77777777" w:rsidR="00AB1E3D" w:rsidRPr="00025EE5" w:rsidRDefault="00AB1E3D" w:rsidP="005F04C7">
      <w:pPr>
        <w:spacing w:line="257" w:lineRule="auto"/>
        <w:jc w:val="both"/>
        <w:rPr>
          <w:rFonts w:cstheme="minorHAnsi"/>
          <w:b/>
          <w:u w:val="single"/>
        </w:rPr>
      </w:pPr>
      <w:r>
        <w:rPr>
          <w:rFonts w:cstheme="minorHAnsi"/>
          <w:b/>
          <w:u w:val="single"/>
        </w:rPr>
        <w:t>2023-05-214</w:t>
      </w:r>
      <w:r w:rsidRPr="00025EE5">
        <w:rPr>
          <w:rFonts w:cstheme="minorHAnsi"/>
          <w:b/>
          <w:u w:val="single"/>
        </w:rPr>
        <w:tab/>
      </w:r>
      <w:r>
        <w:rPr>
          <w:rFonts w:cstheme="minorHAnsi"/>
          <w:b/>
          <w:u w:val="single"/>
        </w:rPr>
        <w:t xml:space="preserve">Autorisation de participer au </w:t>
      </w:r>
      <w:r w:rsidRPr="00025EE5">
        <w:rPr>
          <w:rFonts w:cstheme="minorHAnsi"/>
          <w:b/>
          <w:u w:val="single"/>
        </w:rPr>
        <w:t xml:space="preserve">Congrès </w:t>
      </w:r>
      <w:r>
        <w:rPr>
          <w:rFonts w:cstheme="minorHAnsi"/>
          <w:b/>
          <w:u w:val="single"/>
        </w:rPr>
        <w:t>de la Fédération Québécoise des Municipalités (FQM)</w:t>
      </w:r>
    </w:p>
    <w:p w14:paraId="59BB97A2" w14:textId="77777777" w:rsidR="00AB1E3D" w:rsidRPr="00025EE5" w:rsidRDefault="00AB1E3D" w:rsidP="005F04C7">
      <w:pPr>
        <w:spacing w:line="257" w:lineRule="auto"/>
        <w:jc w:val="both"/>
        <w:rPr>
          <w:rFonts w:cstheme="minorHAnsi"/>
          <w:b/>
          <w:i/>
          <w:u w:val="single"/>
        </w:rPr>
      </w:pPr>
      <w:r w:rsidRPr="002E1D9E">
        <w:rPr>
          <w:rFonts w:cstheme="minorHAnsi"/>
          <w:b/>
          <w:i/>
          <w:u w:val="single"/>
        </w:rPr>
        <w:t>2023-05-</w:t>
      </w:r>
      <w:r>
        <w:rPr>
          <w:rFonts w:cstheme="minorHAnsi"/>
          <w:b/>
          <w:i/>
          <w:u w:val="single"/>
        </w:rPr>
        <w:t>214</w:t>
      </w:r>
      <w:r w:rsidRPr="002E1D9E">
        <w:rPr>
          <w:rFonts w:cstheme="minorHAnsi"/>
          <w:b/>
          <w:i/>
          <w:u w:val="single"/>
        </w:rPr>
        <w:t xml:space="preserve"> </w:t>
      </w:r>
      <w:r>
        <w:rPr>
          <w:rFonts w:cstheme="minorHAnsi"/>
          <w:b/>
          <w:i/>
          <w:u w:val="single"/>
        </w:rPr>
        <w:tab/>
      </w:r>
      <w:r w:rsidRPr="002E1D9E">
        <w:rPr>
          <w:rFonts w:cstheme="minorHAnsi"/>
          <w:b/>
          <w:i/>
          <w:u w:val="single"/>
        </w:rPr>
        <w:t>Authorization to attend the Congress of the Fédération Québécoise des Municipalités</w:t>
      </w:r>
      <w:r>
        <w:rPr>
          <w:rFonts w:cstheme="minorHAnsi"/>
          <w:b/>
          <w:i/>
          <w:u w:val="single"/>
        </w:rPr>
        <w:t xml:space="preserve"> (FQM)</w:t>
      </w:r>
    </w:p>
    <w:p w14:paraId="0CB5176B" w14:textId="77777777" w:rsidR="00AB1E3D" w:rsidRPr="00800A8A" w:rsidRDefault="00AB1E3D" w:rsidP="005F04C7">
      <w:pPr>
        <w:spacing w:line="257"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t xml:space="preserve">la FQM tient son congrès annuel </w:t>
      </w:r>
      <w:r>
        <w:rPr>
          <w:rFonts w:cstheme="minorHAnsi"/>
          <w:noProof/>
          <w:color w:val="000000"/>
        </w:rPr>
        <w:t>du 28 au 30</w:t>
      </w:r>
      <w:r w:rsidRPr="00800A8A">
        <w:rPr>
          <w:rFonts w:cstheme="minorHAnsi"/>
          <w:noProof/>
          <w:color w:val="000000"/>
        </w:rPr>
        <w:t xml:space="preserve"> septembre </w:t>
      </w:r>
      <w:r>
        <w:rPr>
          <w:rFonts w:cstheme="minorHAnsi"/>
          <w:noProof/>
          <w:color w:val="000000"/>
        </w:rPr>
        <w:t>2023 au Centre des Congrès à Québec;</w:t>
      </w:r>
    </w:p>
    <w:p w14:paraId="1A501720" w14:textId="77777777" w:rsidR="00AB1E3D" w:rsidRPr="00800A8A" w:rsidRDefault="00AB1E3D" w:rsidP="005F04C7">
      <w:pPr>
        <w:spacing w:line="257" w:lineRule="auto"/>
        <w:ind w:left="2268" w:hanging="2268"/>
        <w:jc w:val="both"/>
        <w:rPr>
          <w:rFonts w:cstheme="minorHAnsi"/>
          <w:i/>
          <w:noProof/>
          <w:color w:val="000000"/>
          <w:lang w:val="en-CA"/>
        </w:rPr>
      </w:pPr>
      <w:r w:rsidRPr="00800A8A">
        <w:rPr>
          <w:rFonts w:cstheme="minorHAnsi"/>
          <w:i/>
          <w:noProof/>
          <w:color w:val="000000"/>
          <w:lang w:val="en-CA"/>
        </w:rPr>
        <w:t>WHEREAS</w:t>
      </w:r>
      <w:r w:rsidRPr="00800A8A">
        <w:rPr>
          <w:rFonts w:cstheme="minorHAnsi"/>
          <w:i/>
          <w:noProof/>
          <w:color w:val="000000"/>
          <w:lang w:val="en-CA"/>
        </w:rPr>
        <w:tab/>
        <w:t xml:space="preserve">the FQM holds its annual </w:t>
      </w:r>
      <w:r>
        <w:rPr>
          <w:rFonts w:cstheme="minorHAnsi"/>
          <w:i/>
          <w:noProof/>
          <w:color w:val="000000"/>
          <w:lang w:val="en-CA"/>
        </w:rPr>
        <w:t>congress</w:t>
      </w:r>
      <w:r w:rsidRPr="00800A8A">
        <w:rPr>
          <w:rFonts w:cstheme="minorHAnsi"/>
          <w:i/>
          <w:noProof/>
          <w:color w:val="000000"/>
          <w:lang w:val="en-CA"/>
        </w:rPr>
        <w:t xml:space="preserve"> on September </w:t>
      </w:r>
      <w:r>
        <w:rPr>
          <w:rFonts w:cstheme="minorHAnsi"/>
          <w:i/>
          <w:noProof/>
          <w:color w:val="000000"/>
          <w:lang w:val="en-CA"/>
        </w:rPr>
        <w:t xml:space="preserve">28 to 30, 2023 </w:t>
      </w:r>
      <w:r w:rsidRPr="00CA3CAA">
        <w:rPr>
          <w:rFonts w:cstheme="minorHAnsi"/>
          <w:i/>
          <w:noProof/>
          <w:color w:val="000000"/>
          <w:lang w:val="en-CA"/>
        </w:rPr>
        <w:t>at the Cen</w:t>
      </w:r>
      <w:r>
        <w:rPr>
          <w:rFonts w:cstheme="minorHAnsi"/>
          <w:i/>
          <w:noProof/>
          <w:color w:val="000000"/>
          <w:lang w:val="en-CA"/>
        </w:rPr>
        <w:t>tre</w:t>
      </w:r>
      <w:r w:rsidRPr="00CA3CAA">
        <w:rPr>
          <w:rFonts w:cstheme="minorHAnsi"/>
          <w:i/>
          <w:noProof/>
          <w:color w:val="000000"/>
          <w:lang w:val="en-CA"/>
        </w:rPr>
        <w:t xml:space="preserve"> des Congrès in Quebec City;</w:t>
      </w:r>
    </w:p>
    <w:p w14:paraId="0D93E365" w14:textId="77777777" w:rsidR="00AB1E3D" w:rsidRPr="00800A8A" w:rsidRDefault="00AB1E3D" w:rsidP="005F04C7">
      <w:pPr>
        <w:spacing w:line="257"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t>des membres du conseil municipal se sont montrés intéressés à assister à ce congrès;</w:t>
      </w:r>
    </w:p>
    <w:p w14:paraId="7D875914" w14:textId="77777777" w:rsidR="00AB1E3D" w:rsidRPr="00800A8A" w:rsidRDefault="00AB1E3D" w:rsidP="005F04C7">
      <w:pPr>
        <w:spacing w:line="257" w:lineRule="auto"/>
        <w:ind w:left="2268" w:hanging="2268"/>
        <w:jc w:val="both"/>
        <w:rPr>
          <w:rFonts w:cstheme="minorHAnsi"/>
          <w:i/>
          <w:noProof/>
          <w:color w:val="000000"/>
          <w:lang w:val="en-CA"/>
        </w:rPr>
      </w:pPr>
      <w:r w:rsidRPr="00800A8A">
        <w:rPr>
          <w:rFonts w:cstheme="minorHAnsi"/>
          <w:i/>
          <w:noProof/>
          <w:color w:val="000000"/>
          <w:lang w:val="en-CA"/>
        </w:rPr>
        <w:t>WHEREAS</w:t>
      </w:r>
      <w:r w:rsidRPr="00800A8A">
        <w:rPr>
          <w:rFonts w:cstheme="minorHAnsi"/>
          <w:i/>
          <w:noProof/>
          <w:color w:val="000000"/>
          <w:lang w:val="en-CA"/>
        </w:rPr>
        <w:tab/>
        <w:t>members of the municipal council were interested in attending this congress;</w:t>
      </w:r>
    </w:p>
    <w:p w14:paraId="4C7147BB" w14:textId="77777777" w:rsidR="00AB1E3D" w:rsidRDefault="00AB1E3D" w:rsidP="005F04C7">
      <w:pPr>
        <w:spacing w:line="257" w:lineRule="auto"/>
        <w:ind w:left="2268" w:hanging="2268"/>
        <w:jc w:val="both"/>
        <w:rPr>
          <w:rFonts w:cstheme="minorHAnsi"/>
          <w:noProof/>
          <w:color w:val="000000"/>
        </w:rPr>
      </w:pPr>
      <w:r w:rsidRPr="00800A8A">
        <w:rPr>
          <w:rFonts w:cstheme="minorHAnsi"/>
          <w:noProof/>
          <w:color w:val="000000"/>
        </w:rPr>
        <w:t>CONSIDÉRANT QUE</w:t>
      </w:r>
      <w:r w:rsidRPr="00800A8A">
        <w:rPr>
          <w:rFonts w:cstheme="minorHAnsi"/>
          <w:noProof/>
          <w:color w:val="000000"/>
        </w:rPr>
        <w:tab/>
      </w:r>
      <w:r>
        <w:rPr>
          <w:rFonts w:cstheme="minorHAnsi"/>
          <w:noProof/>
          <w:color w:val="000000"/>
        </w:rPr>
        <w:t>c</w:t>
      </w:r>
      <w:r w:rsidRPr="002F2BFB">
        <w:rPr>
          <w:rFonts w:cstheme="minorHAnsi"/>
          <w:noProof/>
          <w:color w:val="000000"/>
        </w:rPr>
        <w:t xml:space="preserve">e </w:t>
      </w:r>
      <w:r>
        <w:rPr>
          <w:rFonts w:cstheme="minorHAnsi"/>
          <w:noProof/>
          <w:color w:val="000000"/>
        </w:rPr>
        <w:t>c</w:t>
      </w:r>
      <w:r w:rsidRPr="002F2BFB">
        <w:rPr>
          <w:rFonts w:cstheme="minorHAnsi"/>
          <w:noProof/>
          <w:color w:val="000000"/>
        </w:rPr>
        <w:t xml:space="preserve">ongrès permettra aux participants d’aborder différents sujets d’actualité qui ont un réel impact sur le développement des communautés et sur la gestion municipale dans </w:t>
      </w:r>
      <w:r>
        <w:rPr>
          <w:rFonts w:cstheme="minorHAnsi"/>
          <w:noProof/>
          <w:color w:val="000000"/>
        </w:rPr>
        <w:t>le</w:t>
      </w:r>
      <w:r w:rsidRPr="002F2BFB">
        <w:rPr>
          <w:rFonts w:cstheme="minorHAnsi"/>
          <w:noProof/>
          <w:color w:val="000000"/>
        </w:rPr>
        <w:t>s régions</w:t>
      </w:r>
      <w:r>
        <w:rPr>
          <w:rFonts w:cstheme="minorHAnsi"/>
          <w:noProof/>
          <w:color w:val="000000"/>
        </w:rPr>
        <w:t>;</w:t>
      </w:r>
    </w:p>
    <w:p w14:paraId="30D9A754" w14:textId="77777777" w:rsidR="00AB1E3D" w:rsidRPr="000679A3" w:rsidRDefault="00AB1E3D" w:rsidP="005F04C7">
      <w:pPr>
        <w:spacing w:line="257" w:lineRule="auto"/>
        <w:ind w:left="2268" w:hanging="2268"/>
        <w:jc w:val="both"/>
        <w:rPr>
          <w:rFonts w:cstheme="minorHAnsi"/>
          <w:i/>
          <w:iCs/>
          <w:noProof/>
          <w:color w:val="000000"/>
          <w:lang w:val="en-CA"/>
        </w:rPr>
      </w:pPr>
      <w:r>
        <w:rPr>
          <w:rFonts w:cstheme="minorHAnsi"/>
          <w:i/>
          <w:iCs/>
          <w:noProof/>
          <w:color w:val="000000"/>
          <w:lang w:val="en-CA"/>
        </w:rPr>
        <w:t>WHEREAS</w:t>
      </w:r>
      <w:r w:rsidRPr="000679A3">
        <w:rPr>
          <w:rFonts w:cstheme="minorHAnsi"/>
          <w:i/>
          <w:iCs/>
          <w:noProof/>
          <w:color w:val="000000"/>
          <w:lang w:val="en-CA"/>
        </w:rPr>
        <w:tab/>
        <w:t>this congress will allow participants to address various topical topics that have a real impact on community development and municipal management in the regions;</w:t>
      </w:r>
    </w:p>
    <w:p w14:paraId="28F5058D" w14:textId="77777777" w:rsidR="00AB1E3D" w:rsidRPr="00997234" w:rsidRDefault="00AB1E3D" w:rsidP="005F04C7">
      <w:pPr>
        <w:spacing w:line="257" w:lineRule="auto"/>
        <w:ind w:left="2268" w:hanging="2268"/>
        <w:jc w:val="both"/>
        <w:rPr>
          <w:rFonts w:cstheme="minorHAnsi"/>
          <w:noProof/>
          <w:color w:val="000000"/>
        </w:rPr>
      </w:pPr>
      <w:r w:rsidRPr="00800A8A">
        <w:rPr>
          <w:rFonts w:cstheme="minorHAnsi"/>
          <w:noProof/>
          <w:color w:val="000000"/>
        </w:rPr>
        <w:t>CONSIDÉRANT QU</w:t>
      </w:r>
      <w:r>
        <w:rPr>
          <w:rFonts w:cstheme="minorHAnsi"/>
          <w:noProof/>
          <w:color w:val="000000"/>
        </w:rPr>
        <w:t>’</w:t>
      </w:r>
      <w:r w:rsidRPr="00800A8A">
        <w:rPr>
          <w:rFonts w:cstheme="minorHAnsi"/>
          <w:noProof/>
          <w:color w:val="000000"/>
        </w:rPr>
        <w:tab/>
      </w:r>
      <w:r>
        <w:rPr>
          <w:rFonts w:cstheme="minorHAnsi"/>
          <w:noProof/>
          <w:color w:val="000000"/>
        </w:rPr>
        <w:t xml:space="preserve">il y aura </w:t>
      </w:r>
      <w:r w:rsidRPr="0087475A">
        <w:rPr>
          <w:rFonts w:cstheme="minorHAnsi"/>
          <w:noProof/>
          <w:color w:val="000000"/>
        </w:rPr>
        <w:t>70 activités de formation et de conférences</w:t>
      </w:r>
      <w:r>
        <w:rPr>
          <w:rFonts w:cstheme="minorHAnsi"/>
          <w:noProof/>
          <w:color w:val="000000"/>
        </w:rPr>
        <w:t xml:space="preserve">, ainsi que </w:t>
      </w:r>
      <w:r w:rsidRPr="00997234">
        <w:rPr>
          <w:rFonts w:cstheme="minorHAnsi"/>
          <w:noProof/>
          <w:color w:val="000000"/>
        </w:rPr>
        <w:t>plusieurs activités de réseautage et de reconnaissances</w:t>
      </w:r>
    </w:p>
    <w:p w14:paraId="5AE2C95D" w14:textId="77777777" w:rsidR="00AB1E3D" w:rsidRPr="00800A8A" w:rsidRDefault="00AB1E3D" w:rsidP="005F04C7">
      <w:pPr>
        <w:spacing w:line="257" w:lineRule="auto"/>
        <w:ind w:left="2268" w:hanging="2268"/>
        <w:jc w:val="both"/>
        <w:rPr>
          <w:rFonts w:cstheme="minorHAnsi"/>
          <w:i/>
          <w:noProof/>
          <w:color w:val="000000"/>
          <w:lang w:val="en-CA"/>
        </w:rPr>
      </w:pPr>
      <w:r w:rsidRPr="00800A8A">
        <w:rPr>
          <w:rFonts w:cstheme="minorHAnsi"/>
          <w:i/>
          <w:noProof/>
          <w:color w:val="000000"/>
          <w:lang w:val="en-CA"/>
        </w:rPr>
        <w:t>WHEREAS</w:t>
      </w:r>
      <w:r w:rsidRPr="00800A8A">
        <w:rPr>
          <w:rFonts w:cstheme="minorHAnsi"/>
          <w:i/>
          <w:noProof/>
          <w:color w:val="000000"/>
          <w:lang w:val="en-CA"/>
        </w:rPr>
        <w:tab/>
      </w:r>
      <w:r w:rsidRPr="009645DF">
        <w:rPr>
          <w:rFonts w:cstheme="minorHAnsi"/>
          <w:i/>
          <w:noProof/>
          <w:color w:val="000000"/>
          <w:lang w:val="en-CA"/>
        </w:rPr>
        <w:t>there will be 70 training and conference activities, as well as several networking and recognition activities</w:t>
      </w:r>
    </w:p>
    <w:p w14:paraId="4953D824" w14:textId="77777777" w:rsidR="00AB1E3D" w:rsidRDefault="00AB1E3D" w:rsidP="005F04C7">
      <w:pPr>
        <w:spacing w:line="257" w:lineRule="auto"/>
        <w:ind w:left="2268" w:hanging="2268"/>
        <w:jc w:val="both"/>
        <w:rPr>
          <w:rFonts w:cstheme="minorHAnsi"/>
          <w:noProof/>
          <w:color w:val="000000"/>
        </w:rPr>
      </w:pPr>
      <w:r w:rsidRPr="00800A8A">
        <w:rPr>
          <w:rFonts w:cstheme="minorHAnsi"/>
          <w:noProof/>
          <w:color w:val="000000"/>
        </w:rPr>
        <w:t>EN CONSÉQUENCE</w:t>
      </w:r>
      <w:r w:rsidRPr="00800A8A">
        <w:rPr>
          <w:rFonts w:cstheme="minorHAnsi"/>
          <w:noProof/>
          <w:color w:val="000000"/>
        </w:rPr>
        <w:tab/>
        <w:t xml:space="preserve">il est proposé par </w:t>
      </w:r>
      <w:r>
        <w:rPr>
          <w:rFonts w:cstheme="minorHAnsi"/>
          <w:noProof/>
          <w:color w:val="000000"/>
        </w:rPr>
        <w:t>la conseillère Natalia Czarnecka</w:t>
      </w:r>
      <w:r w:rsidRPr="00800A8A">
        <w:rPr>
          <w:rFonts w:cstheme="minorHAnsi"/>
          <w:noProof/>
          <w:color w:val="000000"/>
        </w:rPr>
        <w:t xml:space="preserve"> et résolu que le conseil municipal</w:t>
      </w:r>
      <w:r>
        <w:rPr>
          <w:rFonts w:cstheme="minorHAnsi"/>
          <w:noProof/>
          <w:color w:val="000000"/>
        </w:rPr>
        <w:t xml:space="preserve"> </w:t>
      </w:r>
      <w:r w:rsidRPr="004E46BE">
        <w:rPr>
          <w:rFonts w:cstheme="minorHAnsi"/>
          <w:noProof/>
          <w:color w:val="000000"/>
        </w:rPr>
        <w:t>autorise les membres du conseil intéressés à assister au congrès</w:t>
      </w:r>
      <w:r>
        <w:rPr>
          <w:rFonts w:cstheme="minorHAnsi"/>
          <w:noProof/>
          <w:color w:val="000000"/>
        </w:rPr>
        <w:t xml:space="preserve"> 2023 de la FQM,</w:t>
      </w:r>
      <w:r w:rsidRPr="004E46BE">
        <w:rPr>
          <w:rFonts w:cstheme="minorHAnsi"/>
          <w:noProof/>
          <w:color w:val="000000"/>
        </w:rPr>
        <w:t xml:space="preserve"> à s’inscrire au coût de </w:t>
      </w:r>
      <w:r>
        <w:rPr>
          <w:rFonts w:cstheme="minorHAnsi"/>
          <w:noProof/>
          <w:color w:val="000000"/>
        </w:rPr>
        <w:t>945</w:t>
      </w:r>
      <w:r w:rsidRPr="004E46BE">
        <w:rPr>
          <w:rFonts w:cstheme="minorHAnsi"/>
          <w:noProof/>
          <w:color w:val="000000"/>
        </w:rPr>
        <w:t xml:space="preserve">$, </w:t>
      </w:r>
      <w:r>
        <w:rPr>
          <w:rFonts w:cstheme="minorHAnsi"/>
          <w:noProof/>
          <w:color w:val="000000"/>
        </w:rPr>
        <w:t>excluant les taxes applicables. L</w:t>
      </w:r>
      <w:r w:rsidRPr="004E46BE">
        <w:rPr>
          <w:rFonts w:cstheme="minorHAnsi"/>
          <w:noProof/>
          <w:color w:val="000000"/>
        </w:rPr>
        <w:t xml:space="preserve">es frais </w:t>
      </w:r>
      <w:r>
        <w:rPr>
          <w:rFonts w:cstheme="minorHAnsi"/>
          <w:noProof/>
          <w:color w:val="000000"/>
        </w:rPr>
        <w:t>seron</w:t>
      </w:r>
      <w:r w:rsidRPr="004E46BE">
        <w:rPr>
          <w:rFonts w:cstheme="minorHAnsi"/>
          <w:noProof/>
          <w:color w:val="000000"/>
        </w:rPr>
        <w:t>t remboursés sous présentation de pièces justificatives tel que le prév</w:t>
      </w:r>
      <w:r>
        <w:rPr>
          <w:rFonts w:cstheme="minorHAnsi"/>
          <w:noProof/>
          <w:color w:val="000000"/>
        </w:rPr>
        <w:t>oit le règlement RA-189-06-2018.</w:t>
      </w:r>
    </w:p>
    <w:p w14:paraId="3097B160" w14:textId="77777777" w:rsidR="00AB1E3D" w:rsidRPr="007F7923" w:rsidRDefault="00AB1E3D" w:rsidP="005F04C7">
      <w:pPr>
        <w:spacing w:line="257" w:lineRule="auto"/>
        <w:ind w:left="2268" w:hanging="2268"/>
        <w:jc w:val="both"/>
        <w:rPr>
          <w:rFonts w:cstheme="minorHAnsi"/>
          <w:noProof/>
          <w:color w:val="000000"/>
        </w:rPr>
      </w:pPr>
      <w:r>
        <w:rPr>
          <w:rFonts w:cstheme="minorHAnsi"/>
          <w:noProof/>
          <w:color w:val="000000"/>
        </w:rPr>
        <w:tab/>
        <w:t>L</w:t>
      </w:r>
      <w:r w:rsidRPr="007F7923">
        <w:rPr>
          <w:rFonts w:cstheme="minorHAnsi"/>
          <w:noProof/>
          <w:color w:val="000000"/>
        </w:rPr>
        <w:t>es fonds nécessaires seront prélevés</w:t>
      </w:r>
      <w:r>
        <w:rPr>
          <w:rFonts w:cstheme="minorHAnsi"/>
          <w:noProof/>
          <w:color w:val="000000"/>
        </w:rPr>
        <w:t xml:space="preserve"> au poste budgétaire 02.11000.346.</w:t>
      </w:r>
    </w:p>
    <w:p w14:paraId="23AD3730" w14:textId="77777777" w:rsidR="00AB1E3D" w:rsidRDefault="00AB1E3D" w:rsidP="005F04C7">
      <w:pPr>
        <w:spacing w:line="257" w:lineRule="auto"/>
        <w:ind w:left="2268" w:hanging="2268"/>
        <w:jc w:val="both"/>
        <w:rPr>
          <w:rFonts w:cstheme="minorHAnsi"/>
          <w:i/>
          <w:noProof/>
          <w:color w:val="000000"/>
          <w:lang w:val="en-CA"/>
        </w:rPr>
      </w:pPr>
      <w:r w:rsidRPr="00800A8A">
        <w:rPr>
          <w:rFonts w:cstheme="minorHAnsi"/>
          <w:i/>
          <w:noProof/>
          <w:color w:val="000000"/>
          <w:lang w:val="en-CA"/>
        </w:rPr>
        <w:t>THEREFORE</w:t>
      </w:r>
      <w:r w:rsidRPr="00800A8A">
        <w:rPr>
          <w:rFonts w:cstheme="minorHAnsi"/>
          <w:i/>
          <w:noProof/>
          <w:color w:val="000000"/>
          <w:lang w:val="en-CA"/>
        </w:rPr>
        <w:tab/>
        <w:t xml:space="preserve">it is proposed by Councillor </w:t>
      </w:r>
      <w:r>
        <w:rPr>
          <w:rFonts w:cstheme="minorHAnsi"/>
          <w:i/>
          <w:noProof/>
          <w:color w:val="000000"/>
          <w:lang w:val="en-CA"/>
        </w:rPr>
        <w:t>Natalia Czarnecka</w:t>
      </w:r>
      <w:r w:rsidRPr="00800A8A">
        <w:rPr>
          <w:rFonts w:cstheme="minorHAnsi"/>
          <w:i/>
          <w:noProof/>
          <w:color w:val="000000"/>
          <w:lang w:val="en-CA"/>
        </w:rPr>
        <w:t xml:space="preserve"> and resolved that the municipal council</w:t>
      </w:r>
      <w:r>
        <w:rPr>
          <w:rFonts w:cstheme="minorHAnsi"/>
          <w:i/>
          <w:noProof/>
          <w:color w:val="000000"/>
          <w:lang w:val="en-CA"/>
        </w:rPr>
        <w:t xml:space="preserve"> </w:t>
      </w:r>
      <w:r w:rsidRPr="004E46BE">
        <w:rPr>
          <w:rFonts w:cstheme="minorHAnsi"/>
          <w:i/>
          <w:noProof/>
          <w:color w:val="000000"/>
          <w:lang w:val="en-CA"/>
        </w:rPr>
        <w:t xml:space="preserve">authorizes interested members of the council to attend the </w:t>
      </w:r>
      <w:r>
        <w:rPr>
          <w:rFonts w:cstheme="minorHAnsi"/>
          <w:i/>
          <w:noProof/>
          <w:color w:val="000000"/>
          <w:lang w:val="en-CA"/>
        </w:rPr>
        <w:t>2023</w:t>
      </w:r>
      <w:r w:rsidRPr="004E46BE">
        <w:rPr>
          <w:rFonts w:cstheme="minorHAnsi"/>
          <w:i/>
          <w:noProof/>
          <w:color w:val="000000"/>
          <w:lang w:val="en-CA"/>
        </w:rPr>
        <w:t xml:space="preserve"> FQM Con</w:t>
      </w:r>
      <w:r>
        <w:rPr>
          <w:rFonts w:cstheme="minorHAnsi"/>
          <w:i/>
          <w:noProof/>
          <w:color w:val="000000"/>
          <w:lang w:val="en-CA"/>
        </w:rPr>
        <w:t>gress</w:t>
      </w:r>
      <w:r w:rsidRPr="004E46BE">
        <w:rPr>
          <w:rFonts w:cstheme="minorHAnsi"/>
          <w:i/>
          <w:noProof/>
          <w:color w:val="000000"/>
          <w:lang w:val="en-CA"/>
        </w:rPr>
        <w:t>, to register at a cost of $</w:t>
      </w:r>
      <w:r>
        <w:rPr>
          <w:rFonts w:cstheme="minorHAnsi"/>
          <w:i/>
          <w:noProof/>
          <w:color w:val="000000"/>
          <w:lang w:val="en-CA"/>
        </w:rPr>
        <w:t>945</w:t>
      </w:r>
      <w:r w:rsidRPr="004E46BE">
        <w:rPr>
          <w:rFonts w:cstheme="minorHAnsi"/>
          <w:i/>
          <w:noProof/>
          <w:color w:val="000000"/>
          <w:lang w:val="en-CA"/>
        </w:rPr>
        <w:t>, excluding applicable taxes</w:t>
      </w:r>
      <w:r>
        <w:rPr>
          <w:rFonts w:cstheme="minorHAnsi"/>
          <w:i/>
          <w:noProof/>
          <w:color w:val="000000"/>
          <w:lang w:val="en-CA"/>
        </w:rPr>
        <w:t>.  E</w:t>
      </w:r>
      <w:r w:rsidRPr="004E46BE">
        <w:rPr>
          <w:rFonts w:cstheme="minorHAnsi"/>
          <w:i/>
          <w:noProof/>
          <w:color w:val="000000"/>
          <w:lang w:val="en-CA"/>
        </w:rPr>
        <w:t>xpenses will be reimbursed upon presentation of supporting documents as provid</w:t>
      </w:r>
      <w:r>
        <w:rPr>
          <w:rFonts w:cstheme="minorHAnsi"/>
          <w:i/>
          <w:noProof/>
          <w:color w:val="000000"/>
          <w:lang w:val="en-CA"/>
        </w:rPr>
        <w:t>ed for in By-law RA-189-06-2018.</w:t>
      </w:r>
    </w:p>
    <w:p w14:paraId="472AF03F" w14:textId="77777777" w:rsidR="00AB1E3D" w:rsidRPr="00C353B4" w:rsidRDefault="00AB1E3D" w:rsidP="005F04C7">
      <w:pPr>
        <w:spacing w:line="257" w:lineRule="auto"/>
        <w:ind w:left="2268" w:hanging="2268"/>
        <w:jc w:val="both"/>
        <w:rPr>
          <w:rFonts w:cstheme="minorHAnsi"/>
          <w:i/>
          <w:noProof/>
          <w:color w:val="000000"/>
          <w:lang w:val="en-CA"/>
        </w:rPr>
      </w:pPr>
      <w:r>
        <w:rPr>
          <w:rFonts w:cstheme="minorHAnsi"/>
          <w:i/>
          <w:noProof/>
          <w:color w:val="000000"/>
          <w:lang w:val="en-CA"/>
        </w:rPr>
        <w:tab/>
        <w:t>T</w:t>
      </w:r>
      <w:r w:rsidRPr="00C353B4">
        <w:rPr>
          <w:rFonts w:cstheme="minorHAnsi"/>
          <w:i/>
          <w:noProof/>
          <w:color w:val="000000"/>
          <w:lang w:val="en-CA"/>
        </w:rPr>
        <w:t xml:space="preserve">he necessary funds </w:t>
      </w:r>
      <w:r>
        <w:rPr>
          <w:rFonts w:cstheme="minorHAnsi"/>
          <w:i/>
          <w:noProof/>
          <w:color w:val="000000"/>
          <w:lang w:val="en-CA"/>
        </w:rPr>
        <w:t>will be taken from budget item 02.11000.346.</w:t>
      </w:r>
    </w:p>
    <w:p w14:paraId="33432461" w14:textId="77777777" w:rsidR="00C32EF3" w:rsidRPr="002D08EC" w:rsidRDefault="00C32EF3" w:rsidP="005F04C7">
      <w:pPr>
        <w:spacing w:after="0" w:line="257" w:lineRule="auto"/>
        <w:jc w:val="right"/>
        <w:rPr>
          <w:rFonts w:cstheme="minorHAnsi"/>
        </w:rPr>
      </w:pPr>
      <w:r w:rsidRPr="002D08EC">
        <w:rPr>
          <w:rFonts w:cstheme="minorHAnsi"/>
        </w:rPr>
        <w:t>Adopté à l’unanimité des conseillers</w:t>
      </w:r>
    </w:p>
    <w:p w14:paraId="31D77F52" w14:textId="77777777" w:rsidR="00C32EF3" w:rsidRDefault="00C32EF3" w:rsidP="005F04C7">
      <w:pPr>
        <w:spacing w:after="0" w:line="257" w:lineRule="auto"/>
        <w:jc w:val="right"/>
        <w:rPr>
          <w:rFonts w:cstheme="minorHAnsi"/>
          <w:i/>
        </w:rPr>
      </w:pPr>
      <w:r w:rsidRPr="002D08EC">
        <w:rPr>
          <w:rFonts w:cstheme="minorHAnsi"/>
          <w:i/>
        </w:rPr>
        <w:t>Adopted unanimously by councillors</w:t>
      </w:r>
    </w:p>
    <w:p w14:paraId="738AB20D" w14:textId="77777777" w:rsidR="00AB1E3D" w:rsidRDefault="00AB1E3D" w:rsidP="00242CBA">
      <w:pPr>
        <w:spacing w:after="0" w:line="252" w:lineRule="auto"/>
        <w:jc w:val="right"/>
        <w:rPr>
          <w:rFonts w:cstheme="minorHAnsi"/>
          <w:i/>
        </w:rPr>
      </w:pPr>
    </w:p>
    <w:p w14:paraId="60C08FF7" w14:textId="77777777" w:rsidR="00AB1E3D" w:rsidRDefault="00AB1E3D" w:rsidP="00242CBA">
      <w:pPr>
        <w:pStyle w:val="Sansinterligne"/>
        <w:spacing w:line="252" w:lineRule="auto"/>
        <w:jc w:val="both"/>
        <w:rPr>
          <w:rFonts w:eastAsia="Times New Roman" w:cs="Times New Roman"/>
          <w:b/>
          <w:color w:val="000000"/>
          <w:u w:val="single"/>
          <w:lang w:eastAsia="fr-CA"/>
        </w:rPr>
      </w:pPr>
      <w:r>
        <w:rPr>
          <w:rFonts w:cstheme="minorHAnsi"/>
          <w:b/>
          <w:u w:val="single"/>
        </w:rPr>
        <w:lastRenderedPageBreak/>
        <w:t>2023-05-215</w:t>
      </w:r>
      <w:r>
        <w:rPr>
          <w:rFonts w:cstheme="minorHAnsi"/>
          <w:b/>
          <w:u w:val="single"/>
        </w:rPr>
        <w:tab/>
      </w:r>
      <w:r>
        <w:rPr>
          <w:rFonts w:eastAsia="Times New Roman" w:cs="Times New Roman"/>
          <w:b/>
          <w:color w:val="000000"/>
          <w:u w:val="single"/>
          <w:lang w:eastAsia="fr-CA"/>
        </w:rPr>
        <w:t>Dépôt de la procédure d’achat et d’émission de bon de commande révisée</w:t>
      </w:r>
    </w:p>
    <w:p w14:paraId="565FD956" w14:textId="77777777" w:rsidR="00AB1E3D" w:rsidRDefault="00AB1E3D" w:rsidP="00242CBA">
      <w:pPr>
        <w:pStyle w:val="Sansinterligne"/>
        <w:spacing w:line="252" w:lineRule="auto"/>
        <w:jc w:val="both"/>
        <w:rPr>
          <w:rFonts w:eastAsia="Times New Roman" w:cs="Times New Roman"/>
          <w:b/>
          <w:color w:val="000000"/>
          <w:u w:val="single"/>
          <w:lang w:eastAsia="fr-CA"/>
        </w:rPr>
      </w:pPr>
    </w:p>
    <w:p w14:paraId="36219395" w14:textId="77777777" w:rsidR="00AB1E3D" w:rsidRPr="001B1B3B" w:rsidRDefault="00AB1E3D" w:rsidP="00242CBA">
      <w:pPr>
        <w:pStyle w:val="Sansinterligne"/>
        <w:spacing w:line="252" w:lineRule="auto"/>
        <w:jc w:val="both"/>
        <w:rPr>
          <w:rFonts w:eastAsia="Times New Roman" w:cs="Times New Roman"/>
          <w:b/>
          <w:color w:val="000000"/>
          <w:u w:val="single"/>
          <w:lang w:val="en-CA" w:eastAsia="fr-CA"/>
        </w:rPr>
      </w:pPr>
      <w:r w:rsidRPr="00FD1AED">
        <w:rPr>
          <w:rFonts w:cstheme="minorHAnsi"/>
          <w:b/>
          <w:i/>
          <w:iCs/>
          <w:u w:val="single"/>
          <w:lang w:val="en-CA"/>
        </w:rPr>
        <w:t>2023-05-</w:t>
      </w:r>
      <w:r>
        <w:rPr>
          <w:rFonts w:cstheme="minorHAnsi"/>
          <w:b/>
          <w:i/>
          <w:iCs/>
          <w:u w:val="single"/>
          <w:lang w:val="en-CA"/>
        </w:rPr>
        <w:t>215</w:t>
      </w:r>
      <w:r w:rsidRPr="00FD1AED">
        <w:rPr>
          <w:rFonts w:cstheme="minorHAnsi"/>
          <w:b/>
          <w:i/>
          <w:iCs/>
          <w:u w:val="single"/>
          <w:lang w:val="en-CA"/>
        </w:rPr>
        <w:tab/>
        <w:t xml:space="preserve">Tabling of the </w:t>
      </w:r>
      <w:r>
        <w:rPr>
          <w:rFonts w:cstheme="minorHAnsi"/>
          <w:b/>
          <w:i/>
          <w:iCs/>
          <w:u w:val="single"/>
          <w:lang w:val="en-CA"/>
        </w:rPr>
        <w:t xml:space="preserve">revised </w:t>
      </w:r>
      <w:r w:rsidRPr="00FD1AED">
        <w:rPr>
          <w:rFonts w:cstheme="minorHAnsi"/>
          <w:b/>
          <w:i/>
          <w:iCs/>
          <w:u w:val="single"/>
          <w:lang w:val="en-CA"/>
        </w:rPr>
        <w:t>procedure for purchasing and issuing a purchase order</w:t>
      </w:r>
    </w:p>
    <w:p w14:paraId="41277EB7" w14:textId="77777777" w:rsidR="00AB1E3D" w:rsidRPr="00FD1AED" w:rsidRDefault="00AB1E3D" w:rsidP="00242CBA">
      <w:pPr>
        <w:spacing w:after="0" w:line="252" w:lineRule="auto"/>
        <w:rPr>
          <w:rFonts w:eastAsia="Arial" w:cs="Calibri"/>
          <w:lang w:val="en-CA"/>
        </w:rPr>
      </w:pPr>
    </w:p>
    <w:p w14:paraId="2335062D" w14:textId="77777777" w:rsidR="00AB1E3D" w:rsidRDefault="00AB1E3D" w:rsidP="00242CBA">
      <w:pPr>
        <w:pStyle w:val="Sansinterligne"/>
        <w:spacing w:line="252" w:lineRule="auto"/>
        <w:jc w:val="both"/>
        <w:rPr>
          <w:rFonts w:eastAsia="Times New Roman" w:cs="Times New Roman"/>
          <w:color w:val="000000"/>
          <w:lang w:eastAsia="fr-CA"/>
        </w:rPr>
      </w:pPr>
      <w:r>
        <w:rPr>
          <w:rFonts w:cs="Arial"/>
        </w:rPr>
        <w:t xml:space="preserve">Le conseil municipal prend acte du dépôt, par la conseillère Manon Jutras, présidente du comité Finances et vérifications administratives, </w:t>
      </w:r>
      <w:r>
        <w:rPr>
          <w:rFonts w:cs="Arial"/>
          <w:color w:val="000000"/>
        </w:rPr>
        <w:t>de la procédure d’achat et d’émission de bon de commande révisée.</w:t>
      </w:r>
    </w:p>
    <w:p w14:paraId="443AC211" w14:textId="77777777" w:rsidR="00AB1E3D" w:rsidRDefault="00AB1E3D" w:rsidP="00242CBA">
      <w:pPr>
        <w:pStyle w:val="Sansinterligne"/>
        <w:spacing w:line="252" w:lineRule="auto"/>
        <w:jc w:val="both"/>
        <w:rPr>
          <w:rFonts w:eastAsia="Times New Roman" w:cs="Times New Roman"/>
          <w:b/>
          <w:color w:val="000000"/>
          <w:u w:val="single"/>
          <w:lang w:eastAsia="fr-CA"/>
        </w:rPr>
      </w:pPr>
    </w:p>
    <w:p w14:paraId="1D33D83A" w14:textId="77777777" w:rsidR="00AB1E3D" w:rsidRDefault="00AB1E3D" w:rsidP="0024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jc w:val="both"/>
        <w:rPr>
          <w:rFonts w:ascii="Calibri" w:eastAsia="Times New Roman" w:hAnsi="Calibri" w:cs="Calibri"/>
          <w:i/>
          <w:lang w:val="en" w:eastAsia="fr-CA"/>
        </w:rPr>
      </w:pPr>
      <w:r>
        <w:rPr>
          <w:rFonts w:ascii="Calibri" w:eastAsia="Times New Roman" w:hAnsi="Calibri" w:cs="Calibri"/>
          <w:i/>
          <w:lang w:val="en" w:eastAsia="fr-CA"/>
        </w:rPr>
        <w:t xml:space="preserve">The Council notes the tabling, by Councillor Manon Jutras, </w:t>
      </w:r>
      <w:bookmarkStart w:id="15" w:name="_Hlk134519016"/>
      <w:r w:rsidRPr="00F81DD3">
        <w:rPr>
          <w:rFonts w:ascii="Calibri" w:eastAsia="Times New Roman" w:hAnsi="Calibri" w:cs="Calibri"/>
          <w:i/>
          <w:lang w:val="en" w:eastAsia="fr-CA"/>
        </w:rPr>
        <w:t xml:space="preserve">Chair of the Finance and Administrative Audits </w:t>
      </w:r>
      <w:r>
        <w:rPr>
          <w:rFonts w:ascii="Calibri" w:eastAsia="Times New Roman" w:hAnsi="Calibri" w:cs="Calibri"/>
          <w:i/>
          <w:lang w:val="en" w:eastAsia="fr-CA"/>
        </w:rPr>
        <w:t>Committee,</w:t>
      </w:r>
      <w:r w:rsidRPr="00F81DD3">
        <w:rPr>
          <w:rFonts w:ascii="Calibri" w:eastAsia="Times New Roman" w:hAnsi="Calibri" w:cs="Calibri"/>
          <w:i/>
          <w:lang w:val="en" w:eastAsia="fr-CA"/>
        </w:rPr>
        <w:t xml:space="preserve"> </w:t>
      </w:r>
      <w:r>
        <w:rPr>
          <w:rFonts w:ascii="Calibri" w:eastAsia="Times New Roman" w:hAnsi="Calibri" w:cs="Calibri"/>
          <w:i/>
          <w:lang w:val="en" w:eastAsia="fr-CA"/>
        </w:rPr>
        <w:t>of the revised procedure for purchasing and issuing a purchase order.</w:t>
      </w:r>
    </w:p>
    <w:bookmarkEnd w:id="15"/>
    <w:p w14:paraId="0FA9A694" w14:textId="77777777" w:rsidR="00AB1E3D" w:rsidRDefault="00AB1E3D" w:rsidP="00242CBA">
      <w:pPr>
        <w:spacing w:after="0" w:line="252" w:lineRule="auto"/>
        <w:jc w:val="right"/>
        <w:rPr>
          <w:rFonts w:cstheme="minorHAnsi"/>
          <w:i/>
          <w:lang w:val="en"/>
        </w:rPr>
      </w:pPr>
    </w:p>
    <w:p w14:paraId="24B0A54C" w14:textId="77777777" w:rsidR="008C3299" w:rsidRPr="009955D3" w:rsidRDefault="008C3299" w:rsidP="00242CBA">
      <w:pPr>
        <w:spacing w:after="0" w:line="252" w:lineRule="auto"/>
        <w:rPr>
          <w:rFonts w:cstheme="minorHAnsi"/>
          <w:b/>
          <w:i/>
          <w:u w:val="single"/>
        </w:rPr>
      </w:pPr>
      <w:r w:rsidRPr="009955D3">
        <w:rPr>
          <w:rFonts w:cstheme="minorHAnsi"/>
          <w:b/>
          <w:u w:val="single"/>
        </w:rPr>
        <w:t xml:space="preserve">TRAVAUX PUBLICS / </w:t>
      </w:r>
      <w:r w:rsidRPr="009955D3">
        <w:rPr>
          <w:rFonts w:cstheme="minorHAnsi"/>
          <w:b/>
          <w:i/>
          <w:u w:val="single"/>
        </w:rPr>
        <w:t xml:space="preserve">PUBLIC WORKS </w:t>
      </w:r>
    </w:p>
    <w:p w14:paraId="27C21C9E" w14:textId="77777777" w:rsidR="00B76785" w:rsidRPr="009955D3" w:rsidRDefault="00B76785" w:rsidP="00242CBA">
      <w:pPr>
        <w:spacing w:after="0" w:line="252" w:lineRule="auto"/>
        <w:rPr>
          <w:rFonts w:eastAsia="Times New Roman" w:cstheme="minorHAnsi"/>
          <w:i/>
          <w:lang w:eastAsia="fr-CA"/>
        </w:rPr>
      </w:pPr>
    </w:p>
    <w:p w14:paraId="2CA70B10" w14:textId="77777777" w:rsidR="00A06CD1" w:rsidRPr="00AB1E3D" w:rsidRDefault="00A06CD1" w:rsidP="00242CBA">
      <w:pPr>
        <w:spacing w:after="0" w:line="252" w:lineRule="auto"/>
        <w:rPr>
          <w:rFonts w:cstheme="minorHAnsi"/>
          <w:b/>
          <w:i/>
          <w:u w:val="single"/>
        </w:rPr>
      </w:pPr>
      <w:r w:rsidRPr="00AB1E3D">
        <w:rPr>
          <w:rFonts w:cstheme="minorHAnsi"/>
          <w:b/>
          <w:u w:val="single"/>
        </w:rPr>
        <w:t xml:space="preserve">SÉCURITÉ INCENDIE / </w:t>
      </w:r>
      <w:r w:rsidRPr="00AB1E3D">
        <w:rPr>
          <w:rFonts w:cstheme="minorHAnsi"/>
          <w:b/>
          <w:i/>
          <w:u w:val="single"/>
        </w:rPr>
        <w:t>FIRE SAFETY</w:t>
      </w:r>
    </w:p>
    <w:p w14:paraId="1F6038F6" w14:textId="77777777" w:rsidR="00276823" w:rsidRPr="00AB1E3D" w:rsidRDefault="00276823" w:rsidP="00242CBA">
      <w:pPr>
        <w:spacing w:after="0" w:line="252" w:lineRule="auto"/>
        <w:rPr>
          <w:rFonts w:eastAsia="Times New Roman" w:cstheme="minorHAnsi"/>
          <w:i/>
          <w:lang w:eastAsia="fr-CA"/>
        </w:rPr>
      </w:pPr>
    </w:p>
    <w:p w14:paraId="0D4CA018" w14:textId="77777777" w:rsidR="00B76785" w:rsidRPr="009955D3" w:rsidRDefault="00B76785" w:rsidP="00242CBA">
      <w:pPr>
        <w:spacing w:after="0" w:line="252" w:lineRule="auto"/>
        <w:jc w:val="both"/>
        <w:rPr>
          <w:rFonts w:cstheme="minorHAnsi"/>
          <w:b/>
          <w:i/>
          <w:u w:val="single"/>
        </w:rPr>
      </w:pPr>
      <w:r w:rsidRPr="009955D3">
        <w:rPr>
          <w:rFonts w:cstheme="minorHAnsi"/>
          <w:b/>
          <w:u w:val="single"/>
        </w:rPr>
        <w:t xml:space="preserve">URBANISME ET DÉVELOPPEMENT DU TERRITOIRE / </w:t>
      </w:r>
      <w:r w:rsidRPr="009955D3">
        <w:rPr>
          <w:rFonts w:cstheme="minorHAnsi"/>
          <w:b/>
          <w:i/>
          <w:u w:val="single"/>
        </w:rPr>
        <w:t>URBAN PLANNING AND DEVELOPMENT</w:t>
      </w:r>
    </w:p>
    <w:p w14:paraId="4FA662E7" w14:textId="77777777" w:rsidR="00DA129E" w:rsidRPr="009955D3" w:rsidRDefault="00DA129E" w:rsidP="00242CBA">
      <w:pPr>
        <w:spacing w:after="0" w:line="252" w:lineRule="auto"/>
        <w:jc w:val="both"/>
        <w:rPr>
          <w:rFonts w:cstheme="minorHAnsi"/>
          <w:b/>
          <w:i/>
          <w:u w:val="single"/>
        </w:rPr>
      </w:pPr>
    </w:p>
    <w:p w14:paraId="723EC604" w14:textId="77777777" w:rsidR="00E04708" w:rsidRDefault="00E04708" w:rsidP="00242CBA">
      <w:pPr>
        <w:spacing w:after="0" w:line="252" w:lineRule="auto"/>
        <w:jc w:val="both"/>
        <w:rPr>
          <w:b/>
          <w:u w:val="single"/>
        </w:rPr>
      </w:pPr>
      <w:r>
        <w:rPr>
          <w:b/>
          <w:u w:val="single"/>
        </w:rPr>
        <w:t>2023-05-216</w:t>
      </w:r>
      <w:r>
        <w:rPr>
          <w:b/>
          <w:u w:val="single"/>
        </w:rPr>
        <w:tab/>
      </w:r>
      <w:r w:rsidRPr="00C3132E">
        <w:rPr>
          <w:b/>
          <w:u w:val="single"/>
        </w:rPr>
        <w:t>Demande de PIIA, 1705 route 148</w:t>
      </w:r>
    </w:p>
    <w:p w14:paraId="6D3F85A1" w14:textId="77777777" w:rsidR="00E04708" w:rsidRPr="003A7758" w:rsidRDefault="00E04708" w:rsidP="00242CBA">
      <w:pPr>
        <w:spacing w:after="0" w:line="252" w:lineRule="auto"/>
        <w:jc w:val="both"/>
        <w:rPr>
          <w:b/>
          <w:u w:val="single"/>
        </w:rPr>
      </w:pPr>
    </w:p>
    <w:p w14:paraId="38F66D32" w14:textId="77777777" w:rsidR="00E04708" w:rsidRPr="00F56537" w:rsidRDefault="00E04708" w:rsidP="00242CBA">
      <w:pPr>
        <w:spacing w:line="252" w:lineRule="auto"/>
        <w:jc w:val="both"/>
        <w:rPr>
          <w:rFonts w:cstheme="minorHAnsi"/>
          <w:b/>
          <w:i/>
          <w:sz w:val="24"/>
        </w:rPr>
      </w:pPr>
      <w:r w:rsidRPr="00F56537">
        <w:rPr>
          <w:b/>
          <w:i/>
          <w:u w:val="single"/>
        </w:rPr>
        <w:t>2023-05-216</w:t>
      </w:r>
      <w:r w:rsidRPr="00F56537">
        <w:rPr>
          <w:b/>
          <w:i/>
          <w:u w:val="single"/>
        </w:rPr>
        <w:tab/>
        <w:t>Request for SPAIP, 1705 Road 148</w:t>
      </w:r>
    </w:p>
    <w:p w14:paraId="70D48C46" w14:textId="77777777" w:rsidR="00E04708" w:rsidRDefault="00E04708" w:rsidP="00242CBA">
      <w:pPr>
        <w:spacing w:after="0" w:line="252" w:lineRule="auto"/>
        <w:ind w:left="2268" w:hanging="2268"/>
        <w:jc w:val="both"/>
        <w:rPr>
          <w:rFonts w:cstheme="minorHAnsi"/>
        </w:rPr>
      </w:pPr>
      <w:r w:rsidRPr="00EA07CF">
        <w:rPr>
          <w:rFonts w:cstheme="minorHAnsi"/>
        </w:rPr>
        <w:t>ATTENDU</w:t>
      </w:r>
      <w:r w:rsidRPr="00EA07CF">
        <w:rPr>
          <w:rFonts w:cstheme="minorHAnsi"/>
        </w:rPr>
        <w:tab/>
        <w:t xml:space="preserve">que </w:t>
      </w:r>
      <w:r w:rsidRPr="000C1BD4">
        <w:rPr>
          <w:rFonts w:cstheme="minorHAnsi"/>
        </w:rPr>
        <w:t xml:space="preserve">la propriétaire </w:t>
      </w:r>
      <w:r>
        <w:rPr>
          <w:rFonts w:cstheme="minorHAnsi"/>
        </w:rPr>
        <w:t xml:space="preserve">du 1705 Route 148 </w:t>
      </w:r>
      <w:r w:rsidRPr="000C1BD4">
        <w:rPr>
          <w:rFonts w:cstheme="minorHAnsi"/>
        </w:rPr>
        <w:t xml:space="preserve">demande au </w:t>
      </w:r>
      <w:r>
        <w:rPr>
          <w:rFonts w:cstheme="minorHAnsi"/>
        </w:rPr>
        <w:t>Comité consultatif d’urbanisme</w:t>
      </w:r>
      <w:r w:rsidRPr="000C1BD4">
        <w:rPr>
          <w:rFonts w:cstheme="minorHAnsi"/>
        </w:rPr>
        <w:t xml:space="preserve"> et au conseil municipal de lui accorder l’autorisation de procéder à la rénovation extérieure et de l’isolation de sa maison</w:t>
      </w:r>
      <w:r>
        <w:rPr>
          <w:rFonts w:cstheme="minorHAnsi"/>
        </w:rPr>
        <w:t xml:space="preserve">; </w:t>
      </w:r>
    </w:p>
    <w:p w14:paraId="251659C9" w14:textId="77777777" w:rsidR="00E04708" w:rsidRPr="00EA07CF" w:rsidRDefault="00E04708" w:rsidP="00242CBA">
      <w:pPr>
        <w:spacing w:after="0" w:line="252" w:lineRule="auto"/>
        <w:ind w:left="2268" w:hanging="2268"/>
        <w:jc w:val="both"/>
        <w:rPr>
          <w:rFonts w:cstheme="minorHAnsi"/>
        </w:rPr>
      </w:pPr>
    </w:p>
    <w:p w14:paraId="657F2D56" w14:textId="77777777" w:rsidR="00E04708" w:rsidRPr="00851FD0" w:rsidRDefault="00E04708" w:rsidP="00242CBA">
      <w:pPr>
        <w:spacing w:after="0" w:line="252" w:lineRule="auto"/>
        <w:ind w:left="2268" w:hanging="2268"/>
        <w:jc w:val="both"/>
        <w:rPr>
          <w:rFonts w:cstheme="minorHAnsi"/>
          <w:i/>
          <w:iCs/>
          <w:lang w:val="en-CA"/>
        </w:rPr>
      </w:pPr>
      <w:r w:rsidRPr="00851FD0">
        <w:rPr>
          <w:rFonts w:cstheme="minorHAnsi"/>
          <w:i/>
          <w:iCs/>
          <w:lang w:val="en-CA"/>
        </w:rPr>
        <w:t>WHEREAS</w:t>
      </w:r>
      <w:r w:rsidRPr="00851FD0">
        <w:rPr>
          <w:rFonts w:cstheme="minorHAnsi"/>
          <w:i/>
          <w:iCs/>
          <w:lang w:val="en-CA"/>
        </w:rPr>
        <w:tab/>
        <w:t>the owner of 1705 R</w:t>
      </w:r>
      <w:r>
        <w:rPr>
          <w:rFonts w:cstheme="minorHAnsi"/>
          <w:i/>
          <w:iCs/>
          <w:lang w:val="en-CA"/>
        </w:rPr>
        <w:t>oad</w:t>
      </w:r>
      <w:r w:rsidRPr="00851FD0">
        <w:rPr>
          <w:rFonts w:cstheme="minorHAnsi"/>
          <w:i/>
          <w:iCs/>
          <w:lang w:val="en-CA"/>
        </w:rPr>
        <w:t xml:space="preserve"> 148 is asking the Planning Advisory Committee and the municipal council to grant her authorization to proceed with the exterior renovation and insulation of her house;</w:t>
      </w:r>
    </w:p>
    <w:p w14:paraId="5AFB3AB8" w14:textId="77777777" w:rsidR="00E04708" w:rsidRPr="00851FD0" w:rsidRDefault="00E04708" w:rsidP="00242CBA">
      <w:pPr>
        <w:spacing w:after="0" w:line="252" w:lineRule="auto"/>
        <w:ind w:left="2268" w:hanging="2268"/>
        <w:jc w:val="both"/>
        <w:rPr>
          <w:rFonts w:cstheme="minorHAnsi"/>
          <w:lang w:val="en-CA"/>
        </w:rPr>
      </w:pPr>
    </w:p>
    <w:p w14:paraId="7308960F" w14:textId="77777777" w:rsidR="00E04708" w:rsidRPr="00EA07CF" w:rsidRDefault="00E04708" w:rsidP="00242CBA">
      <w:pPr>
        <w:spacing w:after="0" w:line="252" w:lineRule="auto"/>
        <w:ind w:left="2268" w:hanging="2268"/>
        <w:jc w:val="both"/>
        <w:rPr>
          <w:rFonts w:cstheme="minorHAnsi"/>
        </w:rPr>
      </w:pPr>
      <w:r w:rsidRPr="00EA07CF">
        <w:rPr>
          <w:rFonts w:cstheme="minorHAnsi"/>
        </w:rPr>
        <w:t>ATTENDU</w:t>
      </w:r>
      <w:r w:rsidRPr="00EA07CF">
        <w:rPr>
          <w:rFonts w:cstheme="minorHAnsi"/>
        </w:rPr>
        <w:tab/>
      </w:r>
      <w:r>
        <w:rPr>
          <w:rFonts w:cstheme="minorHAnsi"/>
        </w:rPr>
        <w:t>qu’elle remplacera le</w:t>
      </w:r>
      <w:r w:rsidRPr="000C1BD4">
        <w:rPr>
          <w:rFonts w:cstheme="minorHAnsi"/>
        </w:rPr>
        <w:t xml:space="preserve"> revêtement extérieur de sa résidence actuellement beige par </w:t>
      </w:r>
      <w:r>
        <w:rPr>
          <w:rFonts w:cstheme="minorHAnsi"/>
        </w:rPr>
        <w:t>un</w:t>
      </w:r>
      <w:r w:rsidRPr="000C1BD4">
        <w:rPr>
          <w:rFonts w:cstheme="minorHAnsi"/>
        </w:rPr>
        <w:t xml:space="preserve"> nouveau parement de vinyle couleur gris béton</w:t>
      </w:r>
      <w:r>
        <w:rPr>
          <w:rFonts w:cstheme="minorHAnsi"/>
        </w:rPr>
        <w:t>;</w:t>
      </w:r>
    </w:p>
    <w:p w14:paraId="2B71A8E6" w14:textId="77777777" w:rsidR="00E04708" w:rsidRPr="00EA07CF" w:rsidRDefault="00E04708" w:rsidP="00242CBA">
      <w:pPr>
        <w:spacing w:after="0" w:line="252" w:lineRule="auto"/>
        <w:ind w:left="2268" w:hanging="2268"/>
        <w:jc w:val="both"/>
        <w:rPr>
          <w:rFonts w:cstheme="minorHAnsi"/>
        </w:rPr>
      </w:pPr>
    </w:p>
    <w:p w14:paraId="42694550" w14:textId="77777777" w:rsidR="00E04708" w:rsidRPr="00D37642" w:rsidRDefault="00E04708" w:rsidP="00242CBA">
      <w:pPr>
        <w:spacing w:after="0" w:line="252" w:lineRule="auto"/>
        <w:ind w:left="2268" w:hanging="2268"/>
        <w:jc w:val="both"/>
        <w:rPr>
          <w:rFonts w:cstheme="minorHAnsi"/>
          <w:i/>
          <w:iCs/>
          <w:lang w:val="en-CA"/>
        </w:rPr>
      </w:pPr>
      <w:r w:rsidRPr="00D37642">
        <w:rPr>
          <w:rFonts w:cstheme="minorHAnsi"/>
          <w:i/>
          <w:iCs/>
          <w:lang w:val="en-CA"/>
        </w:rPr>
        <w:t>WHEREAS</w:t>
      </w:r>
      <w:r w:rsidRPr="00D37642">
        <w:rPr>
          <w:rFonts w:cstheme="minorHAnsi"/>
          <w:i/>
          <w:iCs/>
          <w:lang w:val="en-CA"/>
        </w:rPr>
        <w:tab/>
        <w:t>she will replace the exterior siding of her residence, which is currently beige, with a new concrete gray vinyl siding;</w:t>
      </w:r>
    </w:p>
    <w:p w14:paraId="5B94EC05" w14:textId="77777777" w:rsidR="00E04708" w:rsidRPr="00D37642" w:rsidRDefault="00E04708" w:rsidP="00242CBA">
      <w:pPr>
        <w:spacing w:after="0" w:line="252" w:lineRule="auto"/>
        <w:ind w:left="2268" w:hanging="2268"/>
        <w:jc w:val="both"/>
        <w:rPr>
          <w:rFonts w:cstheme="minorHAnsi"/>
          <w:lang w:val="en-CA"/>
        </w:rPr>
      </w:pPr>
    </w:p>
    <w:p w14:paraId="7B2F7379" w14:textId="77777777" w:rsidR="00E04708" w:rsidRPr="00EA07CF" w:rsidRDefault="00E04708" w:rsidP="00242CBA">
      <w:pPr>
        <w:spacing w:after="0" w:line="252" w:lineRule="auto"/>
        <w:ind w:left="2268" w:hanging="2268"/>
        <w:jc w:val="both"/>
        <w:rPr>
          <w:rFonts w:cstheme="minorHAnsi"/>
        </w:rPr>
      </w:pPr>
      <w:r w:rsidRPr="00EA07CF">
        <w:rPr>
          <w:rFonts w:cstheme="minorHAnsi"/>
        </w:rPr>
        <w:t>ATTENDU</w:t>
      </w:r>
      <w:r w:rsidRPr="00EA07CF">
        <w:rPr>
          <w:rFonts w:cstheme="minorHAnsi"/>
        </w:rPr>
        <w:tab/>
      </w:r>
      <w:r w:rsidRPr="000C1BD4">
        <w:rPr>
          <w:rFonts w:cstheme="minorHAnsi"/>
        </w:rPr>
        <w:t>les fenêtres, la porte avant et les corniches seront blanc</w:t>
      </w:r>
      <w:r>
        <w:rPr>
          <w:rFonts w:cstheme="minorHAnsi"/>
        </w:rPr>
        <w:t>he</w:t>
      </w:r>
      <w:r w:rsidRPr="000C1BD4">
        <w:rPr>
          <w:rFonts w:cstheme="minorHAnsi"/>
        </w:rPr>
        <w:t>s</w:t>
      </w:r>
      <w:r>
        <w:rPr>
          <w:rFonts w:cstheme="minorHAnsi"/>
        </w:rPr>
        <w:t>;</w:t>
      </w:r>
    </w:p>
    <w:p w14:paraId="666DEC3B" w14:textId="77777777" w:rsidR="00E04708" w:rsidRPr="00EA07CF" w:rsidRDefault="00E04708" w:rsidP="00242CBA">
      <w:pPr>
        <w:spacing w:after="0" w:line="252" w:lineRule="auto"/>
        <w:ind w:left="2268" w:hanging="2268"/>
        <w:jc w:val="both"/>
        <w:rPr>
          <w:rFonts w:cstheme="minorHAnsi"/>
        </w:rPr>
      </w:pPr>
    </w:p>
    <w:p w14:paraId="220C7644" w14:textId="77777777" w:rsidR="00E04708" w:rsidRPr="00EA07CF" w:rsidRDefault="00E04708" w:rsidP="00242CBA">
      <w:pPr>
        <w:spacing w:after="0" w:line="252" w:lineRule="auto"/>
        <w:ind w:left="2268" w:hanging="2268"/>
        <w:jc w:val="both"/>
        <w:rPr>
          <w:rFonts w:cstheme="minorHAnsi"/>
          <w:i/>
          <w:iCs/>
          <w:lang w:val="en-CA"/>
        </w:rPr>
      </w:pPr>
      <w:r w:rsidRPr="00EA07CF">
        <w:rPr>
          <w:rFonts w:cstheme="minorHAnsi"/>
          <w:i/>
          <w:iCs/>
          <w:lang w:val="en-CA"/>
        </w:rPr>
        <w:t>WHEREAS</w:t>
      </w:r>
      <w:r>
        <w:rPr>
          <w:rFonts w:cstheme="minorHAnsi"/>
          <w:i/>
          <w:iCs/>
          <w:lang w:val="en-CA"/>
        </w:rPr>
        <w:tab/>
      </w:r>
      <w:r w:rsidRPr="00D37642">
        <w:rPr>
          <w:rFonts w:cstheme="minorHAnsi"/>
          <w:i/>
          <w:iCs/>
          <w:lang w:val="en-CA"/>
        </w:rPr>
        <w:t>the windows, the front door and the cornices will be white;</w:t>
      </w:r>
    </w:p>
    <w:p w14:paraId="5321D895" w14:textId="77777777" w:rsidR="00E04708" w:rsidRPr="00D37642" w:rsidRDefault="00E04708" w:rsidP="00242CBA">
      <w:pPr>
        <w:spacing w:after="0" w:line="252" w:lineRule="auto"/>
        <w:ind w:left="2268" w:hanging="2268"/>
        <w:jc w:val="both"/>
        <w:rPr>
          <w:lang w:val="en-CA"/>
        </w:rPr>
      </w:pPr>
    </w:p>
    <w:p w14:paraId="547EA9B7" w14:textId="77777777" w:rsidR="00E04708" w:rsidRDefault="00E04708" w:rsidP="00242CBA">
      <w:pPr>
        <w:spacing w:after="0" w:line="252" w:lineRule="auto"/>
        <w:ind w:left="2268" w:hanging="2268"/>
        <w:jc w:val="both"/>
        <w:rPr>
          <w:color w:val="000000"/>
        </w:rPr>
      </w:pPr>
      <w:r>
        <w:rPr>
          <w:color w:val="000000"/>
        </w:rPr>
        <w:t>ATTENDU</w:t>
      </w:r>
      <w:r>
        <w:rPr>
          <w:color w:val="000000"/>
        </w:rPr>
        <w:tab/>
        <w:t xml:space="preserve">que les </w:t>
      </w:r>
      <w:r w:rsidRPr="000C1BD4">
        <w:rPr>
          <w:rFonts w:cstheme="minorHAnsi"/>
        </w:rPr>
        <w:t>rénovations respecteront</w:t>
      </w:r>
      <w:r w:rsidRPr="00524459">
        <w:rPr>
          <w:color w:val="000000"/>
        </w:rPr>
        <w:t xml:space="preserve"> les normes du règlement d’implantation et d’intégration architecturale (PIIA) RU-905-01-2016</w:t>
      </w:r>
      <w:r>
        <w:rPr>
          <w:color w:val="000000"/>
        </w:rPr>
        <w:t>;</w:t>
      </w:r>
    </w:p>
    <w:p w14:paraId="1A41A64D" w14:textId="77777777" w:rsidR="00E04708" w:rsidRDefault="00E04708" w:rsidP="00242CBA">
      <w:pPr>
        <w:spacing w:after="0" w:line="252" w:lineRule="auto"/>
        <w:ind w:left="2268" w:hanging="2268"/>
        <w:jc w:val="both"/>
        <w:rPr>
          <w:color w:val="000000"/>
        </w:rPr>
      </w:pPr>
    </w:p>
    <w:p w14:paraId="6395A320" w14:textId="77777777" w:rsidR="00E04708" w:rsidRPr="00700C70" w:rsidRDefault="00E04708" w:rsidP="00242CBA">
      <w:pPr>
        <w:spacing w:after="0" w:line="252" w:lineRule="auto"/>
        <w:ind w:left="2268" w:hanging="2268"/>
        <w:jc w:val="both"/>
        <w:rPr>
          <w:i/>
          <w:iCs/>
          <w:color w:val="000000"/>
          <w:lang w:val="en-CA"/>
        </w:rPr>
      </w:pPr>
      <w:r w:rsidRPr="00700C70">
        <w:rPr>
          <w:i/>
          <w:iCs/>
          <w:color w:val="000000"/>
          <w:lang w:val="en-CA"/>
        </w:rPr>
        <w:t xml:space="preserve">WHEREAS </w:t>
      </w:r>
      <w:r>
        <w:rPr>
          <w:i/>
          <w:iCs/>
          <w:color w:val="000000"/>
          <w:lang w:val="en-CA"/>
        </w:rPr>
        <w:tab/>
      </w:r>
      <w:r w:rsidRPr="00700C70">
        <w:rPr>
          <w:i/>
          <w:iCs/>
          <w:color w:val="000000"/>
          <w:lang w:val="en-CA"/>
        </w:rPr>
        <w:t xml:space="preserve">the </w:t>
      </w:r>
      <w:r>
        <w:rPr>
          <w:i/>
          <w:iCs/>
          <w:color w:val="000000"/>
          <w:lang w:val="en-CA"/>
        </w:rPr>
        <w:t>renovations</w:t>
      </w:r>
      <w:r w:rsidRPr="00700C70">
        <w:rPr>
          <w:i/>
          <w:iCs/>
          <w:color w:val="000000"/>
          <w:lang w:val="en-CA"/>
        </w:rPr>
        <w:t xml:space="preserve"> will respect the standards of the </w:t>
      </w:r>
      <w:r w:rsidRPr="00B16B2B">
        <w:rPr>
          <w:i/>
          <w:iCs/>
          <w:color w:val="000000"/>
          <w:lang w:val="en-CA"/>
        </w:rPr>
        <w:t xml:space="preserve">site planning and architectural integration program </w:t>
      </w:r>
      <w:r w:rsidRPr="00700C70">
        <w:rPr>
          <w:i/>
          <w:iCs/>
          <w:color w:val="000000"/>
          <w:lang w:val="en-CA"/>
        </w:rPr>
        <w:t>(</w:t>
      </w:r>
      <w:r>
        <w:rPr>
          <w:i/>
          <w:iCs/>
          <w:color w:val="000000"/>
          <w:lang w:val="en-CA"/>
        </w:rPr>
        <w:t>SPAIP</w:t>
      </w:r>
      <w:r w:rsidRPr="00700C70">
        <w:rPr>
          <w:i/>
          <w:iCs/>
          <w:color w:val="000000"/>
          <w:lang w:val="en-CA"/>
        </w:rPr>
        <w:t>) RU-905-01-2016;</w:t>
      </w:r>
    </w:p>
    <w:p w14:paraId="7E9FE394" w14:textId="77777777" w:rsidR="00E04708" w:rsidRPr="00700C70" w:rsidRDefault="00E04708" w:rsidP="00242CBA">
      <w:pPr>
        <w:spacing w:after="0" w:line="252" w:lineRule="auto"/>
        <w:jc w:val="both"/>
        <w:rPr>
          <w:color w:val="000000"/>
          <w:lang w:val="en-CA"/>
        </w:rPr>
      </w:pPr>
    </w:p>
    <w:p w14:paraId="56EAA69E" w14:textId="77777777" w:rsidR="00E04708" w:rsidRDefault="00E04708" w:rsidP="00242CBA">
      <w:pPr>
        <w:spacing w:after="0" w:line="252" w:lineRule="auto"/>
        <w:ind w:left="2268" w:hanging="2268"/>
        <w:jc w:val="both"/>
        <w:rPr>
          <w:color w:val="000000"/>
        </w:rPr>
      </w:pPr>
      <w:r>
        <w:rPr>
          <w:color w:val="000000"/>
        </w:rPr>
        <w:t>ATTENDU</w:t>
      </w:r>
      <w:r w:rsidRPr="00A50392">
        <w:rPr>
          <w:color w:val="000000"/>
        </w:rPr>
        <w:tab/>
        <w:t xml:space="preserve">la recommandation favorable du Comité consultatif d’urbanisme (CCU) lors de leur réunion du </w:t>
      </w:r>
      <w:r>
        <w:rPr>
          <w:color w:val="000000"/>
        </w:rPr>
        <w:t>3 mai 2023</w:t>
      </w:r>
      <w:r w:rsidRPr="00A50392">
        <w:rPr>
          <w:color w:val="000000"/>
        </w:rPr>
        <w:t>;</w:t>
      </w:r>
    </w:p>
    <w:p w14:paraId="0306CD00" w14:textId="77777777" w:rsidR="00E04708" w:rsidRPr="00A34E48" w:rsidRDefault="00E04708" w:rsidP="00242CBA">
      <w:pPr>
        <w:spacing w:after="0" w:line="252" w:lineRule="auto"/>
        <w:ind w:left="2268" w:hanging="2268"/>
        <w:jc w:val="both"/>
        <w:rPr>
          <w:i/>
          <w:iCs/>
          <w:color w:val="000000"/>
        </w:rPr>
      </w:pPr>
    </w:p>
    <w:p w14:paraId="36F3250F" w14:textId="77777777" w:rsidR="00E04708" w:rsidRPr="00A50392" w:rsidRDefault="00E04708" w:rsidP="005F04C7">
      <w:pPr>
        <w:spacing w:after="0" w:line="257" w:lineRule="auto"/>
        <w:ind w:left="2268" w:hanging="2268"/>
        <w:jc w:val="both"/>
        <w:rPr>
          <w:i/>
          <w:iCs/>
          <w:color w:val="000000"/>
          <w:lang w:val="en-CA"/>
        </w:rPr>
      </w:pPr>
      <w:r>
        <w:rPr>
          <w:i/>
          <w:iCs/>
          <w:color w:val="000000"/>
          <w:lang w:val="en-CA"/>
        </w:rPr>
        <w:lastRenderedPageBreak/>
        <w:t>WHEREAS</w:t>
      </w:r>
      <w:r w:rsidRPr="00A50392">
        <w:rPr>
          <w:i/>
          <w:iCs/>
          <w:color w:val="000000"/>
          <w:lang w:val="en-CA"/>
        </w:rPr>
        <w:tab/>
        <w:t xml:space="preserve">the favorable recommendation of the Planning Advisory Committee (PAC) at their meeting of </w:t>
      </w:r>
      <w:r>
        <w:rPr>
          <w:i/>
          <w:iCs/>
          <w:color w:val="000000"/>
          <w:lang w:val="en-CA"/>
        </w:rPr>
        <w:t>May 3, 2023;</w:t>
      </w:r>
    </w:p>
    <w:p w14:paraId="28E182CD" w14:textId="77777777" w:rsidR="00E04708" w:rsidRDefault="00E04708" w:rsidP="005F04C7">
      <w:pPr>
        <w:spacing w:after="0" w:line="257" w:lineRule="auto"/>
        <w:jc w:val="both"/>
        <w:rPr>
          <w:color w:val="000000"/>
          <w:lang w:val="en-CA"/>
        </w:rPr>
      </w:pPr>
    </w:p>
    <w:p w14:paraId="6E63AE7D" w14:textId="77777777" w:rsidR="00E04708" w:rsidRDefault="00E04708" w:rsidP="005F04C7">
      <w:pPr>
        <w:tabs>
          <w:tab w:val="left" w:pos="2268"/>
        </w:tabs>
        <w:spacing w:line="257" w:lineRule="auto"/>
        <w:ind w:left="2268" w:hanging="2268"/>
        <w:jc w:val="both"/>
        <w:rPr>
          <w:color w:val="000000"/>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lang w:eastAsia="fr-CA"/>
        </w:rPr>
        <w:t xml:space="preserve">le conseiller Carl Woodbury </w:t>
      </w:r>
      <w:r w:rsidRPr="002210A4">
        <w:rPr>
          <w:rFonts w:cstheme="minorHAnsi"/>
        </w:rPr>
        <w:t xml:space="preserve">et résolu que le conseil municipal accepte la demande de PIIA, pour </w:t>
      </w:r>
      <w:r w:rsidRPr="005759ED">
        <w:rPr>
          <w:color w:val="000000"/>
        </w:rPr>
        <w:t>l</w:t>
      </w:r>
      <w:r>
        <w:rPr>
          <w:color w:val="000000"/>
        </w:rPr>
        <w:t>es rénovations</w:t>
      </w:r>
      <w:r w:rsidRPr="005759ED">
        <w:rPr>
          <w:color w:val="000000"/>
        </w:rPr>
        <w:t xml:space="preserve"> </w:t>
      </w:r>
      <w:r>
        <w:rPr>
          <w:color w:val="000000"/>
        </w:rPr>
        <w:t>de la maison située au 1705 Route 148.</w:t>
      </w:r>
    </w:p>
    <w:p w14:paraId="7B0A0876" w14:textId="77777777" w:rsidR="00E04708" w:rsidRPr="00E268FE" w:rsidRDefault="00E04708" w:rsidP="005F04C7">
      <w:pPr>
        <w:tabs>
          <w:tab w:val="left" w:pos="2268"/>
        </w:tabs>
        <w:spacing w:line="257" w:lineRule="auto"/>
        <w:ind w:left="2268" w:hanging="2268"/>
        <w:jc w:val="both"/>
        <w:rPr>
          <w:rFonts w:cstheme="minorHAnsi"/>
          <w:bCs/>
          <w:i/>
          <w:lang w:val="en-CA"/>
        </w:rPr>
      </w:pPr>
      <w:r w:rsidRPr="00E268FE">
        <w:rPr>
          <w:rFonts w:cstheme="minorHAnsi"/>
          <w:bCs/>
          <w:i/>
          <w:lang w:val="en-CA"/>
        </w:rPr>
        <w:t xml:space="preserve">CONSEQUENTLY </w:t>
      </w:r>
      <w:r w:rsidRPr="00E268FE">
        <w:rPr>
          <w:rFonts w:cstheme="minorHAnsi"/>
          <w:bCs/>
          <w:i/>
          <w:lang w:val="en-CA"/>
        </w:rPr>
        <w:tab/>
        <w:t xml:space="preserve">it is proposed by </w:t>
      </w:r>
      <w:r>
        <w:rPr>
          <w:rFonts w:cstheme="minorHAnsi"/>
          <w:bCs/>
          <w:i/>
          <w:lang w:val="en-CA"/>
        </w:rPr>
        <w:t>Councillor Carl Woodbury</w:t>
      </w:r>
      <w:r w:rsidRPr="00E268FE">
        <w:rPr>
          <w:rFonts w:cstheme="minorHAnsi"/>
          <w:bCs/>
          <w:i/>
          <w:lang w:val="en-CA"/>
        </w:rPr>
        <w:t xml:space="preserve"> and resolved that the municipal council </w:t>
      </w:r>
      <w:r w:rsidRPr="003501A3">
        <w:rPr>
          <w:rFonts w:cstheme="minorHAnsi"/>
          <w:bCs/>
          <w:i/>
          <w:lang w:val="en-CA"/>
        </w:rPr>
        <w:t xml:space="preserve">accept </w:t>
      </w:r>
      <w:r>
        <w:rPr>
          <w:rFonts w:cstheme="minorHAnsi"/>
          <w:bCs/>
          <w:i/>
          <w:lang w:val="en-CA"/>
        </w:rPr>
        <w:t>SPAIP</w:t>
      </w:r>
      <w:r w:rsidRPr="003501A3">
        <w:rPr>
          <w:rFonts w:cstheme="minorHAnsi"/>
          <w:bCs/>
          <w:i/>
          <w:lang w:val="en-CA"/>
        </w:rPr>
        <w:t xml:space="preserve">’s request for the </w:t>
      </w:r>
      <w:r>
        <w:rPr>
          <w:rFonts w:cstheme="minorHAnsi"/>
          <w:bCs/>
          <w:i/>
          <w:lang w:val="en-CA"/>
        </w:rPr>
        <w:t>renovation</w:t>
      </w:r>
      <w:r w:rsidRPr="003501A3">
        <w:rPr>
          <w:rFonts w:cstheme="minorHAnsi"/>
          <w:bCs/>
          <w:i/>
          <w:lang w:val="en-CA"/>
        </w:rPr>
        <w:t xml:space="preserve"> of the </w:t>
      </w:r>
      <w:r>
        <w:rPr>
          <w:rFonts w:cstheme="minorHAnsi"/>
          <w:bCs/>
          <w:i/>
          <w:lang w:val="en-CA"/>
        </w:rPr>
        <w:t>house</w:t>
      </w:r>
      <w:r w:rsidRPr="003501A3">
        <w:rPr>
          <w:rFonts w:cstheme="minorHAnsi"/>
          <w:bCs/>
          <w:i/>
          <w:lang w:val="en-CA"/>
        </w:rPr>
        <w:t xml:space="preserve"> located at </w:t>
      </w:r>
      <w:r>
        <w:rPr>
          <w:rFonts w:cstheme="minorHAnsi"/>
          <w:bCs/>
          <w:i/>
          <w:lang w:val="en-CA"/>
        </w:rPr>
        <w:t>1705, Road 148.</w:t>
      </w:r>
    </w:p>
    <w:p w14:paraId="55338F6F" w14:textId="77777777" w:rsidR="00C32EF3" w:rsidRPr="009955D3" w:rsidRDefault="00C32EF3" w:rsidP="005F04C7">
      <w:pPr>
        <w:spacing w:after="0" w:line="257" w:lineRule="auto"/>
        <w:jc w:val="right"/>
        <w:rPr>
          <w:rFonts w:cstheme="minorHAnsi"/>
        </w:rPr>
      </w:pPr>
      <w:r w:rsidRPr="009955D3">
        <w:rPr>
          <w:rFonts w:cstheme="minorHAnsi"/>
        </w:rPr>
        <w:t>Adopté à l’unanimité des conseillers</w:t>
      </w:r>
    </w:p>
    <w:p w14:paraId="36126FC3" w14:textId="77777777" w:rsidR="00C32EF3" w:rsidRPr="009955D3" w:rsidRDefault="00C32EF3" w:rsidP="005F04C7">
      <w:pPr>
        <w:spacing w:after="0" w:line="257" w:lineRule="auto"/>
        <w:jc w:val="right"/>
        <w:rPr>
          <w:rFonts w:cstheme="minorHAnsi"/>
          <w:i/>
        </w:rPr>
      </w:pPr>
      <w:r w:rsidRPr="009955D3">
        <w:rPr>
          <w:rFonts w:cstheme="minorHAnsi"/>
          <w:i/>
        </w:rPr>
        <w:t>Adopted unanimously by councillors</w:t>
      </w:r>
    </w:p>
    <w:p w14:paraId="7C566EE4" w14:textId="77777777" w:rsidR="005C1348" w:rsidRPr="009955D3" w:rsidRDefault="005C1348" w:rsidP="005F04C7">
      <w:pPr>
        <w:spacing w:after="0" w:line="257" w:lineRule="auto"/>
        <w:jc w:val="right"/>
        <w:rPr>
          <w:rFonts w:cstheme="minorHAnsi"/>
          <w:i/>
        </w:rPr>
      </w:pPr>
    </w:p>
    <w:p w14:paraId="112DFCDA" w14:textId="77777777" w:rsidR="00D82C00" w:rsidRDefault="00D82C00" w:rsidP="005F04C7">
      <w:pPr>
        <w:spacing w:after="0" w:line="257" w:lineRule="auto"/>
        <w:jc w:val="both"/>
        <w:rPr>
          <w:b/>
          <w:u w:val="single"/>
        </w:rPr>
      </w:pPr>
      <w:r>
        <w:rPr>
          <w:b/>
          <w:u w:val="single"/>
        </w:rPr>
        <w:t>2023-05-217</w:t>
      </w:r>
      <w:r>
        <w:rPr>
          <w:b/>
          <w:u w:val="single"/>
        </w:rPr>
        <w:tab/>
      </w:r>
      <w:r w:rsidRPr="00F73FD8">
        <w:rPr>
          <w:b/>
          <w:u w:val="single"/>
        </w:rPr>
        <w:t xml:space="preserve">Demande de PIIA, </w:t>
      </w:r>
      <w:r w:rsidRPr="00526B72">
        <w:rPr>
          <w:rFonts w:cstheme="minorHAnsi"/>
          <w:b/>
          <w:bCs/>
          <w:u w:val="single"/>
        </w:rPr>
        <w:t>247 rue des</w:t>
      </w:r>
      <w:r w:rsidRPr="00526B72">
        <w:rPr>
          <w:rFonts w:cstheme="minorHAnsi"/>
          <w:u w:val="single"/>
        </w:rPr>
        <w:t xml:space="preserve"> </w:t>
      </w:r>
      <w:r w:rsidRPr="00526B72">
        <w:rPr>
          <w:rFonts w:cstheme="minorHAnsi"/>
          <w:b/>
          <w:bCs/>
          <w:u w:val="single"/>
        </w:rPr>
        <w:t>Érables</w:t>
      </w:r>
    </w:p>
    <w:p w14:paraId="2C49EE1F" w14:textId="77777777" w:rsidR="00D82C00" w:rsidRPr="003A7758" w:rsidRDefault="00D82C00" w:rsidP="005F04C7">
      <w:pPr>
        <w:spacing w:after="0" w:line="257" w:lineRule="auto"/>
        <w:jc w:val="both"/>
        <w:rPr>
          <w:b/>
          <w:u w:val="single"/>
        </w:rPr>
      </w:pPr>
    </w:p>
    <w:p w14:paraId="2B40D435" w14:textId="77777777" w:rsidR="00D82C00" w:rsidRPr="00CE240D" w:rsidRDefault="00D82C00" w:rsidP="005F04C7">
      <w:pPr>
        <w:spacing w:line="257" w:lineRule="auto"/>
        <w:jc w:val="both"/>
        <w:rPr>
          <w:rFonts w:cstheme="minorHAnsi"/>
          <w:b/>
          <w:i/>
          <w:sz w:val="24"/>
          <w:lang w:val="en-CA"/>
        </w:rPr>
      </w:pPr>
      <w:r w:rsidRPr="00CE240D">
        <w:rPr>
          <w:b/>
          <w:i/>
          <w:u w:val="single"/>
          <w:lang w:val="en-CA"/>
        </w:rPr>
        <w:t>2023-05-</w:t>
      </w:r>
      <w:r>
        <w:rPr>
          <w:b/>
          <w:i/>
          <w:u w:val="single"/>
          <w:lang w:val="en-CA"/>
        </w:rPr>
        <w:t>217</w:t>
      </w:r>
      <w:r w:rsidRPr="00CE240D">
        <w:rPr>
          <w:b/>
          <w:i/>
          <w:u w:val="single"/>
          <w:lang w:val="en-CA"/>
        </w:rPr>
        <w:tab/>
        <w:t>Request for SPAIP, 247 d</w:t>
      </w:r>
      <w:r>
        <w:rPr>
          <w:b/>
          <w:i/>
          <w:u w:val="single"/>
          <w:lang w:val="en-CA"/>
        </w:rPr>
        <w:t>es Érables street</w:t>
      </w:r>
    </w:p>
    <w:p w14:paraId="7119D0E3" w14:textId="77777777" w:rsidR="00D82C00" w:rsidRDefault="00D82C00" w:rsidP="005F04C7">
      <w:pPr>
        <w:spacing w:after="0" w:line="257" w:lineRule="auto"/>
        <w:ind w:left="2268" w:hanging="2268"/>
        <w:jc w:val="both"/>
        <w:rPr>
          <w:rFonts w:cstheme="minorHAnsi"/>
        </w:rPr>
      </w:pPr>
      <w:r w:rsidRPr="00E6432A">
        <w:rPr>
          <w:rFonts w:cstheme="minorHAnsi"/>
        </w:rPr>
        <w:t>ATTENDU</w:t>
      </w:r>
      <w:r w:rsidRPr="00E6432A">
        <w:rPr>
          <w:rFonts w:cstheme="minorHAnsi"/>
        </w:rPr>
        <w:tab/>
        <w:t>que le propriétaire d</w:t>
      </w:r>
      <w:r>
        <w:rPr>
          <w:rFonts w:cstheme="minorHAnsi"/>
        </w:rPr>
        <w:t xml:space="preserve">u 247 rue des Érables </w:t>
      </w:r>
      <w:r w:rsidRPr="000C1BD4">
        <w:rPr>
          <w:rFonts w:cstheme="minorHAnsi"/>
        </w:rPr>
        <w:t xml:space="preserve">demande au </w:t>
      </w:r>
      <w:r>
        <w:rPr>
          <w:rFonts w:cstheme="minorHAnsi"/>
        </w:rPr>
        <w:t xml:space="preserve">Comité consultatif d’urbanisme </w:t>
      </w:r>
      <w:r w:rsidRPr="00035FFF">
        <w:rPr>
          <w:rFonts w:cstheme="minorHAnsi"/>
        </w:rPr>
        <w:t xml:space="preserve">et au conseil municipal de lui accorder </w:t>
      </w:r>
      <w:r w:rsidRPr="00526B72">
        <w:rPr>
          <w:rFonts w:cstheme="minorHAnsi"/>
        </w:rPr>
        <w:t>l’autorisation de procéder à la construction d’un vestibule du côté est de la maison, même hauteur que la maison</w:t>
      </w:r>
      <w:r>
        <w:rPr>
          <w:rFonts w:cstheme="minorHAnsi"/>
        </w:rPr>
        <w:t xml:space="preserve">, </w:t>
      </w:r>
      <w:r w:rsidRPr="00526B72">
        <w:rPr>
          <w:rFonts w:cstheme="minorHAnsi"/>
        </w:rPr>
        <w:t>d’une superficie de 6,69 mètres carrés (72 p</w:t>
      </w:r>
      <w:r>
        <w:rPr>
          <w:rFonts w:cstheme="minorHAnsi"/>
        </w:rPr>
        <w:t>i</w:t>
      </w:r>
      <w:r w:rsidRPr="006819FD">
        <w:rPr>
          <w:rFonts w:cstheme="minorHAnsi"/>
          <w:vertAlign w:val="superscript"/>
        </w:rPr>
        <w:t>2</w:t>
      </w:r>
      <w:r w:rsidRPr="00526B72">
        <w:rPr>
          <w:rFonts w:cstheme="minorHAnsi"/>
        </w:rPr>
        <w:t>)</w:t>
      </w:r>
      <w:r>
        <w:rPr>
          <w:rFonts w:cstheme="minorHAnsi"/>
        </w:rPr>
        <w:t>;</w:t>
      </w:r>
    </w:p>
    <w:p w14:paraId="066F9A4A" w14:textId="77777777" w:rsidR="00D82C00" w:rsidRPr="00E6432A" w:rsidRDefault="00D82C00" w:rsidP="005F04C7">
      <w:pPr>
        <w:spacing w:after="0" w:line="257" w:lineRule="auto"/>
        <w:ind w:left="2268" w:hanging="2268"/>
        <w:jc w:val="both"/>
        <w:rPr>
          <w:rFonts w:cstheme="minorHAnsi"/>
        </w:rPr>
      </w:pPr>
    </w:p>
    <w:p w14:paraId="027ECC3F" w14:textId="77777777" w:rsidR="00D82C00" w:rsidRPr="00E6432A" w:rsidRDefault="00D82C00" w:rsidP="005F04C7">
      <w:pPr>
        <w:spacing w:after="0" w:line="257" w:lineRule="auto"/>
        <w:ind w:left="2268" w:hanging="2268"/>
        <w:jc w:val="both"/>
        <w:rPr>
          <w:rFonts w:cstheme="minorHAnsi"/>
          <w:i/>
          <w:iCs/>
          <w:lang w:val="en-CA"/>
        </w:rPr>
      </w:pPr>
      <w:r w:rsidRPr="00E6432A">
        <w:rPr>
          <w:rFonts w:cstheme="minorHAnsi"/>
          <w:i/>
          <w:iCs/>
          <w:lang w:val="en-CA"/>
        </w:rPr>
        <w:t>WHEREAS</w:t>
      </w:r>
      <w:r>
        <w:rPr>
          <w:rFonts w:cstheme="minorHAnsi"/>
          <w:i/>
          <w:iCs/>
          <w:lang w:val="en-CA"/>
        </w:rPr>
        <w:tab/>
      </w:r>
      <w:r w:rsidRPr="00B3796F">
        <w:rPr>
          <w:rFonts w:cstheme="minorHAnsi"/>
          <w:i/>
          <w:iCs/>
          <w:lang w:val="en-CA"/>
        </w:rPr>
        <w:t xml:space="preserve">that the owner of </w:t>
      </w:r>
      <w:r w:rsidRPr="000D0325">
        <w:rPr>
          <w:rFonts w:cstheme="minorHAnsi"/>
          <w:i/>
          <w:iCs/>
          <w:lang w:val="en-CA"/>
        </w:rPr>
        <w:t>the owner of 247 des Érables</w:t>
      </w:r>
      <w:r>
        <w:rPr>
          <w:rFonts w:cstheme="minorHAnsi"/>
          <w:i/>
          <w:iCs/>
          <w:lang w:val="en-CA"/>
        </w:rPr>
        <w:t xml:space="preserve"> street</w:t>
      </w:r>
      <w:r w:rsidRPr="000D0325">
        <w:rPr>
          <w:rFonts w:cstheme="minorHAnsi"/>
          <w:i/>
          <w:iCs/>
          <w:lang w:val="en-CA"/>
        </w:rPr>
        <w:t xml:space="preserve"> is asking the Planning Advisory Committee and the municipal council to grant him authorization to proceed with the construction of a vestibule on the east side of the house, the same height as the house, to an area of 6.69 square meters (72 </w:t>
      </w:r>
      <w:r>
        <w:rPr>
          <w:rFonts w:cstheme="minorHAnsi"/>
          <w:i/>
          <w:iCs/>
          <w:lang w:val="en-CA"/>
        </w:rPr>
        <w:t>s.f.</w:t>
      </w:r>
      <w:r w:rsidRPr="000D0325">
        <w:rPr>
          <w:rFonts w:cstheme="minorHAnsi"/>
          <w:i/>
          <w:iCs/>
          <w:lang w:val="en-CA"/>
        </w:rPr>
        <w:t>);</w:t>
      </w:r>
    </w:p>
    <w:p w14:paraId="556E4BAD" w14:textId="77777777" w:rsidR="00D82C00" w:rsidRPr="00E6432A" w:rsidRDefault="00D82C00" w:rsidP="005F04C7">
      <w:pPr>
        <w:spacing w:after="0" w:line="257" w:lineRule="auto"/>
        <w:ind w:left="2268" w:hanging="2268"/>
        <w:jc w:val="both"/>
        <w:rPr>
          <w:rFonts w:cstheme="minorHAnsi"/>
          <w:lang w:val="en-CA"/>
        </w:rPr>
      </w:pPr>
    </w:p>
    <w:p w14:paraId="035A0DEF" w14:textId="77777777" w:rsidR="00D82C00" w:rsidRPr="00035FFF" w:rsidRDefault="00D82C00" w:rsidP="005F04C7">
      <w:pPr>
        <w:spacing w:after="0" w:line="257" w:lineRule="auto"/>
        <w:ind w:left="2268" w:hanging="2268"/>
        <w:jc w:val="both"/>
        <w:rPr>
          <w:rFonts w:cstheme="minorHAnsi"/>
        </w:rPr>
      </w:pPr>
      <w:r w:rsidRPr="00035FFF">
        <w:rPr>
          <w:rFonts w:cstheme="minorHAnsi"/>
        </w:rPr>
        <w:t>ATTENDU</w:t>
      </w:r>
      <w:r w:rsidRPr="00035FFF">
        <w:rPr>
          <w:rFonts w:cstheme="minorHAnsi"/>
        </w:rPr>
        <w:tab/>
      </w:r>
      <w:r>
        <w:rPr>
          <w:rFonts w:cstheme="minorHAnsi"/>
        </w:rPr>
        <w:t>que le</w:t>
      </w:r>
      <w:r w:rsidRPr="00035FFF">
        <w:rPr>
          <w:rFonts w:cstheme="minorHAnsi"/>
        </w:rPr>
        <w:t xml:space="preserve"> </w:t>
      </w:r>
      <w:r w:rsidRPr="00CE240D">
        <w:rPr>
          <w:rFonts w:cstheme="minorHAnsi"/>
        </w:rPr>
        <w:t>revêtement extérieur sera d’acier blanc récupéré sur la maison, et le toit à deux (2) versants en bardeaux d’asphalte</w:t>
      </w:r>
      <w:r>
        <w:rPr>
          <w:rFonts w:cstheme="minorHAnsi"/>
        </w:rPr>
        <w:t>;</w:t>
      </w:r>
    </w:p>
    <w:p w14:paraId="30D54B63" w14:textId="77777777" w:rsidR="00D82C00" w:rsidRPr="00035FFF" w:rsidRDefault="00D82C00" w:rsidP="005F04C7">
      <w:pPr>
        <w:spacing w:after="0" w:line="257" w:lineRule="auto"/>
        <w:ind w:left="2268" w:hanging="2268"/>
        <w:jc w:val="both"/>
        <w:rPr>
          <w:rFonts w:cstheme="minorHAnsi"/>
        </w:rPr>
      </w:pPr>
    </w:p>
    <w:p w14:paraId="01B9EC56" w14:textId="77777777" w:rsidR="00D82C00" w:rsidRPr="00E6432A" w:rsidRDefault="00D82C00" w:rsidP="005F04C7">
      <w:pPr>
        <w:spacing w:after="0" w:line="257" w:lineRule="auto"/>
        <w:ind w:left="2268" w:hanging="2268"/>
        <w:jc w:val="both"/>
        <w:rPr>
          <w:rFonts w:cstheme="minorHAnsi"/>
          <w:i/>
          <w:iCs/>
          <w:lang w:val="en-CA"/>
        </w:rPr>
      </w:pPr>
      <w:r w:rsidRPr="00E6432A">
        <w:rPr>
          <w:rFonts w:cstheme="minorHAnsi"/>
          <w:i/>
          <w:iCs/>
          <w:lang w:val="en-CA"/>
        </w:rPr>
        <w:t>WHEREAS</w:t>
      </w:r>
      <w:r>
        <w:rPr>
          <w:rFonts w:cstheme="minorHAnsi"/>
          <w:i/>
          <w:iCs/>
          <w:lang w:val="en-CA"/>
        </w:rPr>
        <w:tab/>
      </w:r>
      <w:r w:rsidRPr="006819FD">
        <w:rPr>
          <w:rFonts w:cstheme="minorHAnsi"/>
          <w:i/>
          <w:iCs/>
          <w:lang w:val="en-CA"/>
        </w:rPr>
        <w:t>the exterior cladding will be white steel recovered from the house and the two (2) gable asphalt shingle roof;</w:t>
      </w:r>
    </w:p>
    <w:p w14:paraId="54AC4AC6" w14:textId="77777777" w:rsidR="00D82C00" w:rsidRPr="00E6432A" w:rsidRDefault="00D82C00" w:rsidP="005F04C7">
      <w:pPr>
        <w:spacing w:after="0" w:line="257" w:lineRule="auto"/>
        <w:ind w:left="2268" w:hanging="2268"/>
        <w:jc w:val="both"/>
        <w:rPr>
          <w:rFonts w:cstheme="minorHAnsi"/>
          <w:lang w:val="en-CA"/>
        </w:rPr>
      </w:pPr>
    </w:p>
    <w:p w14:paraId="70BD7C39" w14:textId="77777777" w:rsidR="00D82C00" w:rsidRDefault="00D82C00" w:rsidP="005F04C7">
      <w:pPr>
        <w:spacing w:after="0" w:line="257" w:lineRule="auto"/>
        <w:ind w:left="2268" w:hanging="2268"/>
        <w:jc w:val="both"/>
        <w:rPr>
          <w:color w:val="000000"/>
        </w:rPr>
      </w:pPr>
      <w:r>
        <w:rPr>
          <w:color w:val="000000"/>
        </w:rPr>
        <w:t>ATTENDU</w:t>
      </w:r>
      <w:r>
        <w:rPr>
          <w:color w:val="000000"/>
        </w:rPr>
        <w:tab/>
        <w:t>que le vestibule</w:t>
      </w:r>
      <w:r w:rsidRPr="00524459">
        <w:rPr>
          <w:color w:val="000000"/>
        </w:rPr>
        <w:t xml:space="preserve"> respectera les normes du règlement d’implantation et d’intégration architecturale (PIIA) RU-905-01-2016</w:t>
      </w:r>
      <w:r>
        <w:rPr>
          <w:color w:val="000000"/>
        </w:rPr>
        <w:t>;</w:t>
      </w:r>
    </w:p>
    <w:p w14:paraId="305395F0" w14:textId="77777777" w:rsidR="00D82C00" w:rsidRDefault="00D82C00" w:rsidP="005F04C7">
      <w:pPr>
        <w:spacing w:after="0" w:line="257" w:lineRule="auto"/>
        <w:ind w:left="2268" w:hanging="2268"/>
        <w:jc w:val="both"/>
        <w:rPr>
          <w:color w:val="000000"/>
        </w:rPr>
      </w:pPr>
    </w:p>
    <w:p w14:paraId="11ABDC27" w14:textId="77777777" w:rsidR="00D82C00" w:rsidRPr="00700C70" w:rsidRDefault="00D82C00" w:rsidP="005F04C7">
      <w:pPr>
        <w:spacing w:after="0" w:line="257" w:lineRule="auto"/>
        <w:ind w:left="2268" w:hanging="2268"/>
        <w:jc w:val="both"/>
        <w:rPr>
          <w:i/>
          <w:iCs/>
          <w:color w:val="000000"/>
          <w:lang w:val="en-CA"/>
        </w:rPr>
      </w:pPr>
      <w:r w:rsidRPr="00700C70">
        <w:rPr>
          <w:i/>
          <w:iCs/>
          <w:color w:val="000000"/>
          <w:lang w:val="en-CA"/>
        </w:rPr>
        <w:t xml:space="preserve">WHEREAS </w:t>
      </w:r>
      <w:r>
        <w:rPr>
          <w:i/>
          <w:iCs/>
          <w:color w:val="000000"/>
          <w:lang w:val="en-CA"/>
        </w:rPr>
        <w:tab/>
      </w:r>
      <w:r w:rsidRPr="00700C70">
        <w:rPr>
          <w:i/>
          <w:iCs/>
          <w:color w:val="000000"/>
          <w:lang w:val="en-CA"/>
        </w:rPr>
        <w:t xml:space="preserve">the </w:t>
      </w:r>
      <w:r>
        <w:rPr>
          <w:i/>
          <w:iCs/>
          <w:color w:val="000000"/>
          <w:lang w:val="en-CA"/>
        </w:rPr>
        <w:t>vestibule</w:t>
      </w:r>
      <w:r w:rsidRPr="00700C70">
        <w:rPr>
          <w:i/>
          <w:iCs/>
          <w:color w:val="000000"/>
          <w:lang w:val="en-CA"/>
        </w:rPr>
        <w:t xml:space="preserve"> will respect the standards of the </w:t>
      </w:r>
      <w:r w:rsidRPr="00B16B2B">
        <w:rPr>
          <w:i/>
          <w:iCs/>
          <w:color w:val="000000"/>
          <w:lang w:val="en-CA"/>
        </w:rPr>
        <w:t xml:space="preserve">site planning and architectural integration program </w:t>
      </w:r>
      <w:r w:rsidRPr="00700C70">
        <w:rPr>
          <w:i/>
          <w:iCs/>
          <w:color w:val="000000"/>
          <w:lang w:val="en-CA"/>
        </w:rPr>
        <w:t>(</w:t>
      </w:r>
      <w:r>
        <w:rPr>
          <w:i/>
          <w:iCs/>
          <w:color w:val="000000"/>
          <w:lang w:val="en-CA"/>
        </w:rPr>
        <w:t>SPAIP</w:t>
      </w:r>
      <w:r w:rsidRPr="00700C70">
        <w:rPr>
          <w:i/>
          <w:iCs/>
          <w:color w:val="000000"/>
          <w:lang w:val="en-CA"/>
        </w:rPr>
        <w:t>) RU-905-01-2016;</w:t>
      </w:r>
    </w:p>
    <w:p w14:paraId="09296DFB" w14:textId="77777777" w:rsidR="00D82C00" w:rsidRPr="00700C70" w:rsidRDefault="00D82C00" w:rsidP="005F04C7">
      <w:pPr>
        <w:spacing w:after="0" w:line="257" w:lineRule="auto"/>
        <w:jc w:val="both"/>
        <w:rPr>
          <w:color w:val="000000"/>
          <w:lang w:val="en-CA"/>
        </w:rPr>
      </w:pPr>
    </w:p>
    <w:p w14:paraId="156CF74D" w14:textId="77777777" w:rsidR="00D82C00" w:rsidRDefault="00D82C00" w:rsidP="005F04C7">
      <w:pPr>
        <w:spacing w:after="0" w:line="257" w:lineRule="auto"/>
        <w:ind w:left="2268" w:hanging="2268"/>
        <w:jc w:val="both"/>
        <w:rPr>
          <w:color w:val="000000"/>
        </w:rPr>
      </w:pPr>
      <w:r>
        <w:rPr>
          <w:color w:val="000000"/>
        </w:rPr>
        <w:t>ATTENDU</w:t>
      </w:r>
      <w:r w:rsidRPr="00A50392">
        <w:rPr>
          <w:color w:val="000000"/>
        </w:rPr>
        <w:tab/>
        <w:t xml:space="preserve">la recommandation favorable du Comité consultatif d’urbanisme (CCU) lors de leur réunion du </w:t>
      </w:r>
      <w:r>
        <w:rPr>
          <w:color w:val="000000"/>
        </w:rPr>
        <w:t>3 mai 2023</w:t>
      </w:r>
      <w:r w:rsidRPr="00A50392">
        <w:rPr>
          <w:color w:val="000000"/>
        </w:rPr>
        <w:t>;</w:t>
      </w:r>
    </w:p>
    <w:p w14:paraId="1057F288" w14:textId="77777777" w:rsidR="00D82C00" w:rsidRPr="00A34E48" w:rsidRDefault="00D82C00" w:rsidP="005F04C7">
      <w:pPr>
        <w:spacing w:after="0" w:line="257" w:lineRule="auto"/>
        <w:ind w:left="2268" w:hanging="2268"/>
        <w:jc w:val="both"/>
        <w:rPr>
          <w:i/>
          <w:iCs/>
          <w:color w:val="000000"/>
        </w:rPr>
      </w:pPr>
    </w:p>
    <w:p w14:paraId="19000FAB" w14:textId="77777777" w:rsidR="00D82C00" w:rsidRPr="00A50392" w:rsidRDefault="00D82C00" w:rsidP="005F04C7">
      <w:pPr>
        <w:spacing w:after="0" w:line="257" w:lineRule="auto"/>
        <w:ind w:left="2268" w:hanging="2268"/>
        <w:jc w:val="both"/>
        <w:rPr>
          <w:i/>
          <w:iCs/>
          <w:color w:val="000000"/>
          <w:lang w:val="en-CA"/>
        </w:rPr>
      </w:pPr>
      <w:r>
        <w:rPr>
          <w:i/>
          <w:iCs/>
          <w:color w:val="000000"/>
          <w:lang w:val="en-CA"/>
        </w:rPr>
        <w:t>WHEREAS</w:t>
      </w:r>
      <w:r w:rsidRPr="00A50392">
        <w:rPr>
          <w:i/>
          <w:iCs/>
          <w:color w:val="000000"/>
          <w:lang w:val="en-CA"/>
        </w:rPr>
        <w:tab/>
        <w:t xml:space="preserve">the favorable recommendation of the Planning Advisory Committee (PAC) at their meeting of </w:t>
      </w:r>
      <w:r>
        <w:rPr>
          <w:i/>
          <w:iCs/>
          <w:color w:val="000000"/>
          <w:lang w:val="en-CA"/>
        </w:rPr>
        <w:t>May 3, 2023;</w:t>
      </w:r>
    </w:p>
    <w:p w14:paraId="3265D8CE" w14:textId="77777777" w:rsidR="00D82C00" w:rsidRDefault="00D82C00" w:rsidP="005F04C7">
      <w:pPr>
        <w:spacing w:after="0" w:line="257" w:lineRule="auto"/>
        <w:jc w:val="both"/>
        <w:rPr>
          <w:color w:val="000000"/>
          <w:lang w:val="en-CA"/>
        </w:rPr>
      </w:pPr>
    </w:p>
    <w:p w14:paraId="083B2DD5" w14:textId="77777777" w:rsidR="00D82C00" w:rsidRDefault="00D82C00" w:rsidP="005F04C7">
      <w:pPr>
        <w:tabs>
          <w:tab w:val="left" w:pos="2268"/>
        </w:tabs>
        <w:spacing w:line="257" w:lineRule="auto"/>
        <w:ind w:left="2268" w:hanging="2268"/>
        <w:jc w:val="both"/>
        <w:rPr>
          <w:color w:val="000000"/>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lang w:eastAsia="fr-CA"/>
        </w:rPr>
        <w:t xml:space="preserve">la conseillère Manon Jutras </w:t>
      </w:r>
      <w:r w:rsidRPr="002210A4">
        <w:rPr>
          <w:rFonts w:cstheme="minorHAnsi"/>
        </w:rPr>
        <w:t xml:space="preserve">et résolu que le conseil municipal accepte la demande de PIIA, pour </w:t>
      </w:r>
      <w:r>
        <w:rPr>
          <w:color w:val="000000"/>
        </w:rPr>
        <w:t>la construction d’un vestibule du côté est de la maison située au 247 rue des Érables.</w:t>
      </w:r>
    </w:p>
    <w:p w14:paraId="7A9F6F45" w14:textId="77777777" w:rsidR="00D82C00" w:rsidRPr="00E268FE" w:rsidRDefault="00D82C00" w:rsidP="005F04C7">
      <w:pPr>
        <w:tabs>
          <w:tab w:val="left" w:pos="2268"/>
        </w:tabs>
        <w:spacing w:line="264" w:lineRule="auto"/>
        <w:ind w:left="2268" w:hanging="2268"/>
        <w:jc w:val="both"/>
        <w:rPr>
          <w:rFonts w:cstheme="minorHAnsi"/>
          <w:bCs/>
          <w:i/>
          <w:lang w:val="en-CA"/>
        </w:rPr>
      </w:pPr>
      <w:r w:rsidRPr="00E268FE">
        <w:rPr>
          <w:rFonts w:cstheme="minorHAnsi"/>
          <w:bCs/>
          <w:i/>
          <w:lang w:val="en-CA"/>
        </w:rPr>
        <w:lastRenderedPageBreak/>
        <w:t xml:space="preserve">CONSEQUENTLY </w:t>
      </w:r>
      <w:r w:rsidRPr="00E268FE">
        <w:rPr>
          <w:rFonts w:cstheme="minorHAnsi"/>
          <w:bCs/>
          <w:i/>
          <w:lang w:val="en-CA"/>
        </w:rPr>
        <w:tab/>
        <w:t xml:space="preserve">it is proposed by </w:t>
      </w:r>
      <w:r>
        <w:rPr>
          <w:rFonts w:cstheme="minorHAnsi"/>
          <w:bCs/>
          <w:i/>
          <w:lang w:val="en-CA"/>
        </w:rPr>
        <w:t>Councillor Manon Jutras</w:t>
      </w:r>
      <w:r w:rsidRPr="00E268FE">
        <w:rPr>
          <w:rFonts w:cstheme="minorHAnsi"/>
          <w:bCs/>
          <w:i/>
          <w:lang w:val="en-CA"/>
        </w:rPr>
        <w:t xml:space="preserve"> and resolved that the municipal council </w:t>
      </w:r>
      <w:r w:rsidRPr="003501A3">
        <w:rPr>
          <w:rFonts w:cstheme="minorHAnsi"/>
          <w:bCs/>
          <w:i/>
          <w:lang w:val="en-CA"/>
        </w:rPr>
        <w:t xml:space="preserve">accept </w:t>
      </w:r>
      <w:r>
        <w:rPr>
          <w:rFonts w:cstheme="minorHAnsi"/>
          <w:bCs/>
          <w:i/>
          <w:lang w:val="en-CA"/>
        </w:rPr>
        <w:t>SPAIP</w:t>
      </w:r>
      <w:r w:rsidRPr="003501A3">
        <w:rPr>
          <w:rFonts w:cstheme="minorHAnsi"/>
          <w:bCs/>
          <w:i/>
          <w:lang w:val="en-CA"/>
        </w:rPr>
        <w:t xml:space="preserve">’s request for the </w:t>
      </w:r>
      <w:r>
        <w:rPr>
          <w:rFonts w:cstheme="minorHAnsi"/>
          <w:bCs/>
          <w:i/>
          <w:lang w:val="en-CA"/>
        </w:rPr>
        <w:t>construction</w:t>
      </w:r>
      <w:r w:rsidRPr="003501A3">
        <w:rPr>
          <w:rFonts w:cstheme="minorHAnsi"/>
          <w:bCs/>
          <w:i/>
          <w:lang w:val="en-CA"/>
        </w:rPr>
        <w:t xml:space="preserve"> of the </w:t>
      </w:r>
      <w:r>
        <w:rPr>
          <w:rFonts w:cstheme="minorHAnsi"/>
          <w:bCs/>
          <w:i/>
          <w:lang w:val="en-CA"/>
        </w:rPr>
        <w:t>vestibule on the east side of the house</w:t>
      </w:r>
      <w:r w:rsidRPr="003501A3">
        <w:rPr>
          <w:rFonts w:cstheme="minorHAnsi"/>
          <w:bCs/>
          <w:i/>
          <w:lang w:val="en-CA"/>
        </w:rPr>
        <w:t xml:space="preserve"> located at </w:t>
      </w:r>
      <w:r>
        <w:rPr>
          <w:rFonts w:cstheme="minorHAnsi"/>
          <w:bCs/>
          <w:i/>
          <w:lang w:val="en-CA"/>
        </w:rPr>
        <w:t>247 des Érables street.</w:t>
      </w:r>
    </w:p>
    <w:p w14:paraId="60143807" w14:textId="77777777" w:rsidR="00C32EF3" w:rsidRPr="009955D3" w:rsidRDefault="00C32EF3" w:rsidP="005F04C7">
      <w:pPr>
        <w:spacing w:after="0" w:line="264" w:lineRule="auto"/>
        <w:jc w:val="right"/>
        <w:rPr>
          <w:rFonts w:cstheme="minorHAnsi"/>
        </w:rPr>
      </w:pPr>
      <w:r w:rsidRPr="009955D3">
        <w:rPr>
          <w:rFonts w:cstheme="minorHAnsi"/>
        </w:rPr>
        <w:t>Adopté à l’unanimité des conseillers</w:t>
      </w:r>
    </w:p>
    <w:p w14:paraId="02B654CA" w14:textId="77777777" w:rsidR="00C32EF3" w:rsidRPr="00350231" w:rsidRDefault="00C32EF3" w:rsidP="005F04C7">
      <w:pPr>
        <w:spacing w:after="0" w:line="264" w:lineRule="auto"/>
        <w:jc w:val="right"/>
        <w:rPr>
          <w:rFonts w:cstheme="minorHAnsi"/>
          <w:i/>
        </w:rPr>
      </w:pPr>
      <w:r w:rsidRPr="00350231">
        <w:rPr>
          <w:rFonts w:cstheme="minorHAnsi"/>
          <w:i/>
        </w:rPr>
        <w:t>Adopted unanimously by councillors</w:t>
      </w:r>
    </w:p>
    <w:p w14:paraId="27DF809B" w14:textId="77777777" w:rsidR="009A60A0" w:rsidRPr="00350231" w:rsidRDefault="009A60A0" w:rsidP="005F04C7">
      <w:pPr>
        <w:spacing w:after="0" w:line="264" w:lineRule="auto"/>
        <w:jc w:val="right"/>
        <w:rPr>
          <w:rFonts w:cstheme="minorHAnsi"/>
          <w:i/>
        </w:rPr>
      </w:pPr>
    </w:p>
    <w:p w14:paraId="32F56B24" w14:textId="77777777" w:rsidR="00F31D75" w:rsidRDefault="00F31D75" w:rsidP="005F04C7">
      <w:pPr>
        <w:spacing w:after="0" w:line="264" w:lineRule="auto"/>
        <w:jc w:val="both"/>
        <w:rPr>
          <w:b/>
          <w:u w:val="single"/>
        </w:rPr>
      </w:pPr>
      <w:r>
        <w:rPr>
          <w:b/>
          <w:u w:val="single"/>
        </w:rPr>
        <w:t>2023-05-218</w:t>
      </w:r>
      <w:r>
        <w:rPr>
          <w:b/>
          <w:u w:val="single"/>
        </w:rPr>
        <w:tab/>
      </w:r>
      <w:r w:rsidRPr="00F73FD8">
        <w:rPr>
          <w:b/>
          <w:u w:val="single"/>
        </w:rPr>
        <w:t xml:space="preserve">Demande de PIIA, </w:t>
      </w:r>
      <w:bookmarkStart w:id="16" w:name="_Hlk134086058"/>
      <w:r w:rsidRPr="00F73FD8">
        <w:rPr>
          <w:b/>
          <w:u w:val="single"/>
        </w:rPr>
        <w:t>7 Place Grenville-en-Haut</w:t>
      </w:r>
      <w:bookmarkEnd w:id="16"/>
    </w:p>
    <w:p w14:paraId="0C1C056B" w14:textId="77777777" w:rsidR="00F31D75" w:rsidRPr="003A7758" w:rsidRDefault="00F31D75" w:rsidP="005F04C7">
      <w:pPr>
        <w:spacing w:after="0" w:line="264" w:lineRule="auto"/>
        <w:jc w:val="both"/>
        <w:rPr>
          <w:b/>
          <w:u w:val="single"/>
        </w:rPr>
      </w:pPr>
    </w:p>
    <w:p w14:paraId="2A089C56" w14:textId="77777777" w:rsidR="00F31D75" w:rsidRPr="0008596C" w:rsidRDefault="00F31D75" w:rsidP="005F04C7">
      <w:pPr>
        <w:spacing w:line="264" w:lineRule="auto"/>
        <w:jc w:val="both"/>
        <w:rPr>
          <w:rFonts w:cstheme="minorHAnsi"/>
          <w:b/>
          <w:i/>
          <w:sz w:val="24"/>
        </w:rPr>
      </w:pPr>
      <w:r>
        <w:rPr>
          <w:b/>
          <w:i/>
          <w:u w:val="single"/>
        </w:rPr>
        <w:t>2023-05-218</w:t>
      </w:r>
      <w:r>
        <w:rPr>
          <w:b/>
          <w:i/>
          <w:u w:val="single"/>
        </w:rPr>
        <w:tab/>
      </w:r>
      <w:bookmarkStart w:id="17" w:name="_Hlk134106359"/>
      <w:r>
        <w:rPr>
          <w:b/>
          <w:i/>
          <w:u w:val="single"/>
        </w:rPr>
        <w:t xml:space="preserve">Request for SPAIP, </w:t>
      </w:r>
      <w:r w:rsidRPr="00F43B37">
        <w:rPr>
          <w:b/>
          <w:i/>
          <w:u w:val="single"/>
        </w:rPr>
        <w:t>7 Place Grenville-en-Haut</w:t>
      </w:r>
      <w:bookmarkEnd w:id="17"/>
    </w:p>
    <w:p w14:paraId="004FF6E4" w14:textId="77777777" w:rsidR="00F31D75" w:rsidRPr="00E6432A" w:rsidRDefault="00F31D75" w:rsidP="005F04C7">
      <w:pPr>
        <w:spacing w:after="0" w:line="264" w:lineRule="auto"/>
        <w:ind w:left="2268" w:hanging="2268"/>
        <w:jc w:val="both"/>
        <w:rPr>
          <w:rFonts w:cstheme="minorHAnsi"/>
        </w:rPr>
      </w:pPr>
      <w:r w:rsidRPr="00E6432A">
        <w:rPr>
          <w:rFonts w:cstheme="minorHAnsi"/>
        </w:rPr>
        <w:t>ATTENDU</w:t>
      </w:r>
      <w:r w:rsidRPr="00E6432A">
        <w:rPr>
          <w:rFonts w:cstheme="minorHAnsi"/>
        </w:rPr>
        <w:tab/>
        <w:t>que le propriétaire d</w:t>
      </w:r>
      <w:r>
        <w:rPr>
          <w:rFonts w:cstheme="minorHAnsi"/>
        </w:rPr>
        <w:t xml:space="preserve">u 7 Place Grenville-en-Haut </w:t>
      </w:r>
      <w:r w:rsidRPr="000C1BD4">
        <w:rPr>
          <w:rFonts w:cstheme="minorHAnsi"/>
        </w:rPr>
        <w:t xml:space="preserve">demande au </w:t>
      </w:r>
      <w:r>
        <w:rPr>
          <w:rFonts w:cstheme="minorHAnsi"/>
        </w:rPr>
        <w:t xml:space="preserve">Comité consultatif d’urbanisme </w:t>
      </w:r>
      <w:r w:rsidRPr="00035FFF">
        <w:rPr>
          <w:rFonts w:cstheme="minorHAnsi"/>
        </w:rPr>
        <w:t>et au conseil municipal de lui accorder l’autorisation de procéder à la construction d’un garage, dont le revêtement extérieur sera fait de déclin de vinyle gris pâle, de briques dans le bas des murs soit entre 3-4 pieds de hauteur et le toit en bardeaux d’asphalte, le tout s’apparentant au bâtiment principal existant</w:t>
      </w:r>
      <w:r>
        <w:rPr>
          <w:rFonts w:cstheme="minorHAnsi"/>
        </w:rPr>
        <w:t>;</w:t>
      </w:r>
    </w:p>
    <w:p w14:paraId="16BF2EE5" w14:textId="77777777" w:rsidR="00F31D75" w:rsidRPr="00E6432A" w:rsidRDefault="00F31D75" w:rsidP="005F04C7">
      <w:pPr>
        <w:spacing w:after="0" w:line="264" w:lineRule="auto"/>
        <w:ind w:left="2268" w:hanging="2268"/>
        <w:jc w:val="both"/>
        <w:rPr>
          <w:rFonts w:cstheme="minorHAnsi"/>
        </w:rPr>
      </w:pPr>
    </w:p>
    <w:p w14:paraId="3F76C529" w14:textId="77777777" w:rsidR="00F31D75" w:rsidRPr="00E6432A" w:rsidRDefault="00F31D75" w:rsidP="005F04C7">
      <w:pPr>
        <w:spacing w:after="0" w:line="264" w:lineRule="auto"/>
        <w:ind w:left="2268" w:hanging="2268"/>
        <w:jc w:val="both"/>
        <w:rPr>
          <w:rFonts w:cstheme="minorHAnsi"/>
          <w:i/>
          <w:iCs/>
          <w:lang w:val="en-CA"/>
        </w:rPr>
      </w:pPr>
      <w:r w:rsidRPr="00E6432A">
        <w:rPr>
          <w:rFonts w:cstheme="minorHAnsi"/>
          <w:i/>
          <w:iCs/>
          <w:lang w:val="en-CA"/>
        </w:rPr>
        <w:t>WHEREAS</w:t>
      </w:r>
      <w:r>
        <w:rPr>
          <w:rFonts w:cstheme="minorHAnsi"/>
          <w:i/>
          <w:iCs/>
          <w:lang w:val="en-CA"/>
        </w:rPr>
        <w:tab/>
      </w:r>
      <w:r w:rsidRPr="00B3796F">
        <w:rPr>
          <w:rFonts w:cstheme="minorHAnsi"/>
          <w:i/>
          <w:iCs/>
          <w:lang w:val="en-CA"/>
        </w:rPr>
        <w:t>that the owner of 7 Place Grenville-en-Haut request that the Urban Planning Advisory Committee and City Council grant him permission to proceed with the construction of a garage, the exterior of which will be covered with pale grey vinyl decline, brick at the bottom of the walls, between 3-4 feet high and the asphalt shingle roof, similar to the existing main building;</w:t>
      </w:r>
    </w:p>
    <w:p w14:paraId="4A76800E" w14:textId="77777777" w:rsidR="00F31D75" w:rsidRPr="00E6432A" w:rsidRDefault="00F31D75" w:rsidP="005F04C7">
      <w:pPr>
        <w:spacing w:after="0" w:line="264" w:lineRule="auto"/>
        <w:ind w:left="2268" w:hanging="2268"/>
        <w:jc w:val="both"/>
        <w:rPr>
          <w:rFonts w:cstheme="minorHAnsi"/>
          <w:lang w:val="en-CA"/>
        </w:rPr>
      </w:pPr>
    </w:p>
    <w:p w14:paraId="3F1B740D" w14:textId="77777777" w:rsidR="00F31D75" w:rsidRPr="00035FFF" w:rsidRDefault="00F31D75" w:rsidP="005F04C7">
      <w:pPr>
        <w:spacing w:after="0" w:line="264" w:lineRule="auto"/>
        <w:ind w:left="2268" w:hanging="2268"/>
        <w:jc w:val="both"/>
        <w:rPr>
          <w:rFonts w:cstheme="minorHAnsi"/>
        </w:rPr>
      </w:pPr>
      <w:r w:rsidRPr="00035FFF">
        <w:rPr>
          <w:rFonts w:cstheme="minorHAnsi"/>
        </w:rPr>
        <w:t>ATTENDU</w:t>
      </w:r>
      <w:r w:rsidRPr="00035FFF">
        <w:rPr>
          <w:rFonts w:cstheme="minorHAnsi"/>
        </w:rPr>
        <w:tab/>
      </w:r>
      <w:r>
        <w:rPr>
          <w:rFonts w:cstheme="minorHAnsi"/>
        </w:rPr>
        <w:t>que le</w:t>
      </w:r>
      <w:r w:rsidRPr="00035FFF">
        <w:rPr>
          <w:rFonts w:cstheme="minorHAnsi"/>
        </w:rPr>
        <w:t xml:space="preserve"> garage projeté de 16 pi X 30 pi d’une superficie de 44,6 mètres carrés (480 p.c.), dont la hauteur sera de 14 pieds (4,27 mètres), respectera la hauteur et la superficie du bâtiment principal</w:t>
      </w:r>
      <w:r>
        <w:rPr>
          <w:rFonts w:cstheme="minorHAnsi"/>
        </w:rPr>
        <w:t>;</w:t>
      </w:r>
    </w:p>
    <w:p w14:paraId="1B3FDDD5" w14:textId="77777777" w:rsidR="00F31D75" w:rsidRPr="00035FFF" w:rsidRDefault="00F31D75" w:rsidP="005F04C7">
      <w:pPr>
        <w:spacing w:after="0" w:line="264" w:lineRule="auto"/>
        <w:ind w:left="2268" w:hanging="2268"/>
        <w:jc w:val="both"/>
        <w:rPr>
          <w:rFonts w:cstheme="minorHAnsi"/>
        </w:rPr>
      </w:pPr>
    </w:p>
    <w:p w14:paraId="7C2DF650" w14:textId="77777777" w:rsidR="00F31D75" w:rsidRPr="00E6432A" w:rsidRDefault="00F31D75" w:rsidP="005F04C7">
      <w:pPr>
        <w:spacing w:after="0" w:line="264" w:lineRule="auto"/>
        <w:ind w:left="2268" w:hanging="2268"/>
        <w:jc w:val="both"/>
        <w:rPr>
          <w:rFonts w:cstheme="minorHAnsi"/>
          <w:i/>
          <w:iCs/>
          <w:lang w:val="en-CA"/>
        </w:rPr>
      </w:pPr>
      <w:r w:rsidRPr="00E6432A">
        <w:rPr>
          <w:rFonts w:cstheme="minorHAnsi"/>
          <w:i/>
          <w:iCs/>
          <w:lang w:val="en-CA"/>
        </w:rPr>
        <w:t>WHEREAS</w:t>
      </w:r>
      <w:r>
        <w:rPr>
          <w:rFonts w:cstheme="minorHAnsi"/>
          <w:i/>
          <w:iCs/>
          <w:lang w:val="en-CA"/>
        </w:rPr>
        <w:tab/>
      </w:r>
      <w:r w:rsidRPr="00EA30A4">
        <w:rPr>
          <w:rFonts w:cstheme="minorHAnsi"/>
          <w:i/>
          <w:iCs/>
          <w:lang w:val="en-CA"/>
        </w:rPr>
        <w:t>the projected 16 ft X 30 ft garage with a 44.6 square metre (480 p.c.) height of 14 ft (4.27 m) will respect the height and area of the main building;</w:t>
      </w:r>
    </w:p>
    <w:p w14:paraId="0A4F5546" w14:textId="77777777" w:rsidR="00F31D75" w:rsidRPr="00E6432A" w:rsidRDefault="00F31D75" w:rsidP="005F04C7">
      <w:pPr>
        <w:spacing w:after="0" w:line="264" w:lineRule="auto"/>
        <w:ind w:left="2268" w:hanging="2268"/>
        <w:jc w:val="both"/>
        <w:rPr>
          <w:rFonts w:cstheme="minorHAnsi"/>
          <w:lang w:val="en-CA"/>
        </w:rPr>
      </w:pPr>
    </w:p>
    <w:p w14:paraId="20871BCC" w14:textId="77777777" w:rsidR="00F31D75" w:rsidRDefault="00F31D75" w:rsidP="005F04C7">
      <w:pPr>
        <w:spacing w:after="0" w:line="264" w:lineRule="auto"/>
        <w:ind w:left="2268" w:hanging="2268"/>
        <w:jc w:val="both"/>
        <w:rPr>
          <w:color w:val="000000"/>
        </w:rPr>
      </w:pPr>
      <w:r>
        <w:rPr>
          <w:color w:val="000000"/>
        </w:rPr>
        <w:t>ATTENDU</w:t>
      </w:r>
      <w:r>
        <w:rPr>
          <w:color w:val="000000"/>
        </w:rPr>
        <w:tab/>
        <w:t>que le garage</w:t>
      </w:r>
      <w:r w:rsidRPr="00524459">
        <w:rPr>
          <w:color w:val="000000"/>
        </w:rPr>
        <w:t xml:space="preserve"> respectera les normes du règlement d’implantation et d’intégration architecturale (PIIA) RU-905-01-2016</w:t>
      </w:r>
      <w:r>
        <w:rPr>
          <w:color w:val="000000"/>
        </w:rPr>
        <w:t>;</w:t>
      </w:r>
    </w:p>
    <w:p w14:paraId="7A4231E1" w14:textId="77777777" w:rsidR="00F31D75" w:rsidRDefault="00F31D75" w:rsidP="005F04C7">
      <w:pPr>
        <w:spacing w:after="0" w:line="264" w:lineRule="auto"/>
        <w:ind w:left="2268" w:hanging="2268"/>
        <w:jc w:val="both"/>
        <w:rPr>
          <w:color w:val="000000"/>
        </w:rPr>
      </w:pPr>
    </w:p>
    <w:p w14:paraId="58807D99" w14:textId="77777777" w:rsidR="00F31D75" w:rsidRPr="00700C70" w:rsidRDefault="00F31D75" w:rsidP="005F04C7">
      <w:pPr>
        <w:spacing w:after="0" w:line="264" w:lineRule="auto"/>
        <w:ind w:left="2268" w:hanging="2268"/>
        <w:jc w:val="both"/>
        <w:rPr>
          <w:i/>
          <w:iCs/>
          <w:color w:val="000000"/>
          <w:lang w:val="en-CA"/>
        </w:rPr>
      </w:pPr>
      <w:r w:rsidRPr="00700C70">
        <w:rPr>
          <w:i/>
          <w:iCs/>
          <w:color w:val="000000"/>
          <w:lang w:val="en-CA"/>
        </w:rPr>
        <w:t xml:space="preserve">WHEREAS </w:t>
      </w:r>
      <w:r>
        <w:rPr>
          <w:i/>
          <w:iCs/>
          <w:color w:val="000000"/>
          <w:lang w:val="en-CA"/>
        </w:rPr>
        <w:tab/>
      </w:r>
      <w:r w:rsidRPr="00700C70">
        <w:rPr>
          <w:i/>
          <w:iCs/>
          <w:color w:val="000000"/>
          <w:lang w:val="en-CA"/>
        </w:rPr>
        <w:t xml:space="preserve">the </w:t>
      </w:r>
      <w:r>
        <w:rPr>
          <w:i/>
          <w:iCs/>
          <w:color w:val="000000"/>
          <w:lang w:val="en-CA"/>
        </w:rPr>
        <w:t>garage</w:t>
      </w:r>
      <w:r w:rsidRPr="00700C70">
        <w:rPr>
          <w:i/>
          <w:iCs/>
          <w:color w:val="000000"/>
          <w:lang w:val="en-CA"/>
        </w:rPr>
        <w:t xml:space="preserve"> will respect the standards of the </w:t>
      </w:r>
      <w:r w:rsidRPr="00B16B2B">
        <w:rPr>
          <w:i/>
          <w:iCs/>
          <w:color w:val="000000"/>
          <w:lang w:val="en-CA"/>
        </w:rPr>
        <w:t xml:space="preserve">site planning and architectural integration program </w:t>
      </w:r>
      <w:r w:rsidRPr="00700C70">
        <w:rPr>
          <w:i/>
          <w:iCs/>
          <w:color w:val="000000"/>
          <w:lang w:val="en-CA"/>
        </w:rPr>
        <w:t>(</w:t>
      </w:r>
      <w:r>
        <w:rPr>
          <w:i/>
          <w:iCs/>
          <w:color w:val="000000"/>
          <w:lang w:val="en-CA"/>
        </w:rPr>
        <w:t>SPAIP</w:t>
      </w:r>
      <w:r w:rsidRPr="00700C70">
        <w:rPr>
          <w:i/>
          <w:iCs/>
          <w:color w:val="000000"/>
          <w:lang w:val="en-CA"/>
        </w:rPr>
        <w:t>) RU-905-01-2016;</w:t>
      </w:r>
    </w:p>
    <w:p w14:paraId="545F2FF8" w14:textId="77777777" w:rsidR="00F31D75" w:rsidRPr="00700C70" w:rsidRDefault="00F31D75" w:rsidP="005F04C7">
      <w:pPr>
        <w:spacing w:after="0" w:line="264" w:lineRule="auto"/>
        <w:jc w:val="both"/>
        <w:rPr>
          <w:color w:val="000000"/>
          <w:lang w:val="en-CA"/>
        </w:rPr>
      </w:pPr>
    </w:p>
    <w:p w14:paraId="62C031AE" w14:textId="77777777" w:rsidR="00F31D75" w:rsidRDefault="00F31D75" w:rsidP="005F04C7">
      <w:pPr>
        <w:spacing w:after="0" w:line="264" w:lineRule="auto"/>
        <w:ind w:left="2268" w:hanging="2268"/>
        <w:jc w:val="both"/>
        <w:rPr>
          <w:color w:val="000000"/>
        </w:rPr>
      </w:pPr>
      <w:r>
        <w:rPr>
          <w:color w:val="000000"/>
        </w:rPr>
        <w:t>ATTENDU</w:t>
      </w:r>
      <w:r w:rsidRPr="00A50392">
        <w:rPr>
          <w:color w:val="000000"/>
        </w:rPr>
        <w:tab/>
        <w:t xml:space="preserve">la recommandation favorable du Comité consultatif d’urbanisme (CCU) lors de leur réunion du </w:t>
      </w:r>
      <w:r>
        <w:rPr>
          <w:color w:val="000000"/>
        </w:rPr>
        <w:t>3 mai 2023</w:t>
      </w:r>
      <w:r w:rsidRPr="00A50392">
        <w:rPr>
          <w:color w:val="000000"/>
        </w:rPr>
        <w:t>;</w:t>
      </w:r>
    </w:p>
    <w:p w14:paraId="023ED255" w14:textId="77777777" w:rsidR="00F31D75" w:rsidRPr="00A34E48" w:rsidRDefault="00F31D75" w:rsidP="005F04C7">
      <w:pPr>
        <w:spacing w:after="0" w:line="264" w:lineRule="auto"/>
        <w:ind w:left="2268" w:hanging="2268"/>
        <w:jc w:val="both"/>
        <w:rPr>
          <w:i/>
          <w:iCs/>
          <w:color w:val="000000"/>
        </w:rPr>
      </w:pPr>
    </w:p>
    <w:p w14:paraId="3F17AC7E" w14:textId="77777777" w:rsidR="00F31D75" w:rsidRPr="00A50392" w:rsidRDefault="00F31D75" w:rsidP="005F04C7">
      <w:pPr>
        <w:spacing w:after="0" w:line="264" w:lineRule="auto"/>
        <w:ind w:left="2268" w:hanging="2268"/>
        <w:jc w:val="both"/>
        <w:rPr>
          <w:i/>
          <w:iCs/>
          <w:color w:val="000000"/>
          <w:lang w:val="en-CA"/>
        </w:rPr>
      </w:pPr>
      <w:r>
        <w:rPr>
          <w:i/>
          <w:iCs/>
          <w:color w:val="000000"/>
          <w:lang w:val="en-CA"/>
        </w:rPr>
        <w:t>WHEREAS</w:t>
      </w:r>
      <w:r w:rsidRPr="00A50392">
        <w:rPr>
          <w:i/>
          <w:iCs/>
          <w:color w:val="000000"/>
          <w:lang w:val="en-CA"/>
        </w:rPr>
        <w:tab/>
        <w:t xml:space="preserve">the favorable recommendation of the Planning Advisory Committee (PAC) at their meeting of </w:t>
      </w:r>
      <w:r>
        <w:rPr>
          <w:i/>
          <w:iCs/>
          <w:color w:val="000000"/>
          <w:lang w:val="en-CA"/>
        </w:rPr>
        <w:t>May 3, 2023;</w:t>
      </w:r>
    </w:p>
    <w:p w14:paraId="0A413EA9" w14:textId="77777777" w:rsidR="00F31D75" w:rsidRDefault="00F31D75" w:rsidP="005F04C7">
      <w:pPr>
        <w:spacing w:after="0" w:line="264" w:lineRule="auto"/>
        <w:jc w:val="both"/>
        <w:rPr>
          <w:color w:val="000000"/>
          <w:lang w:val="en-CA"/>
        </w:rPr>
      </w:pPr>
    </w:p>
    <w:p w14:paraId="19887A2A" w14:textId="77777777" w:rsidR="00F31D75" w:rsidRDefault="00F31D75" w:rsidP="005F04C7">
      <w:pPr>
        <w:tabs>
          <w:tab w:val="left" w:pos="2268"/>
        </w:tabs>
        <w:spacing w:line="264" w:lineRule="auto"/>
        <w:ind w:left="2268" w:hanging="2268"/>
        <w:jc w:val="both"/>
        <w:rPr>
          <w:rFonts w:cstheme="minorHAnsi"/>
        </w:rPr>
      </w:pPr>
      <w:r w:rsidRPr="002210A4">
        <w:rPr>
          <w:rFonts w:cstheme="minorHAnsi"/>
        </w:rPr>
        <w:t xml:space="preserve">EN CONSÉQUENCE </w:t>
      </w:r>
      <w:r>
        <w:rPr>
          <w:rFonts w:cstheme="minorHAnsi"/>
        </w:rPr>
        <w:tab/>
      </w:r>
      <w:r w:rsidRPr="002210A4">
        <w:rPr>
          <w:rFonts w:cstheme="minorHAnsi"/>
        </w:rPr>
        <w:t xml:space="preserve">il est proposé par </w:t>
      </w:r>
      <w:r>
        <w:rPr>
          <w:rFonts w:cstheme="minorHAnsi"/>
          <w:lang w:eastAsia="fr-CA"/>
        </w:rPr>
        <w:t xml:space="preserve">le conseiller Carl Woodbury </w:t>
      </w:r>
      <w:r w:rsidRPr="002210A4">
        <w:rPr>
          <w:rFonts w:cstheme="minorHAnsi"/>
        </w:rPr>
        <w:t xml:space="preserve">et résolu que le conseil municipal accepte la demande de PIIA, pour </w:t>
      </w:r>
      <w:r>
        <w:rPr>
          <w:color w:val="000000"/>
        </w:rPr>
        <w:t xml:space="preserve">la construction du garage sur la propriété située au </w:t>
      </w:r>
      <w:r w:rsidRPr="00F3393D">
        <w:rPr>
          <w:color w:val="000000"/>
        </w:rPr>
        <w:t>7 Place Grenville-en-Haut</w:t>
      </w:r>
      <w:r>
        <w:rPr>
          <w:color w:val="000000"/>
        </w:rPr>
        <w:t>.</w:t>
      </w:r>
    </w:p>
    <w:p w14:paraId="23C3692A" w14:textId="77777777" w:rsidR="00F31D75" w:rsidRPr="00E268FE" w:rsidRDefault="00F31D75" w:rsidP="00242CBA">
      <w:pPr>
        <w:tabs>
          <w:tab w:val="left" w:pos="2268"/>
        </w:tabs>
        <w:spacing w:line="252" w:lineRule="auto"/>
        <w:ind w:left="2268" w:hanging="2268"/>
        <w:jc w:val="both"/>
        <w:rPr>
          <w:rFonts w:cstheme="minorHAnsi"/>
          <w:bCs/>
          <w:i/>
          <w:lang w:val="en-CA"/>
        </w:rPr>
      </w:pPr>
      <w:r w:rsidRPr="00E268FE">
        <w:rPr>
          <w:rFonts w:cstheme="minorHAnsi"/>
          <w:bCs/>
          <w:i/>
          <w:lang w:val="en-CA"/>
        </w:rPr>
        <w:lastRenderedPageBreak/>
        <w:t xml:space="preserve">CONSEQUENTLY </w:t>
      </w:r>
      <w:r w:rsidRPr="00E268FE">
        <w:rPr>
          <w:rFonts w:cstheme="minorHAnsi"/>
          <w:bCs/>
          <w:i/>
          <w:lang w:val="en-CA"/>
        </w:rPr>
        <w:tab/>
        <w:t xml:space="preserve">it is proposed by </w:t>
      </w:r>
      <w:r>
        <w:rPr>
          <w:rFonts w:cstheme="minorHAnsi"/>
          <w:bCs/>
          <w:i/>
          <w:lang w:val="en-CA"/>
        </w:rPr>
        <w:t>Councillor Carl Woodbury</w:t>
      </w:r>
      <w:r w:rsidRPr="00E268FE">
        <w:rPr>
          <w:rFonts w:cstheme="minorHAnsi"/>
          <w:bCs/>
          <w:i/>
          <w:lang w:val="en-CA"/>
        </w:rPr>
        <w:t xml:space="preserve"> and resolved that the municipal council </w:t>
      </w:r>
      <w:r w:rsidRPr="003501A3">
        <w:rPr>
          <w:rFonts w:cstheme="minorHAnsi"/>
          <w:bCs/>
          <w:i/>
          <w:lang w:val="en-CA"/>
        </w:rPr>
        <w:t xml:space="preserve">accept </w:t>
      </w:r>
      <w:r>
        <w:rPr>
          <w:rFonts w:cstheme="minorHAnsi"/>
          <w:bCs/>
          <w:i/>
          <w:lang w:val="en-CA"/>
        </w:rPr>
        <w:t>SPAIP</w:t>
      </w:r>
      <w:r w:rsidRPr="003501A3">
        <w:rPr>
          <w:rFonts w:cstheme="minorHAnsi"/>
          <w:bCs/>
          <w:i/>
          <w:lang w:val="en-CA"/>
        </w:rPr>
        <w:t xml:space="preserve">’s request for the </w:t>
      </w:r>
      <w:r>
        <w:rPr>
          <w:rFonts w:cstheme="minorHAnsi"/>
          <w:bCs/>
          <w:i/>
          <w:lang w:val="en-CA"/>
        </w:rPr>
        <w:t>construction</w:t>
      </w:r>
      <w:r w:rsidRPr="003501A3">
        <w:rPr>
          <w:rFonts w:cstheme="minorHAnsi"/>
          <w:bCs/>
          <w:i/>
          <w:lang w:val="en-CA"/>
        </w:rPr>
        <w:t xml:space="preserve"> of the </w:t>
      </w:r>
      <w:r>
        <w:rPr>
          <w:rFonts w:cstheme="minorHAnsi"/>
          <w:bCs/>
          <w:i/>
          <w:lang w:val="en-CA"/>
        </w:rPr>
        <w:t>garage on the property</w:t>
      </w:r>
      <w:r w:rsidRPr="003501A3">
        <w:rPr>
          <w:rFonts w:cstheme="minorHAnsi"/>
          <w:bCs/>
          <w:i/>
          <w:lang w:val="en-CA"/>
        </w:rPr>
        <w:t xml:space="preserve"> located at </w:t>
      </w:r>
      <w:r w:rsidRPr="00F3393D">
        <w:rPr>
          <w:rFonts w:cstheme="minorHAnsi"/>
          <w:bCs/>
          <w:i/>
          <w:lang w:val="en-CA"/>
        </w:rPr>
        <w:t>7 Place Grenville-en-Haut</w:t>
      </w:r>
      <w:r>
        <w:rPr>
          <w:rFonts w:cstheme="minorHAnsi"/>
          <w:bCs/>
          <w:i/>
          <w:lang w:val="en-CA"/>
        </w:rPr>
        <w:t>.</w:t>
      </w:r>
    </w:p>
    <w:p w14:paraId="5154C7BC" w14:textId="77777777" w:rsidR="00C32EF3" w:rsidRPr="00350231" w:rsidRDefault="00C32EF3" w:rsidP="00242CBA">
      <w:pPr>
        <w:spacing w:after="0" w:line="252" w:lineRule="auto"/>
        <w:jc w:val="right"/>
        <w:rPr>
          <w:rFonts w:cstheme="minorHAnsi"/>
        </w:rPr>
      </w:pPr>
      <w:r w:rsidRPr="00350231">
        <w:rPr>
          <w:rFonts w:cstheme="minorHAnsi"/>
        </w:rPr>
        <w:t>Adopté à l’unanimité des conseillers</w:t>
      </w:r>
    </w:p>
    <w:p w14:paraId="3C7F51E3" w14:textId="77777777" w:rsidR="00C32EF3" w:rsidRPr="00350231" w:rsidRDefault="00C32EF3" w:rsidP="00242CBA">
      <w:pPr>
        <w:spacing w:after="0" w:line="252" w:lineRule="auto"/>
        <w:jc w:val="right"/>
        <w:rPr>
          <w:rFonts w:cstheme="minorHAnsi"/>
          <w:i/>
        </w:rPr>
      </w:pPr>
      <w:r w:rsidRPr="00350231">
        <w:rPr>
          <w:rFonts w:cstheme="minorHAnsi"/>
          <w:i/>
        </w:rPr>
        <w:t>Adopted unanimously by councillors</w:t>
      </w:r>
    </w:p>
    <w:p w14:paraId="7B753C17" w14:textId="77777777" w:rsidR="009A60A0" w:rsidRPr="00350231" w:rsidRDefault="009A60A0" w:rsidP="00242CBA">
      <w:pPr>
        <w:spacing w:after="0" w:line="252" w:lineRule="auto"/>
        <w:jc w:val="right"/>
        <w:rPr>
          <w:rFonts w:cstheme="minorHAnsi"/>
          <w:i/>
        </w:rPr>
      </w:pPr>
    </w:p>
    <w:p w14:paraId="1995E34B" w14:textId="77777777" w:rsidR="00B76785" w:rsidRPr="009955D3" w:rsidRDefault="00B76785" w:rsidP="00242CBA">
      <w:pPr>
        <w:spacing w:after="0" w:line="252" w:lineRule="auto"/>
        <w:jc w:val="both"/>
        <w:rPr>
          <w:rFonts w:eastAsia="Times New Roman" w:cstheme="minorHAnsi"/>
          <w:b/>
          <w:i/>
          <w:color w:val="000000"/>
          <w:u w:val="single"/>
          <w:lang w:eastAsia="fr-CA"/>
        </w:rPr>
      </w:pPr>
      <w:r w:rsidRPr="009955D3">
        <w:rPr>
          <w:rFonts w:eastAsia="Times New Roman" w:cstheme="minorHAnsi"/>
          <w:b/>
          <w:color w:val="000000"/>
          <w:u w:val="single"/>
          <w:lang w:eastAsia="fr-CA"/>
        </w:rPr>
        <w:t xml:space="preserve">DÉVELOPPEMENT ÉCONOMIQUE ET COMMUNAUTAIRE / </w:t>
      </w:r>
      <w:r w:rsidRPr="009955D3">
        <w:rPr>
          <w:rFonts w:eastAsia="Times New Roman" w:cstheme="minorHAnsi"/>
          <w:b/>
          <w:i/>
          <w:color w:val="000000"/>
          <w:u w:val="single"/>
          <w:lang w:eastAsia="fr-CA"/>
        </w:rPr>
        <w:t>ECONOMIC AND COMMUNITY DEVELOPMENT</w:t>
      </w:r>
    </w:p>
    <w:p w14:paraId="263D6926" w14:textId="77777777" w:rsidR="00B76785" w:rsidRPr="009955D3" w:rsidRDefault="00B76785" w:rsidP="0024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7DC78C39" w14:textId="77777777" w:rsidR="00B76785" w:rsidRPr="00632002" w:rsidRDefault="00392132" w:rsidP="00242CBA">
      <w:pPr>
        <w:spacing w:after="0" w:line="252" w:lineRule="auto"/>
        <w:jc w:val="both"/>
        <w:outlineLvl w:val="0"/>
        <w:rPr>
          <w:rFonts w:cstheme="minorHAnsi"/>
          <w:b/>
          <w:i/>
          <w:u w:val="single"/>
        </w:rPr>
      </w:pPr>
      <w:r w:rsidRPr="00632002">
        <w:rPr>
          <w:rFonts w:cstheme="minorHAnsi"/>
          <w:b/>
          <w:u w:val="single"/>
        </w:rPr>
        <w:t xml:space="preserve">ENVIRONNEMENT, </w:t>
      </w:r>
      <w:r w:rsidR="00B76785" w:rsidRPr="00632002">
        <w:rPr>
          <w:rFonts w:cstheme="minorHAnsi"/>
          <w:b/>
          <w:u w:val="single"/>
        </w:rPr>
        <w:t xml:space="preserve">SANTÉ ET BIEN-ÊTRE / </w:t>
      </w:r>
      <w:r w:rsidR="00B76785" w:rsidRPr="00632002">
        <w:rPr>
          <w:rFonts w:cstheme="minorHAnsi"/>
          <w:b/>
          <w:i/>
          <w:u w:val="single"/>
        </w:rPr>
        <w:t>HEALTH AND WELLNESS</w:t>
      </w:r>
    </w:p>
    <w:p w14:paraId="6B5B5560" w14:textId="77777777" w:rsidR="00B76785" w:rsidRPr="00632002" w:rsidRDefault="00B76785" w:rsidP="00242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5DD646BF" w14:textId="77777777" w:rsidR="00632002" w:rsidRDefault="00632002" w:rsidP="00242CBA">
      <w:pPr>
        <w:pStyle w:val="Sansinterligne"/>
        <w:spacing w:line="252" w:lineRule="auto"/>
        <w:jc w:val="both"/>
        <w:rPr>
          <w:b/>
          <w:u w:val="single"/>
        </w:rPr>
      </w:pPr>
      <w:r>
        <w:rPr>
          <w:b/>
          <w:u w:val="single"/>
        </w:rPr>
        <w:t>2023-05-219</w:t>
      </w:r>
      <w:r>
        <w:rPr>
          <w:b/>
          <w:u w:val="single"/>
        </w:rPr>
        <w:tab/>
      </w:r>
      <w:r w:rsidRPr="0057198F">
        <w:rPr>
          <w:b/>
          <w:u w:val="single"/>
        </w:rPr>
        <w:t>Nomination d’un délégué officiel auprès de l’organisme Abrinord</w:t>
      </w:r>
    </w:p>
    <w:p w14:paraId="0064EF9F" w14:textId="77777777" w:rsidR="00632002" w:rsidRPr="00EE0EC0" w:rsidRDefault="00632002" w:rsidP="00242CBA">
      <w:pPr>
        <w:pStyle w:val="Sansinterligne"/>
        <w:spacing w:line="252" w:lineRule="auto"/>
        <w:jc w:val="both"/>
        <w:rPr>
          <w:b/>
          <w:u w:val="single"/>
        </w:rPr>
      </w:pPr>
    </w:p>
    <w:p w14:paraId="3B495F42" w14:textId="77777777" w:rsidR="00632002" w:rsidRPr="00347C0F" w:rsidRDefault="00632002" w:rsidP="00242CBA">
      <w:pPr>
        <w:pStyle w:val="Sansinterligne"/>
        <w:spacing w:line="252" w:lineRule="auto"/>
        <w:jc w:val="both"/>
        <w:rPr>
          <w:b/>
          <w:i/>
          <w:u w:val="single"/>
          <w:lang w:val="en-CA"/>
        </w:rPr>
      </w:pPr>
      <w:r w:rsidRPr="00347C0F">
        <w:rPr>
          <w:b/>
          <w:i/>
          <w:u w:val="single"/>
          <w:lang w:val="en-CA"/>
        </w:rPr>
        <w:t>2023-05-</w:t>
      </w:r>
      <w:r>
        <w:rPr>
          <w:b/>
          <w:i/>
          <w:u w:val="single"/>
          <w:lang w:val="en-CA"/>
        </w:rPr>
        <w:t>219</w:t>
      </w:r>
      <w:r w:rsidRPr="00347C0F">
        <w:rPr>
          <w:b/>
          <w:i/>
          <w:u w:val="single"/>
          <w:lang w:val="en-CA"/>
        </w:rPr>
        <w:tab/>
      </w:r>
      <w:bookmarkStart w:id="18" w:name="_Hlk134106392"/>
      <w:r w:rsidRPr="00347C0F">
        <w:rPr>
          <w:b/>
          <w:i/>
          <w:u w:val="single"/>
          <w:lang w:val="en-CA"/>
        </w:rPr>
        <w:t>Appointment of an official delegate to Abrinord</w:t>
      </w:r>
      <w:bookmarkEnd w:id="18"/>
    </w:p>
    <w:p w14:paraId="08D83F2C" w14:textId="77777777" w:rsidR="00632002" w:rsidRPr="00347C0F" w:rsidRDefault="00632002" w:rsidP="00242CBA">
      <w:pPr>
        <w:pStyle w:val="Sansinterligne"/>
        <w:spacing w:line="252" w:lineRule="auto"/>
        <w:jc w:val="both"/>
        <w:rPr>
          <w:b/>
          <w:u w:val="single"/>
          <w:lang w:val="en-CA"/>
        </w:rPr>
      </w:pPr>
    </w:p>
    <w:p w14:paraId="6AFC34D4" w14:textId="77777777" w:rsidR="00632002" w:rsidRDefault="00632002" w:rsidP="00242CBA">
      <w:pPr>
        <w:pStyle w:val="Sansinterligne"/>
        <w:tabs>
          <w:tab w:val="left" w:pos="2268"/>
        </w:tabs>
        <w:spacing w:line="252" w:lineRule="auto"/>
        <w:ind w:left="2268" w:hanging="2268"/>
        <w:jc w:val="both"/>
      </w:pPr>
      <w:r w:rsidRPr="00EE0EC0">
        <w:t>ATTENDU QUE </w:t>
      </w:r>
      <w:r>
        <w:tab/>
      </w:r>
      <w:r w:rsidRPr="00EE0EC0">
        <w:t xml:space="preserve">la </w:t>
      </w:r>
      <w:r>
        <w:t>municipalité est membre de l’Organisme de bassin versant de la Rivière du Nord (Abrinord);</w:t>
      </w:r>
    </w:p>
    <w:p w14:paraId="68838B8B" w14:textId="77777777" w:rsidR="00632002" w:rsidRDefault="00632002" w:rsidP="00242CBA">
      <w:pPr>
        <w:pStyle w:val="Sansinterligne"/>
        <w:tabs>
          <w:tab w:val="left" w:pos="2268"/>
        </w:tabs>
        <w:spacing w:line="252" w:lineRule="auto"/>
        <w:ind w:left="2268" w:hanging="2268"/>
        <w:jc w:val="both"/>
      </w:pPr>
    </w:p>
    <w:p w14:paraId="198D4E4E" w14:textId="77777777" w:rsidR="00632002" w:rsidRPr="00611E1C" w:rsidRDefault="00632002" w:rsidP="00242CBA">
      <w:pPr>
        <w:pStyle w:val="Sansinterligne"/>
        <w:tabs>
          <w:tab w:val="left" w:pos="2268"/>
        </w:tabs>
        <w:spacing w:line="252" w:lineRule="auto"/>
        <w:ind w:left="2268" w:hanging="2268"/>
        <w:jc w:val="both"/>
        <w:rPr>
          <w:i/>
        </w:rPr>
      </w:pPr>
      <w:r w:rsidRPr="00611E1C">
        <w:rPr>
          <w:i/>
        </w:rPr>
        <w:t xml:space="preserve">WHEREAS </w:t>
      </w:r>
      <w:r w:rsidRPr="00611E1C">
        <w:rPr>
          <w:i/>
        </w:rPr>
        <w:tab/>
        <w:t>the municipality is a member of the</w:t>
      </w:r>
      <w:r w:rsidRPr="00611E1C">
        <w:t xml:space="preserve"> </w:t>
      </w:r>
      <w:r w:rsidRPr="00611E1C">
        <w:rPr>
          <w:i/>
        </w:rPr>
        <w:t>Organisme de bassin versant de la Rivière du Nord (Abrinord);</w:t>
      </w:r>
    </w:p>
    <w:p w14:paraId="5D01D502" w14:textId="77777777" w:rsidR="00632002" w:rsidRPr="00611E1C" w:rsidRDefault="00632002" w:rsidP="00242CBA">
      <w:pPr>
        <w:pStyle w:val="Sansinterligne"/>
        <w:tabs>
          <w:tab w:val="left" w:pos="2268"/>
        </w:tabs>
        <w:spacing w:line="252" w:lineRule="auto"/>
        <w:ind w:left="2268" w:hanging="2268"/>
        <w:jc w:val="both"/>
      </w:pPr>
    </w:p>
    <w:p w14:paraId="2A55A34A" w14:textId="77777777" w:rsidR="00632002" w:rsidRDefault="00632002" w:rsidP="00242CBA">
      <w:pPr>
        <w:pStyle w:val="Sansinterligne"/>
        <w:tabs>
          <w:tab w:val="left" w:pos="2268"/>
        </w:tabs>
        <w:spacing w:line="252" w:lineRule="auto"/>
        <w:ind w:left="2268" w:hanging="2268"/>
        <w:jc w:val="both"/>
      </w:pPr>
      <w:r w:rsidRPr="00EE0EC0">
        <w:t xml:space="preserve">ATTENDU </w:t>
      </w:r>
      <w:r>
        <w:t>QU’</w:t>
      </w:r>
      <w:r>
        <w:tab/>
        <w:t>un délégué officiel doit être</w:t>
      </w:r>
      <w:r w:rsidRPr="00EE0EC0">
        <w:t xml:space="preserve"> nommé pour représenter la municipalité</w:t>
      </w:r>
      <w:r>
        <w:t xml:space="preserve"> auprès de l’organisme Abrinord;</w:t>
      </w:r>
    </w:p>
    <w:p w14:paraId="32662780" w14:textId="77777777" w:rsidR="00632002" w:rsidRDefault="00632002" w:rsidP="00242CBA">
      <w:pPr>
        <w:pStyle w:val="Sansinterligne"/>
        <w:tabs>
          <w:tab w:val="left" w:pos="2268"/>
        </w:tabs>
        <w:spacing w:line="252" w:lineRule="auto"/>
        <w:ind w:left="2268" w:hanging="2268"/>
        <w:jc w:val="both"/>
      </w:pPr>
    </w:p>
    <w:p w14:paraId="14061645" w14:textId="77777777" w:rsidR="00632002" w:rsidRPr="00750996" w:rsidRDefault="00632002" w:rsidP="00242CBA">
      <w:pPr>
        <w:pStyle w:val="Sansinterligne"/>
        <w:tabs>
          <w:tab w:val="left" w:pos="2268"/>
        </w:tabs>
        <w:spacing w:line="252" w:lineRule="auto"/>
        <w:ind w:left="2268" w:hanging="2268"/>
        <w:jc w:val="both"/>
        <w:rPr>
          <w:i/>
          <w:lang w:val="en-CA"/>
        </w:rPr>
      </w:pPr>
      <w:r w:rsidRPr="00750996">
        <w:rPr>
          <w:i/>
          <w:lang w:val="en-CA"/>
        </w:rPr>
        <w:t xml:space="preserve">WHEREAS </w:t>
      </w:r>
      <w:r w:rsidRPr="00750996">
        <w:rPr>
          <w:i/>
          <w:lang w:val="en-CA"/>
        </w:rPr>
        <w:tab/>
      </w:r>
      <w:r w:rsidRPr="004478B8">
        <w:rPr>
          <w:i/>
          <w:lang w:val="en-CA"/>
        </w:rPr>
        <w:t>an official delegate must be appointed to represent the municipality to the Abrinord organization;</w:t>
      </w:r>
    </w:p>
    <w:p w14:paraId="48911475" w14:textId="77777777" w:rsidR="00632002" w:rsidRPr="00750996" w:rsidRDefault="00632002" w:rsidP="00242CBA">
      <w:pPr>
        <w:pStyle w:val="Sansinterligne"/>
        <w:tabs>
          <w:tab w:val="left" w:pos="2268"/>
        </w:tabs>
        <w:spacing w:line="252" w:lineRule="auto"/>
        <w:ind w:left="2268" w:hanging="2268"/>
        <w:jc w:val="both"/>
        <w:rPr>
          <w:lang w:val="en-CA"/>
        </w:rPr>
      </w:pPr>
    </w:p>
    <w:p w14:paraId="00CA999C" w14:textId="77777777" w:rsidR="00632002" w:rsidRDefault="00632002" w:rsidP="00242CBA">
      <w:pPr>
        <w:tabs>
          <w:tab w:val="left" w:pos="2268"/>
        </w:tabs>
        <w:spacing w:line="252" w:lineRule="auto"/>
        <w:ind w:left="2268" w:hanging="2268"/>
        <w:jc w:val="both"/>
      </w:pPr>
      <w:r>
        <w:t>EN CONSÉQUENCE</w:t>
      </w:r>
      <w:r>
        <w:tab/>
      </w:r>
      <w:r w:rsidRPr="00EE0EC0">
        <w:t>il est proposé par</w:t>
      </w:r>
      <w:r>
        <w:t xml:space="preserve"> la conseillère Manon Jutras </w:t>
      </w:r>
      <w:r w:rsidRPr="00EE0EC0">
        <w:t xml:space="preserve">et résolu que </w:t>
      </w:r>
      <w:r>
        <w:t>la conseillère Natalia Czarnecka soit mandatée</w:t>
      </w:r>
      <w:r w:rsidRPr="00EE0EC0">
        <w:t xml:space="preserve"> pour représenter la Municipalité de Grenville-sur-la-Rouge auprès </w:t>
      </w:r>
      <w:r w:rsidRPr="005D6611">
        <w:t xml:space="preserve">de l’Organisme de bassin versant de la </w:t>
      </w:r>
      <w:r>
        <w:t>R</w:t>
      </w:r>
      <w:r w:rsidRPr="005D6611">
        <w:t>ivière du Nord (Abrinord)</w:t>
      </w:r>
      <w:r w:rsidRPr="00EE0EC0">
        <w:t>.</w:t>
      </w:r>
    </w:p>
    <w:p w14:paraId="7773A59F" w14:textId="77777777" w:rsidR="00632002" w:rsidRPr="00420669" w:rsidRDefault="00632002" w:rsidP="00242CBA">
      <w:pPr>
        <w:tabs>
          <w:tab w:val="left" w:pos="2268"/>
        </w:tabs>
        <w:spacing w:line="252" w:lineRule="auto"/>
        <w:ind w:left="2268" w:hanging="2268"/>
        <w:jc w:val="both"/>
        <w:rPr>
          <w:i/>
          <w:lang w:val="en-CA"/>
        </w:rPr>
      </w:pPr>
      <w:r w:rsidRPr="00420669">
        <w:rPr>
          <w:i/>
          <w:lang w:val="en-CA"/>
        </w:rPr>
        <w:t xml:space="preserve">THEREFORE </w:t>
      </w:r>
      <w:r w:rsidRPr="00420669">
        <w:rPr>
          <w:i/>
          <w:lang w:val="en-CA"/>
        </w:rPr>
        <w:tab/>
        <w:t xml:space="preserve">it is proposed by </w:t>
      </w:r>
      <w:r>
        <w:rPr>
          <w:i/>
          <w:lang w:val="en-CA"/>
        </w:rPr>
        <w:t>Councillor Manon Jutras</w:t>
      </w:r>
      <w:r w:rsidRPr="00420669">
        <w:rPr>
          <w:i/>
          <w:lang w:val="en-CA"/>
        </w:rPr>
        <w:t xml:space="preserve"> and resolved that </w:t>
      </w:r>
      <w:r>
        <w:rPr>
          <w:i/>
          <w:lang w:val="en-CA"/>
        </w:rPr>
        <w:t xml:space="preserve">Councillor Natalia Czarnecka </w:t>
      </w:r>
      <w:r w:rsidRPr="00420669">
        <w:rPr>
          <w:i/>
          <w:lang w:val="en-CA"/>
        </w:rPr>
        <w:t xml:space="preserve">be mandated to represent the Municipality of Grenville-sur-la-Rouge at </w:t>
      </w:r>
      <w:bookmarkStart w:id="19" w:name="_Hlk134019219"/>
      <w:r w:rsidRPr="00420669">
        <w:rPr>
          <w:i/>
          <w:lang w:val="en-CA"/>
        </w:rPr>
        <w:t>the</w:t>
      </w:r>
      <w:r w:rsidRPr="00AE5331">
        <w:rPr>
          <w:lang w:val="en-CA"/>
        </w:rPr>
        <w:t xml:space="preserve"> </w:t>
      </w:r>
      <w:r w:rsidRPr="005D6611">
        <w:rPr>
          <w:i/>
          <w:lang w:val="en-CA"/>
        </w:rPr>
        <w:t xml:space="preserve">Organisme de bassin versant de la </w:t>
      </w:r>
      <w:r>
        <w:rPr>
          <w:i/>
          <w:lang w:val="en-CA"/>
        </w:rPr>
        <w:t>R</w:t>
      </w:r>
      <w:r w:rsidRPr="005D6611">
        <w:rPr>
          <w:i/>
          <w:lang w:val="en-CA"/>
        </w:rPr>
        <w:t>ivière du Nord (Abrinord)</w:t>
      </w:r>
      <w:r w:rsidRPr="00420669">
        <w:rPr>
          <w:i/>
          <w:lang w:val="en-CA"/>
        </w:rPr>
        <w:t>.</w:t>
      </w:r>
    </w:p>
    <w:bookmarkEnd w:id="19"/>
    <w:p w14:paraId="1888EFAC" w14:textId="77777777" w:rsidR="004B7B3A" w:rsidRPr="009955D3" w:rsidRDefault="004B7B3A" w:rsidP="00242CBA">
      <w:pPr>
        <w:spacing w:after="0" w:line="252" w:lineRule="auto"/>
        <w:jc w:val="right"/>
        <w:rPr>
          <w:rFonts w:cstheme="minorHAnsi"/>
        </w:rPr>
      </w:pPr>
      <w:r w:rsidRPr="009955D3">
        <w:rPr>
          <w:rFonts w:cstheme="minorHAnsi"/>
        </w:rPr>
        <w:t>Adopté à l’unanimité des conseillers</w:t>
      </w:r>
    </w:p>
    <w:p w14:paraId="585F5640" w14:textId="77777777" w:rsidR="004B7B3A" w:rsidRPr="009955D3" w:rsidRDefault="004B7B3A" w:rsidP="00242CBA">
      <w:pPr>
        <w:spacing w:after="0" w:line="252" w:lineRule="auto"/>
        <w:jc w:val="right"/>
        <w:rPr>
          <w:rFonts w:cstheme="minorHAnsi"/>
          <w:i/>
        </w:rPr>
      </w:pPr>
      <w:r w:rsidRPr="009955D3">
        <w:rPr>
          <w:rFonts w:cstheme="minorHAnsi"/>
          <w:i/>
        </w:rPr>
        <w:t>Adopted unanimously by councillors</w:t>
      </w:r>
    </w:p>
    <w:p w14:paraId="5C7CBB00" w14:textId="77777777" w:rsidR="00392132" w:rsidRPr="009955D3" w:rsidRDefault="00392132" w:rsidP="00242CBA">
      <w:pPr>
        <w:spacing w:after="0" w:line="252" w:lineRule="auto"/>
        <w:jc w:val="right"/>
        <w:rPr>
          <w:rFonts w:cstheme="minorHAnsi"/>
          <w:i/>
        </w:rPr>
      </w:pPr>
    </w:p>
    <w:p w14:paraId="14168112" w14:textId="77777777" w:rsidR="00B76785" w:rsidRPr="009955D3" w:rsidRDefault="00B76785" w:rsidP="00242CBA">
      <w:pPr>
        <w:spacing w:after="0" w:line="252" w:lineRule="auto"/>
        <w:jc w:val="both"/>
        <w:outlineLvl w:val="0"/>
        <w:rPr>
          <w:rFonts w:cstheme="minorHAnsi"/>
          <w:b/>
          <w:i/>
          <w:u w:val="single"/>
        </w:rPr>
      </w:pPr>
      <w:r w:rsidRPr="009955D3">
        <w:rPr>
          <w:rFonts w:cstheme="minorHAnsi"/>
          <w:b/>
          <w:u w:val="single"/>
        </w:rPr>
        <w:t xml:space="preserve">LOISIRS ET CULTURE / </w:t>
      </w:r>
      <w:r w:rsidRPr="009955D3">
        <w:rPr>
          <w:rFonts w:cstheme="minorHAnsi"/>
          <w:b/>
          <w:i/>
          <w:u w:val="single"/>
        </w:rPr>
        <w:t>LEISURE AND CULTURE</w:t>
      </w:r>
    </w:p>
    <w:p w14:paraId="3E625719" w14:textId="77777777" w:rsidR="00B76785" w:rsidRPr="009955D3" w:rsidRDefault="00B76785" w:rsidP="00242CBA">
      <w:pPr>
        <w:spacing w:after="0" w:line="252" w:lineRule="auto"/>
        <w:jc w:val="both"/>
        <w:outlineLvl w:val="0"/>
        <w:rPr>
          <w:rFonts w:cstheme="minorHAnsi"/>
        </w:rPr>
      </w:pPr>
    </w:p>
    <w:p w14:paraId="4494E208" w14:textId="77777777" w:rsidR="00B76785" w:rsidRPr="009955D3" w:rsidRDefault="00D673D1" w:rsidP="00242CBA">
      <w:pPr>
        <w:spacing w:after="0" w:line="252" w:lineRule="auto"/>
        <w:jc w:val="both"/>
        <w:outlineLvl w:val="0"/>
        <w:rPr>
          <w:rFonts w:cstheme="minorHAnsi"/>
          <w:b/>
          <w:u w:val="single"/>
        </w:rPr>
      </w:pPr>
      <w:r w:rsidRPr="009955D3">
        <w:rPr>
          <w:rFonts w:cstheme="minorHAnsi"/>
          <w:b/>
          <w:u w:val="single"/>
        </w:rPr>
        <w:t xml:space="preserve">CORRESPONDANCE ET </w:t>
      </w:r>
      <w:r w:rsidR="00B76785" w:rsidRPr="009955D3">
        <w:rPr>
          <w:rFonts w:cstheme="minorHAnsi"/>
          <w:b/>
          <w:u w:val="single"/>
        </w:rPr>
        <w:t xml:space="preserve">AFFAIRES NOUVELLES / </w:t>
      </w:r>
      <w:r w:rsidRPr="009955D3">
        <w:rPr>
          <w:rFonts w:cstheme="minorHAnsi"/>
          <w:b/>
          <w:u w:val="single"/>
        </w:rPr>
        <w:t xml:space="preserve">CORRESPONDENCE AND </w:t>
      </w:r>
      <w:r w:rsidR="005C1348" w:rsidRPr="009955D3">
        <w:rPr>
          <w:rFonts w:cstheme="minorHAnsi"/>
          <w:b/>
          <w:i/>
          <w:u w:val="single"/>
        </w:rPr>
        <w:t>NEW BUSINESS</w:t>
      </w:r>
    </w:p>
    <w:p w14:paraId="1EB02B18" w14:textId="77777777" w:rsidR="00B76785" w:rsidRPr="009955D3" w:rsidRDefault="00B76785" w:rsidP="00242CBA">
      <w:pPr>
        <w:spacing w:after="0" w:line="252" w:lineRule="auto"/>
        <w:jc w:val="both"/>
        <w:rPr>
          <w:rFonts w:eastAsia="Times New Roman" w:cstheme="minorHAnsi"/>
          <w:color w:val="000000"/>
          <w:lang w:eastAsia="fr-CA"/>
        </w:rPr>
      </w:pPr>
    </w:p>
    <w:p w14:paraId="657F2C66" w14:textId="77777777" w:rsidR="00632002" w:rsidRDefault="00632002" w:rsidP="00242CBA">
      <w:pPr>
        <w:spacing w:line="252" w:lineRule="auto"/>
        <w:jc w:val="both"/>
        <w:rPr>
          <w:rFonts w:cstheme="minorHAnsi"/>
          <w:b/>
          <w:color w:val="000000"/>
          <w:u w:val="single"/>
        </w:rPr>
      </w:pPr>
      <w:r>
        <w:rPr>
          <w:b/>
          <w:u w:val="single"/>
        </w:rPr>
        <w:t>2023-05-220</w:t>
      </w:r>
      <w:r>
        <w:rPr>
          <w:b/>
          <w:u w:val="single"/>
        </w:rPr>
        <w:tab/>
      </w:r>
      <w:r w:rsidRPr="00547FBD">
        <w:rPr>
          <w:b/>
          <w:u w:val="single"/>
        </w:rPr>
        <w:t>Octroi d’une aide financière à l’</w:t>
      </w:r>
      <w:r>
        <w:rPr>
          <w:b/>
          <w:u w:val="single"/>
        </w:rPr>
        <w:t>A</w:t>
      </w:r>
      <w:r w:rsidRPr="00547FBD">
        <w:rPr>
          <w:b/>
          <w:u w:val="single"/>
        </w:rPr>
        <w:t>ssociation communautaire du Lac McGillivray</w:t>
      </w:r>
    </w:p>
    <w:p w14:paraId="5AD7203E" w14:textId="77777777" w:rsidR="00632002" w:rsidRPr="004971BA" w:rsidRDefault="00632002" w:rsidP="00242CBA">
      <w:pPr>
        <w:spacing w:line="252" w:lineRule="auto"/>
        <w:jc w:val="both"/>
        <w:rPr>
          <w:rFonts w:cstheme="minorHAnsi"/>
          <w:b/>
          <w:color w:val="000000"/>
          <w:u w:val="single"/>
          <w:lang w:val="en-CA"/>
        </w:rPr>
      </w:pPr>
      <w:r>
        <w:rPr>
          <w:b/>
          <w:i/>
          <w:u w:val="single"/>
          <w:lang w:val="en-CA"/>
        </w:rPr>
        <w:t>2023-05-220</w:t>
      </w:r>
      <w:r>
        <w:rPr>
          <w:b/>
          <w:i/>
          <w:u w:val="single"/>
          <w:lang w:val="en-CA"/>
        </w:rPr>
        <w:tab/>
      </w:r>
      <w:r w:rsidRPr="00547FBD">
        <w:rPr>
          <w:b/>
          <w:i/>
          <w:u w:val="single"/>
          <w:lang w:val="en-CA"/>
        </w:rPr>
        <w:t>Granting of Financial Assistance to the McGillivray Lake Community Association</w:t>
      </w:r>
    </w:p>
    <w:p w14:paraId="09FCC68A" w14:textId="77777777" w:rsidR="00632002" w:rsidRPr="00547FBD" w:rsidRDefault="00632002" w:rsidP="00242CBA">
      <w:pPr>
        <w:spacing w:line="252" w:lineRule="auto"/>
        <w:ind w:left="2268" w:hanging="2268"/>
        <w:jc w:val="both"/>
        <w:rPr>
          <w:rFonts w:cstheme="minorHAnsi"/>
          <w:color w:val="000000"/>
          <w:lang w:val="fr-FR"/>
        </w:rPr>
      </w:pPr>
      <w:r w:rsidRPr="00547FBD">
        <w:rPr>
          <w:rFonts w:cstheme="minorHAnsi"/>
          <w:color w:val="000000"/>
        </w:rPr>
        <w:t xml:space="preserve">CONSIDÉRANT </w:t>
      </w:r>
      <w:r w:rsidRPr="00547FBD">
        <w:rPr>
          <w:rFonts w:cstheme="minorHAnsi"/>
          <w:color w:val="000000"/>
        </w:rPr>
        <w:tab/>
      </w:r>
      <w:r w:rsidRPr="00547FBD">
        <w:rPr>
          <w:rFonts w:ascii="Calibri" w:hAnsi="Calibri" w:cs="Helvetica"/>
          <w:bCs/>
          <w:kern w:val="36"/>
        </w:rPr>
        <w:t xml:space="preserve">la teneur de la lettre datée du </w:t>
      </w:r>
      <w:r>
        <w:rPr>
          <w:rFonts w:ascii="Calibri" w:hAnsi="Calibri" w:cs="Helvetica"/>
          <w:bCs/>
          <w:kern w:val="36"/>
        </w:rPr>
        <w:t>4 mai 2023</w:t>
      </w:r>
      <w:r w:rsidRPr="00547FBD">
        <w:rPr>
          <w:rFonts w:ascii="Calibri" w:hAnsi="Calibri" w:cs="Helvetica"/>
          <w:bCs/>
          <w:kern w:val="36"/>
        </w:rPr>
        <w:t xml:space="preserve"> que l’</w:t>
      </w:r>
      <w:r>
        <w:rPr>
          <w:rFonts w:ascii="Calibri" w:hAnsi="Calibri" w:cs="Helvetica"/>
          <w:bCs/>
          <w:kern w:val="36"/>
        </w:rPr>
        <w:t>A</w:t>
      </w:r>
      <w:r w:rsidRPr="00547FBD">
        <w:rPr>
          <w:rFonts w:ascii="Calibri" w:hAnsi="Calibri" w:cs="Helvetica"/>
          <w:bCs/>
          <w:kern w:val="36"/>
        </w:rPr>
        <w:t xml:space="preserve">ssociation </w:t>
      </w:r>
      <w:r w:rsidRPr="00547FBD">
        <w:rPr>
          <w:rFonts w:cs="Arial"/>
          <w:color w:val="000000"/>
        </w:rPr>
        <w:t>communautaire du Lac McGillivray</w:t>
      </w:r>
      <w:r w:rsidRPr="00547FBD">
        <w:rPr>
          <w:rFonts w:ascii="Calibri" w:hAnsi="Calibri" w:cs="Helvetica"/>
          <w:bCs/>
          <w:kern w:val="36"/>
        </w:rPr>
        <w:t xml:space="preserve"> adressait à la Municipalité</w:t>
      </w:r>
      <w:r w:rsidRPr="00547FBD">
        <w:rPr>
          <w:rFonts w:cs="Arial"/>
          <w:color w:val="000000"/>
        </w:rPr>
        <w:t>;</w:t>
      </w:r>
    </w:p>
    <w:p w14:paraId="415951B5" w14:textId="77777777" w:rsidR="00632002" w:rsidRPr="00547FBD" w:rsidRDefault="00632002" w:rsidP="00242CBA">
      <w:pPr>
        <w:spacing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t xml:space="preserve">the content of the letter dated </w:t>
      </w:r>
      <w:r>
        <w:rPr>
          <w:rFonts w:cstheme="minorHAnsi"/>
          <w:i/>
          <w:color w:val="000000"/>
          <w:lang w:val="en-CA"/>
        </w:rPr>
        <w:t>May 4, 2023,</w:t>
      </w:r>
      <w:r w:rsidRPr="00547FBD">
        <w:rPr>
          <w:rFonts w:cstheme="minorHAnsi"/>
          <w:i/>
          <w:color w:val="000000"/>
          <w:lang w:val="en-CA"/>
        </w:rPr>
        <w:t xml:space="preserve"> which the Community Association of Lac McGillivray addressed to the Municipality;</w:t>
      </w:r>
    </w:p>
    <w:p w14:paraId="1AA061BA" w14:textId="77777777" w:rsidR="00632002" w:rsidRPr="008A551F" w:rsidRDefault="00632002" w:rsidP="005F04C7">
      <w:pPr>
        <w:pStyle w:val="Sansinterligne"/>
        <w:tabs>
          <w:tab w:val="left" w:pos="2268"/>
        </w:tabs>
        <w:spacing w:line="257" w:lineRule="auto"/>
        <w:ind w:left="2268" w:hanging="2268"/>
        <w:jc w:val="both"/>
        <w:rPr>
          <w:rFonts w:eastAsia="Times New Roman" w:cs="Arial"/>
          <w:color w:val="000000"/>
          <w:lang w:eastAsia="fr-CA"/>
        </w:rPr>
      </w:pPr>
      <w:r w:rsidRPr="008A551F">
        <w:rPr>
          <w:rFonts w:cstheme="minorHAnsi"/>
        </w:rPr>
        <w:lastRenderedPageBreak/>
        <w:t>EN CONSÉQUENCE</w:t>
      </w:r>
      <w:r w:rsidRPr="008A551F">
        <w:rPr>
          <w:rFonts w:cstheme="minorHAnsi"/>
        </w:rPr>
        <w:tab/>
        <w:t xml:space="preserve">il est proposé par </w:t>
      </w:r>
      <w:r>
        <w:rPr>
          <w:rFonts w:cstheme="minorHAnsi"/>
        </w:rPr>
        <w:t>le conseiller Denis Fillion</w:t>
      </w:r>
      <w:r w:rsidRPr="008A551F">
        <w:rPr>
          <w:rFonts w:cstheme="minorHAnsi"/>
        </w:rPr>
        <w:t xml:space="preserve"> et résolu</w:t>
      </w:r>
      <w:r w:rsidRPr="008A551F">
        <w:rPr>
          <w:rFonts w:eastAsia="Times New Roman" w:cstheme="minorHAnsi"/>
          <w:color w:val="000000"/>
          <w:lang w:eastAsia="fr-CA"/>
        </w:rPr>
        <w:t xml:space="preserve"> </w:t>
      </w:r>
      <w:r w:rsidRPr="008A551F">
        <w:rPr>
          <w:rFonts w:eastAsia="Times New Roman" w:cs="Arial"/>
          <w:color w:val="000000"/>
          <w:lang w:eastAsia="fr-CA"/>
        </w:rPr>
        <w:t>d’</w:t>
      </w:r>
      <w:r w:rsidRPr="008A551F">
        <w:rPr>
          <w:rFonts w:eastAsia="Times New Roman" w:cs="Times New Roman"/>
          <w:color w:val="000000"/>
          <w:lang w:eastAsia="fr-CA"/>
        </w:rPr>
        <w:t xml:space="preserve">octroyer une aide financière de 917,01$ </w:t>
      </w:r>
      <w:r w:rsidRPr="008A551F">
        <w:rPr>
          <w:rFonts w:eastAsia="Times New Roman" w:cs="Arial"/>
          <w:color w:val="000000"/>
          <w:lang w:eastAsia="fr-CA"/>
        </w:rPr>
        <w:t>à l’Association communautaire du Lac McGillivray afin de soutenir l’organisme pour l’entretien de la chapelle pour en assurer la pérennité.</w:t>
      </w:r>
    </w:p>
    <w:p w14:paraId="15D1CF4D" w14:textId="77777777" w:rsidR="00632002" w:rsidRPr="008A551F" w:rsidRDefault="00632002" w:rsidP="005F04C7">
      <w:pPr>
        <w:pStyle w:val="Sansinterligne"/>
        <w:tabs>
          <w:tab w:val="left" w:pos="2268"/>
        </w:tabs>
        <w:spacing w:line="257" w:lineRule="auto"/>
        <w:ind w:left="2268" w:hanging="2268"/>
        <w:jc w:val="both"/>
        <w:rPr>
          <w:rFonts w:cstheme="minorHAnsi"/>
          <w:i/>
          <w:color w:val="000000"/>
        </w:rPr>
      </w:pPr>
    </w:p>
    <w:p w14:paraId="2D0A6F53" w14:textId="77777777" w:rsidR="00632002" w:rsidRPr="00DD1610" w:rsidRDefault="00632002" w:rsidP="005F04C7">
      <w:pPr>
        <w:pStyle w:val="Sansinterligne"/>
        <w:tabs>
          <w:tab w:val="left" w:pos="2268"/>
        </w:tabs>
        <w:spacing w:line="257" w:lineRule="auto"/>
        <w:ind w:left="2268" w:hanging="2268"/>
        <w:jc w:val="both"/>
        <w:rPr>
          <w:rFonts w:eastAsia="Times New Roman" w:cs="Arial"/>
          <w:color w:val="000000"/>
          <w:lang w:val="en-CA" w:eastAsia="fr-CA"/>
        </w:rPr>
      </w:pPr>
      <w:r>
        <w:rPr>
          <w:rFonts w:cstheme="minorHAnsi"/>
          <w:i/>
          <w:color w:val="000000"/>
          <w:lang w:val="en-CA"/>
        </w:rPr>
        <w:t>THEREFORE</w:t>
      </w:r>
      <w:r>
        <w:rPr>
          <w:rFonts w:cstheme="minorHAnsi"/>
          <w:i/>
          <w:color w:val="000000"/>
          <w:lang w:val="en-CA"/>
        </w:rPr>
        <w:tab/>
        <w:t>i</w:t>
      </w:r>
      <w:r w:rsidRPr="00547FBD">
        <w:rPr>
          <w:rFonts w:cstheme="minorHAnsi"/>
          <w:i/>
          <w:color w:val="000000"/>
          <w:lang w:val="en-CA"/>
        </w:rPr>
        <w:t xml:space="preserve">t is </w:t>
      </w:r>
      <w:r>
        <w:rPr>
          <w:rFonts w:cstheme="minorHAnsi"/>
          <w:i/>
          <w:color w:val="000000"/>
          <w:lang w:val="en-CA"/>
        </w:rPr>
        <w:t>proposed</w:t>
      </w:r>
      <w:r w:rsidRPr="00547FBD">
        <w:rPr>
          <w:rFonts w:cstheme="minorHAnsi"/>
          <w:i/>
          <w:color w:val="000000"/>
          <w:lang w:val="en-CA"/>
        </w:rPr>
        <w:t xml:space="preserve"> by Councillor </w:t>
      </w:r>
      <w:r>
        <w:rPr>
          <w:rFonts w:cstheme="minorHAnsi"/>
          <w:i/>
          <w:color w:val="000000"/>
          <w:lang w:val="en-CA"/>
        </w:rPr>
        <w:t>Denis Fillion</w:t>
      </w:r>
      <w:r w:rsidRPr="00547FBD">
        <w:rPr>
          <w:rFonts w:cstheme="minorHAnsi"/>
          <w:i/>
          <w:color w:val="000000"/>
          <w:lang w:val="en-CA"/>
        </w:rPr>
        <w:t xml:space="preserve"> and resolved to grant financial assistance in the amount of $</w:t>
      </w:r>
      <w:r>
        <w:rPr>
          <w:rFonts w:cstheme="minorHAnsi"/>
          <w:i/>
          <w:color w:val="000000"/>
          <w:lang w:val="en-CA"/>
        </w:rPr>
        <w:t xml:space="preserve">917.01 </w:t>
      </w:r>
      <w:r w:rsidRPr="00547FBD">
        <w:rPr>
          <w:rFonts w:cstheme="minorHAnsi"/>
          <w:i/>
          <w:color w:val="000000"/>
          <w:lang w:val="en-CA"/>
        </w:rPr>
        <w:t>to the McGillivray Lake Community Association in order to support the organization in maintaining the chapel to ensure its sustainability.</w:t>
      </w:r>
    </w:p>
    <w:p w14:paraId="152CD7B0" w14:textId="77777777" w:rsidR="00632002" w:rsidRPr="00350231" w:rsidRDefault="00632002" w:rsidP="005F04C7">
      <w:pPr>
        <w:spacing w:after="0" w:line="257" w:lineRule="auto"/>
        <w:jc w:val="right"/>
        <w:rPr>
          <w:rFonts w:cstheme="minorHAnsi"/>
          <w:lang w:val="en-CA"/>
        </w:rPr>
      </w:pPr>
    </w:p>
    <w:p w14:paraId="1A32F980" w14:textId="58782B95" w:rsidR="00BF02CF" w:rsidRPr="009955D3" w:rsidRDefault="00BF02CF" w:rsidP="005F04C7">
      <w:pPr>
        <w:spacing w:after="0" w:line="257" w:lineRule="auto"/>
        <w:jc w:val="right"/>
        <w:rPr>
          <w:rFonts w:cstheme="minorHAnsi"/>
        </w:rPr>
      </w:pPr>
      <w:r w:rsidRPr="009955D3">
        <w:rPr>
          <w:rFonts w:cstheme="minorHAnsi"/>
        </w:rPr>
        <w:t>Adopté à l’unanimité des conseillers</w:t>
      </w:r>
    </w:p>
    <w:p w14:paraId="309A6118" w14:textId="77777777" w:rsidR="00BF02CF" w:rsidRPr="009955D3" w:rsidRDefault="00BF02CF" w:rsidP="005F04C7">
      <w:pPr>
        <w:spacing w:after="0" w:line="257" w:lineRule="auto"/>
        <w:jc w:val="right"/>
        <w:rPr>
          <w:rFonts w:cstheme="minorHAnsi"/>
          <w:i/>
        </w:rPr>
      </w:pPr>
      <w:r w:rsidRPr="009955D3">
        <w:rPr>
          <w:rFonts w:cstheme="minorHAnsi"/>
          <w:i/>
        </w:rPr>
        <w:t>Adopted unanimously by councillors</w:t>
      </w:r>
    </w:p>
    <w:p w14:paraId="2D8B9509" w14:textId="77777777" w:rsidR="00FD6444" w:rsidRPr="009955D3" w:rsidRDefault="00FD6444" w:rsidP="005F04C7">
      <w:pPr>
        <w:spacing w:after="0" w:line="257" w:lineRule="auto"/>
        <w:jc w:val="right"/>
        <w:rPr>
          <w:rFonts w:cstheme="minorHAnsi"/>
          <w:i/>
        </w:rPr>
      </w:pPr>
    </w:p>
    <w:p w14:paraId="386AD84C" w14:textId="77777777" w:rsidR="00377F36" w:rsidRPr="00DA37CF" w:rsidRDefault="00377F36" w:rsidP="005F04C7">
      <w:pPr>
        <w:spacing w:after="160" w:line="257" w:lineRule="auto"/>
        <w:jc w:val="both"/>
        <w:rPr>
          <w:b/>
          <w:color w:val="000000"/>
          <w:u w:val="single"/>
        </w:rPr>
      </w:pPr>
      <w:r w:rsidRPr="00DA37CF">
        <w:rPr>
          <w:b/>
          <w:color w:val="000000"/>
          <w:u w:val="single"/>
        </w:rPr>
        <w:t>202</w:t>
      </w:r>
      <w:r>
        <w:rPr>
          <w:b/>
          <w:color w:val="000000"/>
          <w:u w:val="single"/>
        </w:rPr>
        <w:t>3-05-221</w:t>
      </w:r>
      <w:r w:rsidRPr="00DA37CF">
        <w:rPr>
          <w:b/>
          <w:color w:val="000000"/>
          <w:u w:val="single"/>
        </w:rPr>
        <w:tab/>
        <w:t xml:space="preserve">Autorisation de passage pour </w:t>
      </w:r>
      <w:bookmarkStart w:id="20" w:name="_Hlk133916186"/>
      <w:r w:rsidRPr="00DA37CF">
        <w:rPr>
          <w:b/>
          <w:color w:val="000000"/>
          <w:u w:val="single"/>
        </w:rPr>
        <w:t xml:space="preserve">la Traversée cycliste de la </w:t>
      </w:r>
      <w:bookmarkStart w:id="21" w:name="_Hlk133916122"/>
      <w:r w:rsidRPr="00DA37CF">
        <w:rPr>
          <w:b/>
          <w:color w:val="000000"/>
          <w:u w:val="single"/>
        </w:rPr>
        <w:t>Fondation de l’</w:t>
      </w:r>
      <w:r>
        <w:rPr>
          <w:b/>
          <w:color w:val="000000"/>
          <w:u w:val="single"/>
        </w:rPr>
        <w:t>U</w:t>
      </w:r>
      <w:r w:rsidRPr="00DA37CF">
        <w:rPr>
          <w:b/>
          <w:color w:val="000000"/>
          <w:u w:val="single"/>
        </w:rPr>
        <w:t>niversité du Québec en Outaouais</w:t>
      </w:r>
    </w:p>
    <w:bookmarkEnd w:id="20"/>
    <w:bookmarkEnd w:id="21"/>
    <w:p w14:paraId="75F8C0C2" w14:textId="77777777" w:rsidR="00377F36" w:rsidRPr="00AE737B" w:rsidRDefault="00377F36" w:rsidP="005F04C7">
      <w:pPr>
        <w:spacing w:after="160" w:line="257" w:lineRule="auto"/>
        <w:jc w:val="both"/>
        <w:rPr>
          <w:b/>
          <w:i/>
          <w:color w:val="000000"/>
          <w:u w:val="single"/>
          <w:lang w:val="en-CA"/>
        </w:rPr>
      </w:pPr>
      <w:r w:rsidRPr="00A46AB3">
        <w:rPr>
          <w:b/>
          <w:i/>
          <w:color w:val="000000"/>
          <w:u w:val="single"/>
          <w:lang w:val="en-CA"/>
        </w:rPr>
        <w:t>2023-05-</w:t>
      </w:r>
      <w:r>
        <w:rPr>
          <w:b/>
          <w:i/>
          <w:color w:val="000000"/>
          <w:u w:val="single"/>
          <w:lang w:val="en-CA"/>
        </w:rPr>
        <w:t>221</w:t>
      </w:r>
      <w:r w:rsidRPr="00A46AB3">
        <w:rPr>
          <w:b/>
          <w:i/>
          <w:color w:val="000000"/>
          <w:u w:val="single"/>
          <w:lang w:val="en-CA"/>
        </w:rPr>
        <w:t xml:space="preserve"> </w:t>
      </w:r>
      <w:r>
        <w:rPr>
          <w:b/>
          <w:i/>
          <w:color w:val="000000"/>
          <w:u w:val="single"/>
          <w:lang w:val="en-CA"/>
        </w:rPr>
        <w:tab/>
      </w:r>
      <w:bookmarkStart w:id="22" w:name="_Hlk134106540"/>
      <w:r w:rsidRPr="00A46AB3">
        <w:rPr>
          <w:b/>
          <w:i/>
          <w:color w:val="000000"/>
          <w:u w:val="single"/>
          <w:lang w:val="en-CA"/>
        </w:rPr>
        <w:t xml:space="preserve">Permission to pass for the </w:t>
      </w:r>
      <w:bookmarkStart w:id="23" w:name="_Hlk133917003"/>
      <w:r w:rsidRPr="00A46AB3">
        <w:rPr>
          <w:b/>
          <w:i/>
          <w:color w:val="000000"/>
          <w:u w:val="single"/>
          <w:lang w:val="en-CA"/>
        </w:rPr>
        <w:t xml:space="preserve">Cycling Crossing of the </w:t>
      </w:r>
      <w:bookmarkStart w:id="24" w:name="_Hlk133916823"/>
      <w:r w:rsidRPr="00A46AB3">
        <w:rPr>
          <w:b/>
          <w:i/>
          <w:color w:val="000000"/>
          <w:u w:val="single"/>
          <w:lang w:val="en-CA"/>
        </w:rPr>
        <w:t>Foundation of the University of Quebec in Outaouais</w:t>
      </w:r>
      <w:bookmarkEnd w:id="24"/>
    </w:p>
    <w:bookmarkEnd w:id="22"/>
    <w:bookmarkEnd w:id="23"/>
    <w:p w14:paraId="6307DAEB" w14:textId="77777777" w:rsidR="00377F36" w:rsidRPr="00AE737B" w:rsidRDefault="00377F36" w:rsidP="005F04C7">
      <w:pPr>
        <w:tabs>
          <w:tab w:val="left" w:pos="2268"/>
        </w:tabs>
        <w:spacing w:line="257" w:lineRule="auto"/>
        <w:ind w:left="2268" w:hanging="2268"/>
        <w:jc w:val="both"/>
        <w:rPr>
          <w:color w:val="000000"/>
        </w:rPr>
      </w:pPr>
      <w:r w:rsidRPr="00AE737B">
        <w:rPr>
          <w:color w:val="000000"/>
        </w:rPr>
        <w:t>CONSIDÉRANT QUE</w:t>
      </w:r>
      <w:r w:rsidRPr="00AE737B">
        <w:rPr>
          <w:color w:val="000000"/>
        </w:rPr>
        <w:tab/>
      </w:r>
      <w:r>
        <w:rPr>
          <w:color w:val="000000"/>
        </w:rPr>
        <w:t>la Fondation de l’Université du Québec en Outaouais tient sa première édition d’une traversée cycliste le samedi 26 août 2023;</w:t>
      </w:r>
    </w:p>
    <w:p w14:paraId="3F6660BB" w14:textId="77777777" w:rsidR="00377F36" w:rsidRPr="00AE737B" w:rsidRDefault="00377F36" w:rsidP="005F04C7">
      <w:pPr>
        <w:tabs>
          <w:tab w:val="left" w:pos="2268"/>
        </w:tabs>
        <w:spacing w:line="257" w:lineRule="auto"/>
        <w:ind w:left="2268" w:hanging="2268"/>
        <w:jc w:val="both"/>
        <w:rPr>
          <w:i/>
          <w:color w:val="000000"/>
          <w:lang w:val="en-CA"/>
        </w:rPr>
      </w:pPr>
      <w:r w:rsidRPr="00AE737B">
        <w:rPr>
          <w:i/>
          <w:color w:val="000000"/>
          <w:lang w:val="en-CA"/>
        </w:rPr>
        <w:t xml:space="preserve">WHEREAS </w:t>
      </w:r>
      <w:r w:rsidRPr="00AE737B">
        <w:rPr>
          <w:i/>
          <w:color w:val="000000"/>
          <w:lang w:val="en-CA"/>
        </w:rPr>
        <w:tab/>
      </w:r>
      <w:r w:rsidRPr="008427E3">
        <w:rPr>
          <w:i/>
          <w:color w:val="000000"/>
          <w:lang w:val="en-CA"/>
        </w:rPr>
        <w:t>the Foundation of the University of Quebec in Outaouais is holding its first edition of a cycling crossing on Saturday August 26, 2023;</w:t>
      </w:r>
    </w:p>
    <w:p w14:paraId="5599CD55" w14:textId="77777777" w:rsidR="00377F36" w:rsidRPr="00DB0071" w:rsidRDefault="00377F36" w:rsidP="005F04C7">
      <w:pPr>
        <w:tabs>
          <w:tab w:val="left" w:pos="2268"/>
        </w:tabs>
        <w:spacing w:line="257" w:lineRule="auto"/>
        <w:ind w:left="2268" w:hanging="2268"/>
        <w:jc w:val="both"/>
        <w:rPr>
          <w:color w:val="000000"/>
        </w:rPr>
      </w:pPr>
      <w:r w:rsidRPr="00AE737B">
        <w:rPr>
          <w:color w:val="000000"/>
        </w:rPr>
        <w:t>CONSIDÉRANT QUE</w:t>
      </w:r>
      <w:r w:rsidRPr="00AE737B">
        <w:rPr>
          <w:color w:val="000000"/>
        </w:rPr>
        <w:tab/>
      </w:r>
      <w:r>
        <w:rPr>
          <w:color w:val="000000"/>
        </w:rPr>
        <w:t xml:space="preserve">cette activité a pour mission de participer activement au développement de </w:t>
      </w:r>
      <w:r w:rsidRPr="00B67E26">
        <w:rPr>
          <w:color w:val="000000"/>
        </w:rPr>
        <w:t>l’université du Québec en Outaouais</w:t>
      </w:r>
      <w:r>
        <w:rPr>
          <w:color w:val="000000"/>
        </w:rPr>
        <w:t>;</w:t>
      </w:r>
    </w:p>
    <w:p w14:paraId="08672932" w14:textId="77777777" w:rsidR="00377F36" w:rsidRDefault="00377F36" w:rsidP="005F04C7">
      <w:pPr>
        <w:tabs>
          <w:tab w:val="left" w:pos="2268"/>
        </w:tabs>
        <w:spacing w:line="257" w:lineRule="auto"/>
        <w:ind w:left="2268" w:hanging="2268"/>
        <w:jc w:val="both"/>
        <w:rPr>
          <w:i/>
          <w:color w:val="000000"/>
          <w:lang w:val="en-CA"/>
        </w:rPr>
      </w:pPr>
      <w:r w:rsidRPr="00AE737B">
        <w:rPr>
          <w:i/>
          <w:color w:val="000000"/>
          <w:lang w:val="en-CA"/>
        </w:rPr>
        <w:t xml:space="preserve">WHEREAS </w:t>
      </w:r>
      <w:r>
        <w:rPr>
          <w:i/>
          <w:color w:val="000000"/>
          <w:lang w:val="en-CA"/>
        </w:rPr>
        <w:tab/>
      </w:r>
      <w:r w:rsidRPr="00260BFE">
        <w:rPr>
          <w:i/>
          <w:color w:val="000000"/>
          <w:lang w:val="en-CA"/>
        </w:rPr>
        <w:t>the mission of this activity is to actively participate in the development of the University of Quebec in Outaouais;</w:t>
      </w:r>
    </w:p>
    <w:p w14:paraId="78A42B8B" w14:textId="77777777" w:rsidR="00377F36" w:rsidRPr="00DB0071" w:rsidRDefault="00377F36" w:rsidP="005F04C7">
      <w:pPr>
        <w:tabs>
          <w:tab w:val="left" w:pos="2268"/>
        </w:tabs>
        <w:spacing w:line="257" w:lineRule="auto"/>
        <w:ind w:left="2268" w:hanging="2268"/>
        <w:jc w:val="both"/>
        <w:rPr>
          <w:color w:val="000000"/>
        </w:rPr>
      </w:pPr>
      <w:r w:rsidRPr="00AE737B">
        <w:rPr>
          <w:color w:val="000000"/>
        </w:rPr>
        <w:t>CONSIDÉRANT QUE</w:t>
      </w:r>
      <w:r w:rsidRPr="00AE737B">
        <w:rPr>
          <w:color w:val="000000"/>
        </w:rPr>
        <w:tab/>
      </w:r>
      <w:r>
        <w:rPr>
          <w:color w:val="000000"/>
        </w:rPr>
        <w:t xml:space="preserve">chaque participant s’engage à offrir des dons totalisant 1 500$ à la </w:t>
      </w:r>
      <w:r w:rsidRPr="00B67E26">
        <w:rPr>
          <w:color w:val="000000"/>
        </w:rPr>
        <w:t>Fondation de l’université du Québec en Outaouais</w:t>
      </w:r>
      <w:r>
        <w:rPr>
          <w:color w:val="000000"/>
        </w:rPr>
        <w:t>;</w:t>
      </w:r>
    </w:p>
    <w:p w14:paraId="4D275F2B" w14:textId="77777777" w:rsidR="00377F36" w:rsidRPr="0055600C" w:rsidRDefault="00377F36" w:rsidP="005F04C7">
      <w:pPr>
        <w:tabs>
          <w:tab w:val="left" w:pos="2268"/>
        </w:tabs>
        <w:spacing w:line="257" w:lineRule="auto"/>
        <w:ind w:left="2268" w:hanging="2268"/>
        <w:jc w:val="both"/>
        <w:rPr>
          <w:i/>
          <w:color w:val="000000"/>
          <w:lang w:val="en-CA"/>
        </w:rPr>
      </w:pPr>
      <w:r w:rsidRPr="0055600C">
        <w:rPr>
          <w:i/>
          <w:color w:val="000000"/>
          <w:lang w:val="en-CA"/>
        </w:rPr>
        <w:t xml:space="preserve">WHEREAS </w:t>
      </w:r>
      <w:r w:rsidRPr="0055600C">
        <w:rPr>
          <w:i/>
          <w:color w:val="000000"/>
          <w:lang w:val="en-CA"/>
        </w:rPr>
        <w:tab/>
        <w:t xml:space="preserve">each participant undertakes to offer donations totaling $1,500 to the </w:t>
      </w:r>
      <w:r w:rsidRPr="008427E3">
        <w:rPr>
          <w:i/>
          <w:color w:val="000000"/>
          <w:lang w:val="en-CA"/>
        </w:rPr>
        <w:t>Foundation of the University of Quebec in Outaouais</w:t>
      </w:r>
      <w:r w:rsidRPr="0055600C">
        <w:rPr>
          <w:i/>
          <w:color w:val="000000"/>
          <w:lang w:val="en-CA"/>
        </w:rPr>
        <w:t>;</w:t>
      </w:r>
    </w:p>
    <w:p w14:paraId="7A7ACF35" w14:textId="77777777" w:rsidR="00377F36" w:rsidRPr="00F828E1" w:rsidRDefault="00377F36" w:rsidP="005F04C7">
      <w:pPr>
        <w:tabs>
          <w:tab w:val="left" w:pos="2268"/>
        </w:tabs>
        <w:spacing w:line="257" w:lineRule="auto"/>
        <w:ind w:left="2268" w:hanging="2268"/>
        <w:jc w:val="both"/>
        <w:rPr>
          <w:i/>
          <w:color w:val="000000"/>
        </w:rPr>
      </w:pPr>
      <w:r>
        <w:rPr>
          <w:color w:val="000000"/>
        </w:rPr>
        <w:t>EN CONSÉQUENCE</w:t>
      </w:r>
      <w:r>
        <w:rPr>
          <w:color w:val="000000"/>
        </w:rPr>
        <w:tab/>
      </w:r>
      <w:r w:rsidRPr="00AE737B">
        <w:rPr>
          <w:color w:val="000000"/>
        </w:rPr>
        <w:t xml:space="preserve">il est proposé par </w:t>
      </w:r>
      <w:r>
        <w:rPr>
          <w:color w:val="000000"/>
        </w:rPr>
        <w:t>le conseiller Carl Woodbury</w:t>
      </w:r>
      <w:r w:rsidRPr="00AE737B">
        <w:rPr>
          <w:color w:val="000000"/>
        </w:rPr>
        <w:t xml:space="preserve"> et résolu que le conseil municipal autorise les participants </w:t>
      </w:r>
      <w:r>
        <w:rPr>
          <w:color w:val="000000"/>
        </w:rPr>
        <w:t xml:space="preserve">de la </w:t>
      </w:r>
      <w:r w:rsidRPr="00B67E26">
        <w:rPr>
          <w:color w:val="000000"/>
        </w:rPr>
        <w:t>Traversée cycliste de la Fondation de l’université du Québec en Outaouais</w:t>
      </w:r>
      <w:r>
        <w:rPr>
          <w:color w:val="000000"/>
        </w:rPr>
        <w:t xml:space="preserve"> à emprunter les routes</w:t>
      </w:r>
      <w:r w:rsidRPr="00AE737B">
        <w:rPr>
          <w:color w:val="000000"/>
        </w:rPr>
        <w:t xml:space="preserve"> de la Municipalité de Grenville-sur-la-Rouge à l’occasion de </w:t>
      </w:r>
      <w:r>
        <w:rPr>
          <w:color w:val="000000"/>
        </w:rPr>
        <w:t>l’événement qui se tiendra le 26</w:t>
      </w:r>
      <w:r w:rsidRPr="00AE737B">
        <w:rPr>
          <w:color w:val="000000"/>
        </w:rPr>
        <w:t xml:space="preserve"> août </w:t>
      </w:r>
      <w:r>
        <w:rPr>
          <w:color w:val="000000"/>
        </w:rPr>
        <w:t>2023.</w:t>
      </w:r>
    </w:p>
    <w:p w14:paraId="001C95F0" w14:textId="77777777" w:rsidR="00377F36" w:rsidRDefault="00377F36" w:rsidP="005F04C7">
      <w:pPr>
        <w:tabs>
          <w:tab w:val="left" w:pos="2268"/>
        </w:tabs>
        <w:spacing w:line="257" w:lineRule="auto"/>
        <w:ind w:left="2268" w:hanging="2268"/>
        <w:jc w:val="both"/>
        <w:rPr>
          <w:i/>
          <w:color w:val="000000"/>
          <w:lang w:val="en-CA"/>
        </w:rPr>
      </w:pPr>
      <w:r>
        <w:rPr>
          <w:i/>
          <w:color w:val="000000"/>
          <w:lang w:val="en-CA"/>
        </w:rPr>
        <w:t>THEREFORE</w:t>
      </w:r>
      <w:r>
        <w:rPr>
          <w:i/>
          <w:color w:val="000000"/>
          <w:lang w:val="en-CA"/>
        </w:rPr>
        <w:tab/>
      </w:r>
      <w:r w:rsidRPr="00AE737B">
        <w:rPr>
          <w:i/>
          <w:color w:val="000000"/>
          <w:lang w:val="en-CA"/>
        </w:rPr>
        <w:t xml:space="preserve">it is </w:t>
      </w:r>
      <w:r>
        <w:rPr>
          <w:i/>
          <w:color w:val="000000"/>
          <w:lang w:val="en-CA"/>
        </w:rPr>
        <w:t>proposed</w:t>
      </w:r>
      <w:r w:rsidRPr="00AE737B">
        <w:rPr>
          <w:i/>
          <w:color w:val="000000"/>
          <w:lang w:val="en-CA"/>
        </w:rPr>
        <w:t xml:space="preserve"> by Councillor </w:t>
      </w:r>
      <w:r>
        <w:rPr>
          <w:i/>
          <w:color w:val="000000"/>
          <w:lang w:val="en-CA"/>
        </w:rPr>
        <w:t>Carl Woodbury</w:t>
      </w:r>
      <w:r w:rsidRPr="00AE737B">
        <w:rPr>
          <w:i/>
          <w:color w:val="000000"/>
          <w:lang w:val="en-CA"/>
        </w:rPr>
        <w:t xml:space="preserve"> and </w:t>
      </w:r>
      <w:r w:rsidRPr="006C6BAB">
        <w:rPr>
          <w:i/>
          <w:color w:val="000000"/>
          <w:lang w:val="en-CA"/>
        </w:rPr>
        <w:t>resolved that the municipal council authorizes the participants of the Cycling Crossing of the Foundation of the University of Quebec in Outaouais</w:t>
      </w:r>
      <w:r>
        <w:rPr>
          <w:i/>
          <w:color w:val="000000"/>
          <w:lang w:val="en-CA"/>
        </w:rPr>
        <w:t xml:space="preserve"> </w:t>
      </w:r>
      <w:r w:rsidRPr="006C6BAB">
        <w:rPr>
          <w:i/>
          <w:color w:val="000000"/>
          <w:lang w:val="en-CA"/>
        </w:rPr>
        <w:t>to take the roads of the Municipality of Grenville-sur-la-Rouge on the occasion of the event to be held on August 26, 2023</w:t>
      </w:r>
      <w:r w:rsidRPr="00AE737B">
        <w:rPr>
          <w:i/>
          <w:color w:val="000000"/>
          <w:lang w:val="en-CA"/>
        </w:rPr>
        <w:t>.</w:t>
      </w:r>
    </w:p>
    <w:p w14:paraId="21641284" w14:textId="77777777" w:rsidR="00BF02CF" w:rsidRPr="009955D3" w:rsidRDefault="00BF02CF" w:rsidP="005F04C7">
      <w:pPr>
        <w:spacing w:after="0" w:line="257" w:lineRule="auto"/>
        <w:jc w:val="right"/>
        <w:rPr>
          <w:rFonts w:cstheme="minorHAnsi"/>
        </w:rPr>
      </w:pPr>
      <w:r w:rsidRPr="009955D3">
        <w:rPr>
          <w:rFonts w:cstheme="minorHAnsi"/>
        </w:rPr>
        <w:t>Adopté à l’unanimité des conseillers</w:t>
      </w:r>
    </w:p>
    <w:p w14:paraId="17271EE8" w14:textId="77777777" w:rsidR="00BF02CF" w:rsidRPr="00350231" w:rsidRDefault="00BF02CF" w:rsidP="005F04C7">
      <w:pPr>
        <w:spacing w:after="0" w:line="257" w:lineRule="auto"/>
        <w:jc w:val="right"/>
        <w:rPr>
          <w:rFonts w:cstheme="minorHAnsi"/>
          <w:i/>
        </w:rPr>
      </w:pPr>
      <w:r w:rsidRPr="00350231">
        <w:rPr>
          <w:rFonts w:cstheme="minorHAnsi"/>
          <w:i/>
        </w:rPr>
        <w:t>Adopted unanimously by councillors</w:t>
      </w:r>
    </w:p>
    <w:p w14:paraId="52D972A9" w14:textId="77777777" w:rsidR="00FD6444" w:rsidRPr="00350231" w:rsidRDefault="00FD6444" w:rsidP="005F0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7" w:lineRule="auto"/>
        <w:rPr>
          <w:rFonts w:eastAsia="Times New Roman" w:cstheme="minorHAnsi"/>
          <w:i/>
          <w:lang w:eastAsia="fr-CA"/>
        </w:rPr>
      </w:pPr>
    </w:p>
    <w:p w14:paraId="28A570E8" w14:textId="77777777" w:rsidR="00B76785" w:rsidRPr="009955D3" w:rsidRDefault="00B76785" w:rsidP="005F04C7">
      <w:pPr>
        <w:spacing w:after="0" w:line="257"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6DE92C8D" w14:textId="77777777" w:rsidR="00B76785" w:rsidRPr="009955D3" w:rsidRDefault="00B76785" w:rsidP="00242CBA">
      <w:pPr>
        <w:spacing w:after="0" w:line="252" w:lineRule="auto"/>
        <w:jc w:val="both"/>
        <w:outlineLvl w:val="0"/>
        <w:rPr>
          <w:rFonts w:cstheme="minorHAnsi"/>
          <w:b/>
          <w:i/>
          <w:u w:val="single"/>
        </w:rPr>
      </w:pPr>
    </w:p>
    <w:p w14:paraId="52CA5F1B" w14:textId="77777777" w:rsidR="009B0EB6" w:rsidRPr="009955D3" w:rsidRDefault="009B0EB6" w:rsidP="00242CBA">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lastRenderedPageBreak/>
        <w:t>LEVÉE DE LA SÉANCE / CLOSURE OF THE SESSION</w:t>
      </w:r>
    </w:p>
    <w:p w14:paraId="38AF7D7A" w14:textId="77777777" w:rsidR="00276823" w:rsidRPr="009955D3" w:rsidRDefault="00276823" w:rsidP="00242CBA">
      <w:pPr>
        <w:tabs>
          <w:tab w:val="left" w:pos="1418"/>
        </w:tabs>
        <w:spacing w:after="0" w:line="252" w:lineRule="auto"/>
        <w:rPr>
          <w:rFonts w:eastAsia="Times New Roman" w:cstheme="minorHAnsi"/>
          <w:lang w:eastAsia="fr-CA"/>
        </w:rPr>
      </w:pPr>
    </w:p>
    <w:p w14:paraId="7DB3FA55" w14:textId="77777777" w:rsidR="00377F36" w:rsidRPr="00230CA7" w:rsidRDefault="00377F36" w:rsidP="00242CBA">
      <w:pPr>
        <w:pStyle w:val="Sansinterligne"/>
        <w:spacing w:line="252" w:lineRule="auto"/>
        <w:jc w:val="both"/>
        <w:rPr>
          <w:rFonts w:cs="Arial"/>
          <w:b/>
          <w:u w:val="single"/>
        </w:rPr>
      </w:pPr>
      <w:r>
        <w:rPr>
          <w:rFonts w:cs="Arial"/>
          <w:b/>
          <w:u w:val="single"/>
        </w:rPr>
        <w:t>2023-05-222</w:t>
      </w:r>
      <w:r w:rsidRPr="00230CA7">
        <w:rPr>
          <w:rFonts w:cs="Arial"/>
          <w:b/>
          <w:u w:val="single"/>
        </w:rPr>
        <w:tab/>
        <w:t>Levée de la séance</w:t>
      </w:r>
    </w:p>
    <w:p w14:paraId="7C9799DE" w14:textId="77777777" w:rsidR="00377F36" w:rsidRPr="00230CA7" w:rsidRDefault="00377F36" w:rsidP="00242CBA">
      <w:pPr>
        <w:pStyle w:val="Sansinterligne"/>
        <w:spacing w:line="252" w:lineRule="auto"/>
        <w:jc w:val="both"/>
        <w:rPr>
          <w:rFonts w:cs="Arial"/>
          <w:b/>
          <w:u w:val="single"/>
        </w:rPr>
      </w:pPr>
    </w:p>
    <w:p w14:paraId="5EF6D7C0" w14:textId="77777777" w:rsidR="00377F36" w:rsidRPr="008620CA" w:rsidRDefault="00377F36" w:rsidP="00242CBA">
      <w:pPr>
        <w:pStyle w:val="Sansinterligne"/>
        <w:spacing w:line="252" w:lineRule="auto"/>
        <w:jc w:val="both"/>
        <w:rPr>
          <w:rFonts w:cs="Arial"/>
          <w:b/>
          <w:i/>
          <w:u w:val="single"/>
        </w:rPr>
      </w:pPr>
      <w:r w:rsidRPr="008620CA">
        <w:rPr>
          <w:rFonts w:cs="Arial"/>
          <w:b/>
          <w:i/>
          <w:u w:val="single"/>
        </w:rPr>
        <w:t>2023-05-</w:t>
      </w:r>
      <w:r>
        <w:rPr>
          <w:rFonts w:cs="Arial"/>
          <w:b/>
          <w:i/>
          <w:u w:val="single"/>
        </w:rPr>
        <w:t>222</w:t>
      </w:r>
      <w:r w:rsidRPr="008620CA">
        <w:rPr>
          <w:rFonts w:cs="Arial"/>
          <w:b/>
          <w:i/>
          <w:u w:val="single"/>
        </w:rPr>
        <w:tab/>
        <w:t>Closure of the session</w:t>
      </w:r>
    </w:p>
    <w:p w14:paraId="3EBFD590" w14:textId="77777777" w:rsidR="00377F36" w:rsidRPr="008620CA" w:rsidRDefault="00377F36" w:rsidP="00242CBA">
      <w:pPr>
        <w:pStyle w:val="Sansinterligne"/>
        <w:spacing w:line="252" w:lineRule="auto"/>
        <w:jc w:val="both"/>
        <w:rPr>
          <w:rFonts w:cs="Arial"/>
        </w:rPr>
      </w:pPr>
    </w:p>
    <w:p w14:paraId="6070D5F8" w14:textId="77777777" w:rsidR="00377F36" w:rsidRDefault="00377F36" w:rsidP="00242CBA">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la conseillère Natalia Czarnecka </w:t>
      </w:r>
      <w:r w:rsidRPr="00230CA7">
        <w:rPr>
          <w:rFonts w:cs="Arial"/>
        </w:rPr>
        <w:t xml:space="preserve">et résolu que la présente séance soit levée à </w:t>
      </w:r>
      <w:r>
        <w:rPr>
          <w:rFonts w:cs="Arial"/>
        </w:rPr>
        <w:t>19h32.</w:t>
      </w:r>
    </w:p>
    <w:p w14:paraId="63CD7112" w14:textId="77777777" w:rsidR="00377F36" w:rsidRPr="00230CA7" w:rsidRDefault="00377F36" w:rsidP="00242CBA">
      <w:pPr>
        <w:pStyle w:val="Sansinterligne"/>
        <w:spacing w:line="252" w:lineRule="auto"/>
        <w:jc w:val="both"/>
        <w:rPr>
          <w:rFonts w:cs="Arial"/>
        </w:rPr>
      </w:pPr>
    </w:p>
    <w:p w14:paraId="5B77A18B" w14:textId="77777777" w:rsidR="00377F36" w:rsidRPr="00230CA7" w:rsidRDefault="00377F36" w:rsidP="00242CBA">
      <w:pPr>
        <w:pStyle w:val="Sansinterligne"/>
        <w:spacing w:line="252" w:lineRule="auto"/>
        <w:jc w:val="both"/>
        <w:rPr>
          <w:rFonts w:cs="Arial"/>
          <w:i/>
          <w:lang w:val="en-CA"/>
        </w:rPr>
      </w:pPr>
      <w:r w:rsidRPr="00230CA7">
        <w:rPr>
          <w:rFonts w:cs="Arial"/>
          <w:i/>
          <w:lang w:val="en-CA"/>
        </w:rPr>
        <w:t xml:space="preserve">All of the subjects in the agenda have been covered, it is proposed by Councillor </w:t>
      </w:r>
      <w:r>
        <w:rPr>
          <w:rFonts w:cs="Arial"/>
          <w:i/>
          <w:iCs/>
          <w:lang w:val="en-CA"/>
        </w:rPr>
        <w:t>Natalia Czarnecka</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7:32</w:t>
      </w:r>
      <w:r w:rsidRPr="00293351">
        <w:rPr>
          <w:rFonts w:cs="Arial"/>
          <w:lang w:val="en-CA"/>
        </w:rPr>
        <w:t xml:space="preserve"> </w:t>
      </w:r>
      <w:r w:rsidRPr="00230CA7">
        <w:rPr>
          <w:rFonts w:cs="Arial"/>
          <w:i/>
          <w:lang w:val="en-CA"/>
        </w:rPr>
        <w:t>pm.</w:t>
      </w:r>
    </w:p>
    <w:p w14:paraId="250D68CE" w14:textId="77777777" w:rsidR="003069FC" w:rsidRPr="00377F36" w:rsidRDefault="003069FC" w:rsidP="00242CBA">
      <w:pPr>
        <w:tabs>
          <w:tab w:val="left" w:pos="1418"/>
        </w:tabs>
        <w:spacing w:after="0" w:line="252" w:lineRule="auto"/>
        <w:rPr>
          <w:rFonts w:eastAsia="Times New Roman" w:cstheme="minorHAnsi"/>
          <w:lang w:val="en-CA" w:eastAsia="fr-CA"/>
        </w:rPr>
      </w:pPr>
    </w:p>
    <w:p w14:paraId="0E7A66AE" w14:textId="77777777" w:rsidR="00BF02CF" w:rsidRPr="009955D3" w:rsidRDefault="00BF02CF" w:rsidP="00242CBA">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242CBA">
      <w:pPr>
        <w:spacing w:after="0" w:line="252" w:lineRule="auto"/>
        <w:jc w:val="right"/>
        <w:rPr>
          <w:rFonts w:cstheme="minorHAnsi"/>
          <w:i/>
        </w:rPr>
      </w:pPr>
      <w:r w:rsidRPr="009955D3">
        <w:rPr>
          <w:rFonts w:cstheme="minorHAnsi"/>
          <w:i/>
        </w:rPr>
        <w:t>Adopted unanimously by councillors</w:t>
      </w:r>
    </w:p>
    <w:p w14:paraId="0DA4C5A6" w14:textId="77777777" w:rsidR="00B76785" w:rsidRPr="009955D3" w:rsidRDefault="00B76785" w:rsidP="00242CBA">
      <w:pPr>
        <w:tabs>
          <w:tab w:val="left" w:pos="1418"/>
        </w:tabs>
        <w:spacing w:after="0" w:line="252" w:lineRule="auto"/>
        <w:rPr>
          <w:rFonts w:eastAsia="Times New Roman" w:cstheme="minorHAnsi"/>
          <w:lang w:eastAsia="fr-CA"/>
        </w:rPr>
      </w:pPr>
    </w:p>
    <w:p w14:paraId="053F309F" w14:textId="77777777" w:rsidR="00B76785" w:rsidRPr="009955D3" w:rsidRDefault="00B76785" w:rsidP="00242CBA">
      <w:pPr>
        <w:tabs>
          <w:tab w:val="left" w:pos="1418"/>
        </w:tabs>
        <w:spacing w:after="0" w:line="252" w:lineRule="auto"/>
        <w:rPr>
          <w:rFonts w:eastAsia="Times New Roman" w:cstheme="minorHAnsi"/>
          <w:lang w:eastAsia="fr-CA"/>
        </w:rPr>
      </w:pPr>
    </w:p>
    <w:p w14:paraId="643909E5" w14:textId="77777777" w:rsidR="00B76785" w:rsidRPr="009955D3" w:rsidRDefault="00B76785" w:rsidP="00242CBA">
      <w:pPr>
        <w:tabs>
          <w:tab w:val="left" w:pos="1418"/>
        </w:tabs>
        <w:spacing w:after="0" w:line="252" w:lineRule="auto"/>
        <w:rPr>
          <w:rFonts w:eastAsia="Times New Roman" w:cstheme="minorHAnsi"/>
          <w:lang w:eastAsia="fr-CA"/>
        </w:rPr>
      </w:pPr>
    </w:p>
    <w:p w14:paraId="7B3D70A0" w14:textId="77777777" w:rsidR="00B76785" w:rsidRPr="009955D3" w:rsidRDefault="00B76785" w:rsidP="00242CBA">
      <w:pPr>
        <w:spacing w:after="0" w:line="252" w:lineRule="auto"/>
        <w:rPr>
          <w:rFonts w:cstheme="minorHAnsi"/>
        </w:rPr>
      </w:pPr>
    </w:p>
    <w:p w14:paraId="7F16B38A" w14:textId="77777777" w:rsidR="00B76785" w:rsidRPr="009955D3" w:rsidRDefault="00B76785" w:rsidP="00242CBA">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242CBA">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242CBA">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242CBA">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23E0EC4" w14:textId="77777777" w:rsidR="00B76785" w:rsidRDefault="00377F36" w:rsidP="00242CBA">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Louise Poulin</w:t>
            </w:r>
          </w:p>
          <w:p w14:paraId="1D357935" w14:textId="25E54BD3" w:rsidR="00377F36" w:rsidRPr="009955D3" w:rsidRDefault="00377F36" w:rsidP="00242CBA">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Secrétaire par intérim</w:t>
            </w:r>
          </w:p>
        </w:tc>
      </w:tr>
    </w:tbl>
    <w:p w14:paraId="3273EB0E" w14:textId="77777777" w:rsidR="002C62DC" w:rsidRPr="009955D3" w:rsidRDefault="002C62DC" w:rsidP="00242CBA">
      <w:pPr>
        <w:spacing w:line="252" w:lineRule="auto"/>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C2C" w14:textId="77777777" w:rsidR="003F0E58" w:rsidRDefault="003F0E58" w:rsidP="00A42C7F">
      <w:pPr>
        <w:spacing w:after="0" w:line="240" w:lineRule="auto"/>
      </w:pPr>
      <w:r>
        <w:separator/>
      </w:r>
    </w:p>
  </w:endnote>
  <w:endnote w:type="continuationSeparator" w:id="0">
    <w:p w14:paraId="70E88E7F" w14:textId="77777777" w:rsidR="003F0E58" w:rsidRDefault="003F0E58"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662" w14:textId="77777777" w:rsidR="003F0E58" w:rsidRDefault="003F0E58" w:rsidP="00A42C7F">
      <w:pPr>
        <w:spacing w:after="0" w:line="240" w:lineRule="auto"/>
      </w:pPr>
      <w:r>
        <w:separator/>
      </w:r>
    </w:p>
  </w:footnote>
  <w:footnote w:type="continuationSeparator" w:id="0">
    <w:p w14:paraId="7AD6041D" w14:textId="77777777" w:rsidR="003F0E58" w:rsidRDefault="003F0E58"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3DE2CB28" w:rsidR="00A42C7F" w:rsidRPr="00477AC9" w:rsidRDefault="00BE6B88" w:rsidP="00A47D47">
    <w:pPr>
      <w:pStyle w:val="En-tte"/>
      <w:jc w:val="right"/>
      <w:rPr>
        <w:rFonts w:asciiTheme="minorHAnsi" w:hAnsiTheme="minorHAnsi" w:cs="Arial"/>
        <w:i/>
        <w:sz w:val="18"/>
        <w:szCs w:val="18"/>
      </w:rPr>
    </w:pPr>
    <w:r>
      <w:rPr>
        <w:rFonts w:asciiTheme="minorHAnsi" w:hAnsiTheme="minorHAnsi" w:cs="Arial"/>
        <w:i/>
        <w:sz w:val="18"/>
        <w:szCs w:val="18"/>
      </w:rPr>
      <w:t>du 9 mai</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AC10EF5"/>
    <w:multiLevelType w:val="hybridMultilevel"/>
    <w:tmpl w:val="00EA55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1CF40294"/>
    <w:multiLevelType w:val="hybridMultilevel"/>
    <w:tmpl w:val="33E091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3"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3"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4"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8"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31"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2"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4"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7"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4"/>
  </w:num>
  <w:num w:numId="2" w16cid:durableId="979647540">
    <w:abstractNumId w:val="23"/>
  </w:num>
  <w:num w:numId="3" w16cid:durableId="450049246">
    <w:abstractNumId w:val="37"/>
  </w:num>
  <w:num w:numId="4" w16cid:durableId="1696878624">
    <w:abstractNumId w:val="11"/>
  </w:num>
  <w:num w:numId="5" w16cid:durableId="1396078127">
    <w:abstractNumId w:val="33"/>
  </w:num>
  <w:num w:numId="6" w16cid:durableId="1468938941">
    <w:abstractNumId w:val="21"/>
  </w:num>
  <w:num w:numId="7" w16cid:durableId="2069302545">
    <w:abstractNumId w:val="26"/>
  </w:num>
  <w:num w:numId="8" w16cid:durableId="414285235">
    <w:abstractNumId w:val="20"/>
  </w:num>
  <w:num w:numId="9" w16cid:durableId="542595958">
    <w:abstractNumId w:val="3"/>
  </w:num>
  <w:num w:numId="10" w16cid:durableId="1331909265">
    <w:abstractNumId w:val="5"/>
  </w:num>
  <w:num w:numId="11" w16cid:durableId="180973382">
    <w:abstractNumId w:val="34"/>
  </w:num>
  <w:num w:numId="12" w16cid:durableId="293298625">
    <w:abstractNumId w:val="15"/>
  </w:num>
  <w:num w:numId="13" w16cid:durableId="861550286">
    <w:abstractNumId w:val="14"/>
  </w:num>
  <w:num w:numId="14" w16cid:durableId="1202011785">
    <w:abstractNumId w:val="36"/>
  </w:num>
  <w:num w:numId="15" w16cid:durableId="1987854578">
    <w:abstractNumId w:val="1"/>
  </w:num>
  <w:num w:numId="16" w16cid:durableId="1746102583">
    <w:abstractNumId w:val="31"/>
  </w:num>
  <w:num w:numId="17" w16cid:durableId="516768854">
    <w:abstractNumId w:val="22"/>
  </w:num>
  <w:num w:numId="18" w16cid:durableId="1501459307">
    <w:abstractNumId w:val="25"/>
  </w:num>
  <w:num w:numId="19" w16cid:durableId="1934583018">
    <w:abstractNumId w:val="12"/>
  </w:num>
  <w:num w:numId="20" w16cid:durableId="205877429">
    <w:abstractNumId w:val="13"/>
  </w:num>
  <w:num w:numId="21" w16cid:durableId="737363245">
    <w:abstractNumId w:val="7"/>
  </w:num>
  <w:num w:numId="22" w16cid:durableId="1440762123">
    <w:abstractNumId w:val="30"/>
  </w:num>
  <w:num w:numId="23" w16cid:durableId="1994065627">
    <w:abstractNumId w:val="19"/>
  </w:num>
  <w:num w:numId="24" w16cid:durableId="1666206481">
    <w:abstractNumId w:val="29"/>
  </w:num>
  <w:num w:numId="25" w16cid:durableId="160126494">
    <w:abstractNumId w:val="18"/>
  </w:num>
  <w:num w:numId="26" w16cid:durableId="1329745915">
    <w:abstractNumId w:val="32"/>
  </w:num>
  <w:num w:numId="27" w16cid:durableId="911161155">
    <w:abstractNumId w:val="4"/>
  </w:num>
  <w:num w:numId="28" w16cid:durableId="251666574">
    <w:abstractNumId w:val="6"/>
  </w:num>
  <w:num w:numId="29" w16cid:durableId="266238682">
    <w:abstractNumId w:val="10"/>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5"/>
  </w:num>
  <w:num w:numId="33" w16cid:durableId="1658074399">
    <w:abstractNumId w:val="27"/>
  </w:num>
  <w:num w:numId="34" w16cid:durableId="174149132">
    <w:abstractNumId w:val="2"/>
  </w:num>
  <w:num w:numId="35" w16cid:durableId="1211040078">
    <w:abstractNumId w:val="28"/>
  </w:num>
  <w:num w:numId="36" w16cid:durableId="29840087">
    <w:abstractNumId w:val="16"/>
  </w:num>
  <w:num w:numId="37" w16cid:durableId="1514153137">
    <w:abstractNumId w:val="8"/>
  </w:num>
  <w:num w:numId="38" w16cid:durableId="16281222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0E3C"/>
    <w:rsid w:val="00087B06"/>
    <w:rsid w:val="000A1CEE"/>
    <w:rsid w:val="000A1FFA"/>
    <w:rsid w:val="000E1A3C"/>
    <w:rsid w:val="00150062"/>
    <w:rsid w:val="00166135"/>
    <w:rsid w:val="001D4E1D"/>
    <w:rsid w:val="001F7177"/>
    <w:rsid w:val="00216D26"/>
    <w:rsid w:val="0021714B"/>
    <w:rsid w:val="00241442"/>
    <w:rsid w:val="00242CBA"/>
    <w:rsid w:val="00251A0D"/>
    <w:rsid w:val="002609C0"/>
    <w:rsid w:val="002616F1"/>
    <w:rsid w:val="00273B2F"/>
    <w:rsid w:val="00276823"/>
    <w:rsid w:val="00283399"/>
    <w:rsid w:val="00286520"/>
    <w:rsid w:val="002973AD"/>
    <w:rsid w:val="002C308E"/>
    <w:rsid w:val="002C5CD8"/>
    <w:rsid w:val="002C62DC"/>
    <w:rsid w:val="002D08EC"/>
    <w:rsid w:val="002E4C51"/>
    <w:rsid w:val="003069FC"/>
    <w:rsid w:val="0032031D"/>
    <w:rsid w:val="003249E5"/>
    <w:rsid w:val="00350231"/>
    <w:rsid w:val="00360666"/>
    <w:rsid w:val="00377F36"/>
    <w:rsid w:val="00392132"/>
    <w:rsid w:val="003A630F"/>
    <w:rsid w:val="003F0E58"/>
    <w:rsid w:val="00412108"/>
    <w:rsid w:val="00480E82"/>
    <w:rsid w:val="00481742"/>
    <w:rsid w:val="004B7B3A"/>
    <w:rsid w:val="004C2CAC"/>
    <w:rsid w:val="004E1649"/>
    <w:rsid w:val="00507377"/>
    <w:rsid w:val="00513082"/>
    <w:rsid w:val="00533C05"/>
    <w:rsid w:val="00564CAA"/>
    <w:rsid w:val="00583063"/>
    <w:rsid w:val="005C1348"/>
    <w:rsid w:val="005F04C7"/>
    <w:rsid w:val="00632002"/>
    <w:rsid w:val="00656DDC"/>
    <w:rsid w:val="00664E13"/>
    <w:rsid w:val="006C4DA3"/>
    <w:rsid w:val="006F351C"/>
    <w:rsid w:val="006F730F"/>
    <w:rsid w:val="0072599A"/>
    <w:rsid w:val="00745916"/>
    <w:rsid w:val="0076271C"/>
    <w:rsid w:val="007967C3"/>
    <w:rsid w:val="007B6643"/>
    <w:rsid w:val="007C0712"/>
    <w:rsid w:val="00810C94"/>
    <w:rsid w:val="0081330D"/>
    <w:rsid w:val="0085049A"/>
    <w:rsid w:val="00857575"/>
    <w:rsid w:val="00862FF9"/>
    <w:rsid w:val="00865B02"/>
    <w:rsid w:val="008C3299"/>
    <w:rsid w:val="00923AB7"/>
    <w:rsid w:val="00936613"/>
    <w:rsid w:val="0094389E"/>
    <w:rsid w:val="009726A5"/>
    <w:rsid w:val="009777E2"/>
    <w:rsid w:val="009955D3"/>
    <w:rsid w:val="009A60A0"/>
    <w:rsid w:val="009B0A80"/>
    <w:rsid w:val="009B0EB6"/>
    <w:rsid w:val="00A06CD1"/>
    <w:rsid w:val="00A31E0E"/>
    <w:rsid w:val="00A42C7F"/>
    <w:rsid w:val="00A45F85"/>
    <w:rsid w:val="00A47D47"/>
    <w:rsid w:val="00A81F6E"/>
    <w:rsid w:val="00AB1E3D"/>
    <w:rsid w:val="00AB397E"/>
    <w:rsid w:val="00AB7879"/>
    <w:rsid w:val="00B40ABD"/>
    <w:rsid w:val="00B4364B"/>
    <w:rsid w:val="00B76785"/>
    <w:rsid w:val="00B8246C"/>
    <w:rsid w:val="00BC0C40"/>
    <w:rsid w:val="00BE6B88"/>
    <w:rsid w:val="00BF02CF"/>
    <w:rsid w:val="00BF5B3C"/>
    <w:rsid w:val="00C32EF3"/>
    <w:rsid w:val="00C54226"/>
    <w:rsid w:val="00CF4075"/>
    <w:rsid w:val="00D04A83"/>
    <w:rsid w:val="00D4376B"/>
    <w:rsid w:val="00D673D1"/>
    <w:rsid w:val="00D82C00"/>
    <w:rsid w:val="00DA129E"/>
    <w:rsid w:val="00E00EA0"/>
    <w:rsid w:val="00E04708"/>
    <w:rsid w:val="00E477D4"/>
    <w:rsid w:val="00F1204B"/>
    <w:rsid w:val="00F23FE2"/>
    <w:rsid w:val="00F31D75"/>
    <w:rsid w:val="00F372E4"/>
    <w:rsid w:val="00F6256E"/>
    <w:rsid w:val="00F8347D"/>
    <w:rsid w:val="00F86F62"/>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30F"/>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3">
    <w:name w:val="p3"/>
    <w:basedOn w:val="Normal"/>
    <w:rsid w:val="00E00EA0"/>
    <w:pPr>
      <w:spacing w:before="228" w:after="0" w:line="206" w:lineRule="atLeast"/>
    </w:pPr>
    <w:rPr>
      <w:rFonts w:ascii="Arial" w:hAnsi="Arial" w:cs="Arial"/>
      <w:sz w:val="17"/>
      <w:szCs w:val="17"/>
      <w:lang w:val="fr-FR" w:eastAsia="fr-FR"/>
    </w:rPr>
  </w:style>
  <w:style w:type="paragraph" w:customStyle="1" w:styleId="p4">
    <w:name w:val="p4"/>
    <w:basedOn w:val="Normal"/>
    <w:rsid w:val="00E00EA0"/>
    <w:pPr>
      <w:spacing w:before="206" w:after="0" w:line="206" w:lineRule="atLeast"/>
      <w:jc w:val="both"/>
    </w:pPr>
    <w:rPr>
      <w:rFonts w:ascii="Arial" w:hAnsi="Arial" w:cs="Arial"/>
      <w:sz w:val="17"/>
      <w:szCs w:val="17"/>
      <w:lang w:val="fr-FR" w:eastAsia="fr-FR"/>
    </w:rPr>
  </w:style>
  <w:style w:type="paragraph" w:customStyle="1" w:styleId="p5">
    <w:name w:val="p5"/>
    <w:basedOn w:val="Normal"/>
    <w:rsid w:val="00E00EA0"/>
    <w:pPr>
      <w:spacing w:before="207" w:after="0" w:line="206" w:lineRule="atLeast"/>
      <w:jc w:val="both"/>
    </w:pPr>
    <w:rPr>
      <w:rFonts w:ascii="Arial" w:hAnsi="Arial" w:cs="Arial"/>
      <w:sz w:val="17"/>
      <w:szCs w:val="17"/>
      <w:lang w:val="fr-FR" w:eastAsia="fr-FR"/>
    </w:rPr>
  </w:style>
  <w:style w:type="paragraph" w:customStyle="1" w:styleId="p6">
    <w:name w:val="p6"/>
    <w:basedOn w:val="Normal"/>
    <w:rsid w:val="00E00EA0"/>
    <w:pPr>
      <w:spacing w:before="207" w:after="0" w:line="207" w:lineRule="atLeast"/>
      <w:jc w:val="both"/>
    </w:pPr>
    <w:rPr>
      <w:rFonts w:ascii="Arial" w:hAnsi="Arial" w:cs="Arial"/>
      <w:sz w:val="17"/>
      <w:szCs w:val="17"/>
      <w:lang w:val="fr-FR" w:eastAsia="fr-FR"/>
    </w:rPr>
  </w:style>
  <w:style w:type="character" w:customStyle="1" w:styleId="s3">
    <w:name w:val="s3"/>
    <w:basedOn w:val="Policepardfaut"/>
    <w:rsid w:val="00E00EA0"/>
    <w:rPr>
      <w:spacing w:val="3"/>
    </w:rPr>
  </w:style>
  <w:style w:type="paragraph" w:customStyle="1" w:styleId="p10">
    <w:name w:val="p1"/>
    <w:basedOn w:val="Normal"/>
    <w:rsid w:val="0085049A"/>
    <w:pPr>
      <w:spacing w:after="0" w:line="242" w:lineRule="atLeast"/>
      <w:jc w:val="both"/>
    </w:pPr>
    <w:rPr>
      <w:rFonts w:ascii="Arial" w:hAnsi="Arial" w:cs="Arial"/>
      <w:sz w:val="20"/>
      <w:szCs w:val="20"/>
      <w:lang w:val="fr-FR" w:eastAsia="fr-FR"/>
    </w:rPr>
  </w:style>
  <w:style w:type="character" w:customStyle="1" w:styleId="s1">
    <w:name w:val="s1"/>
    <w:basedOn w:val="Policepardfaut"/>
    <w:rsid w:val="0085049A"/>
    <w:rPr>
      <w:spacing w:val="12"/>
      <w:u w:val="single"/>
    </w:rPr>
  </w:style>
  <w:style w:type="character" w:customStyle="1" w:styleId="s2">
    <w:name w:val="s2"/>
    <w:basedOn w:val="Policepardfaut"/>
    <w:rsid w:val="0085049A"/>
    <w:rPr>
      <w:spacing w:val="3"/>
      <w:u w:val="single"/>
    </w:rPr>
  </w:style>
  <w:style w:type="paragraph" w:styleId="Corpsdetexte">
    <w:name w:val="Body Text"/>
    <w:basedOn w:val="Normal"/>
    <w:link w:val="CorpsdetexteCar"/>
    <w:uiPriority w:val="1"/>
    <w:qFormat/>
    <w:rsid w:val="00AB1E3D"/>
    <w:pPr>
      <w:widowControl w:val="0"/>
      <w:autoSpaceDE w:val="0"/>
      <w:autoSpaceDN w:val="0"/>
      <w:spacing w:after="0" w:line="240" w:lineRule="auto"/>
    </w:pPr>
    <w:rPr>
      <w:rFonts w:ascii="Arial" w:eastAsia="Arial" w:hAnsi="Arial" w:cs="Arial"/>
      <w:sz w:val="24"/>
      <w:szCs w:val="24"/>
      <w:lang w:val="en-US"/>
    </w:rPr>
  </w:style>
  <w:style w:type="character" w:customStyle="1" w:styleId="CorpsdetexteCar">
    <w:name w:val="Corps de texte Car"/>
    <w:basedOn w:val="Policepardfaut"/>
    <w:link w:val="Corpsdetexte"/>
    <w:uiPriority w:val="1"/>
    <w:rsid w:val="00AB1E3D"/>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23</Pages>
  <Words>7559</Words>
  <Characters>41576</Characters>
  <Application>Microsoft Office Word</Application>
  <DocSecurity>0</DocSecurity>
  <Lines>346</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Poulin</dc:creator>
  <cp:lastModifiedBy>Louise Poulin</cp:lastModifiedBy>
  <cp:revision>45</cp:revision>
  <dcterms:created xsi:type="dcterms:W3CDTF">2021-10-19T13:03:00Z</dcterms:created>
  <dcterms:modified xsi:type="dcterms:W3CDTF">2023-05-30T23:41:00Z</dcterms:modified>
</cp:coreProperties>
</file>