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F333B8">
      <w:pPr>
        <w:spacing w:after="0" w:line="252" w:lineRule="auto"/>
        <w:jc w:val="center"/>
        <w:outlineLvl w:val="0"/>
        <w:rPr>
          <w:rFonts w:cstheme="minorHAnsi"/>
          <w:b/>
        </w:rPr>
      </w:pPr>
      <w:r w:rsidRPr="00B40ABD">
        <w:rPr>
          <w:rFonts w:cstheme="minorHAnsi"/>
          <w:b/>
        </w:rPr>
        <w:t>MUNICIPALITÉ DE GRENVILLE-SUR-LA-ROUGE</w:t>
      </w:r>
    </w:p>
    <w:p w14:paraId="4375A247" w14:textId="17DAFA5C" w:rsidR="00B76785" w:rsidRDefault="00B76785" w:rsidP="00F333B8">
      <w:pPr>
        <w:spacing w:after="0" w:line="252" w:lineRule="auto"/>
        <w:jc w:val="center"/>
        <w:rPr>
          <w:rFonts w:cstheme="minorHAnsi"/>
        </w:rPr>
      </w:pPr>
    </w:p>
    <w:p w14:paraId="46C34AC7" w14:textId="77777777" w:rsidR="00572E33" w:rsidRPr="00B40ABD" w:rsidRDefault="00572E33" w:rsidP="00F333B8">
      <w:pPr>
        <w:spacing w:after="0" w:line="252" w:lineRule="auto"/>
        <w:jc w:val="center"/>
        <w:rPr>
          <w:rFonts w:cstheme="minorHAnsi"/>
        </w:rPr>
      </w:pPr>
    </w:p>
    <w:p w14:paraId="12DF5C48" w14:textId="56D0EA16" w:rsidR="00B76785" w:rsidRPr="00B40ABD" w:rsidRDefault="00B76785" w:rsidP="00F333B8">
      <w:pPr>
        <w:spacing w:after="0" w:line="252" w:lineRule="auto"/>
        <w:jc w:val="both"/>
        <w:rPr>
          <w:rFonts w:cstheme="minorHAnsi"/>
        </w:rPr>
      </w:pPr>
      <w:r w:rsidRPr="00B40ABD">
        <w:rPr>
          <w:rFonts w:cstheme="minorHAnsi"/>
        </w:rPr>
        <w:t xml:space="preserve">Procès-verbal de la séance </w:t>
      </w:r>
      <w:r w:rsidR="00BB2C5F">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BB2C5F">
        <w:rPr>
          <w:rFonts w:cstheme="minorHAnsi"/>
        </w:rPr>
        <w:t>22 novembre</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F333B8">
      <w:pPr>
        <w:spacing w:after="0" w:line="252" w:lineRule="auto"/>
        <w:jc w:val="both"/>
        <w:rPr>
          <w:rFonts w:cstheme="minorHAnsi"/>
        </w:rPr>
      </w:pPr>
    </w:p>
    <w:p w14:paraId="4BCE9A4A" w14:textId="4AB802EB" w:rsidR="00B76785" w:rsidRPr="00B40ABD" w:rsidRDefault="00B76785" w:rsidP="00F333B8">
      <w:pPr>
        <w:spacing w:after="0" w:line="252" w:lineRule="auto"/>
        <w:jc w:val="both"/>
        <w:rPr>
          <w:rFonts w:cstheme="minorHAnsi"/>
          <w:i/>
          <w:lang w:val="en-CA"/>
        </w:rPr>
      </w:pPr>
      <w:r w:rsidRPr="00B40ABD">
        <w:rPr>
          <w:rFonts w:cstheme="minorHAnsi"/>
          <w:i/>
          <w:lang w:val="en-CA"/>
        </w:rPr>
        <w:t xml:space="preserve">Minutes of the </w:t>
      </w:r>
      <w:r w:rsidR="00215F77">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BB2C5F">
        <w:rPr>
          <w:rFonts w:cstheme="minorHAnsi"/>
          <w:i/>
          <w:lang w:val="en-CA"/>
        </w:rPr>
        <w:t>on November 22,</w:t>
      </w:r>
      <w:r w:rsidRPr="00B40ABD">
        <w:rPr>
          <w:rFonts w:cstheme="minorHAnsi"/>
          <w:i/>
          <w:lang w:val="en-CA"/>
        </w:rPr>
        <w:t xml:space="preserve"> </w:t>
      </w:r>
      <w:r w:rsidR="0032031D">
        <w:rPr>
          <w:rFonts w:cstheme="minorHAnsi"/>
          <w:i/>
          <w:lang w:val="en-CA"/>
        </w:rPr>
        <w:t>2022</w:t>
      </w:r>
      <w:r w:rsidR="00BB2C5F">
        <w:rPr>
          <w:rFonts w:cstheme="minorHAnsi"/>
          <w:i/>
          <w:lang w:val="en-CA"/>
        </w:rPr>
        <w:t>,</w:t>
      </w:r>
      <w:r w:rsidR="00286520">
        <w:rPr>
          <w:rFonts w:cstheme="minorHAnsi"/>
          <w:i/>
          <w:lang w:val="en-CA"/>
        </w:rPr>
        <w:t xml:space="preserve"> at 7:</w:t>
      </w:r>
      <w:r w:rsidRPr="00B40ABD">
        <w:rPr>
          <w:rFonts w:cstheme="minorHAnsi"/>
          <w:i/>
          <w:lang w:val="en-CA"/>
        </w:rPr>
        <w:t>00 pm.</w:t>
      </w:r>
    </w:p>
    <w:p w14:paraId="5001EE56" w14:textId="4D188657" w:rsidR="00B76785" w:rsidRDefault="00B76785" w:rsidP="00F333B8">
      <w:pPr>
        <w:spacing w:after="0" w:line="252" w:lineRule="auto"/>
        <w:rPr>
          <w:rFonts w:cstheme="minorHAnsi"/>
          <w:lang w:val="en-CA"/>
        </w:rPr>
      </w:pPr>
    </w:p>
    <w:p w14:paraId="40E68D79" w14:textId="77777777" w:rsidR="00572E33" w:rsidRPr="00B40ABD" w:rsidRDefault="00572E33" w:rsidP="00F333B8">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F333B8">
            <w:pPr>
              <w:spacing w:line="252" w:lineRule="auto"/>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F333B8">
            <w:pPr>
              <w:spacing w:line="252" w:lineRule="auto"/>
              <w:rPr>
                <w:rFonts w:cstheme="minorHAnsi"/>
              </w:rPr>
            </w:pPr>
            <w:r w:rsidRPr="00B40ABD">
              <w:rPr>
                <w:rFonts w:cstheme="minorHAnsi"/>
              </w:rPr>
              <w:t>Le maire :</w:t>
            </w:r>
          </w:p>
        </w:tc>
        <w:tc>
          <w:tcPr>
            <w:tcW w:w="2869" w:type="dxa"/>
          </w:tcPr>
          <w:p w14:paraId="6906C0A4" w14:textId="77777777" w:rsidR="00B76785" w:rsidRPr="00B40ABD" w:rsidRDefault="00B76785" w:rsidP="00F333B8">
            <w:pPr>
              <w:spacing w:line="252" w:lineRule="auto"/>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F333B8">
            <w:pPr>
              <w:spacing w:line="252" w:lineRule="auto"/>
              <w:rPr>
                <w:rFonts w:cstheme="minorHAnsi"/>
                <w:b/>
                <w:i/>
              </w:rPr>
            </w:pPr>
            <w:proofErr w:type="spellStart"/>
            <w:r w:rsidRPr="00B40ABD">
              <w:rPr>
                <w:rFonts w:cstheme="minorHAnsi"/>
                <w:b/>
                <w:i/>
              </w:rPr>
              <w:t>Presents</w:t>
            </w:r>
            <w:proofErr w:type="spellEnd"/>
          </w:p>
        </w:tc>
        <w:tc>
          <w:tcPr>
            <w:tcW w:w="3004" w:type="dxa"/>
          </w:tcPr>
          <w:p w14:paraId="3FE5D441" w14:textId="77777777" w:rsidR="00B76785" w:rsidRPr="00B40ABD" w:rsidRDefault="00B76785" w:rsidP="00F333B8">
            <w:pPr>
              <w:spacing w:line="252" w:lineRule="auto"/>
              <w:rPr>
                <w:rFonts w:cstheme="minorHAnsi"/>
              </w:rPr>
            </w:pPr>
          </w:p>
        </w:tc>
        <w:tc>
          <w:tcPr>
            <w:tcW w:w="2869" w:type="dxa"/>
          </w:tcPr>
          <w:p w14:paraId="6F0C90A9" w14:textId="77777777" w:rsidR="00B76785" w:rsidRPr="00B40ABD" w:rsidRDefault="00B76785" w:rsidP="00F333B8">
            <w:pPr>
              <w:spacing w:line="252" w:lineRule="auto"/>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F333B8">
            <w:pPr>
              <w:spacing w:line="252" w:lineRule="auto"/>
              <w:rPr>
                <w:rFonts w:cstheme="minorHAnsi"/>
                <w:b/>
              </w:rPr>
            </w:pPr>
          </w:p>
        </w:tc>
        <w:tc>
          <w:tcPr>
            <w:tcW w:w="3004" w:type="dxa"/>
          </w:tcPr>
          <w:p w14:paraId="10938769" w14:textId="77777777" w:rsidR="00B76785" w:rsidRPr="00B40ABD" w:rsidRDefault="00B76785" w:rsidP="00F333B8">
            <w:pPr>
              <w:spacing w:line="252" w:lineRule="auto"/>
              <w:rPr>
                <w:rFonts w:cstheme="minorHAnsi"/>
              </w:rPr>
            </w:pPr>
            <w:r w:rsidRPr="00B40ABD">
              <w:rPr>
                <w:rFonts w:cstheme="minorHAnsi"/>
              </w:rPr>
              <w:t>Les conseillères :</w:t>
            </w:r>
          </w:p>
        </w:tc>
        <w:tc>
          <w:tcPr>
            <w:tcW w:w="2869" w:type="dxa"/>
          </w:tcPr>
          <w:p w14:paraId="5334FE4B" w14:textId="77777777" w:rsidR="00BB2C5F" w:rsidRDefault="00BB2C5F" w:rsidP="00F333B8">
            <w:pPr>
              <w:spacing w:line="252" w:lineRule="auto"/>
              <w:rPr>
                <w:rFonts w:cstheme="minorHAnsi"/>
              </w:rPr>
            </w:pPr>
            <w:r w:rsidRPr="00B40ABD">
              <w:rPr>
                <w:rFonts w:cstheme="minorHAnsi"/>
              </w:rPr>
              <w:t>Natalia Czarnecka</w:t>
            </w:r>
          </w:p>
          <w:p w14:paraId="06BE930D" w14:textId="330C6195" w:rsidR="00B76785" w:rsidRPr="00B40ABD" w:rsidRDefault="00BB2C5F" w:rsidP="00F333B8">
            <w:pPr>
              <w:spacing w:line="252" w:lineRule="auto"/>
              <w:rPr>
                <w:rFonts w:cstheme="minorHAnsi"/>
              </w:rPr>
            </w:pPr>
            <w:r>
              <w:rPr>
                <w:rFonts w:cstheme="minorHAnsi"/>
              </w:rPr>
              <w:t>Isabelle Brisson</w:t>
            </w:r>
          </w:p>
        </w:tc>
      </w:tr>
      <w:tr w:rsidR="00B76785" w:rsidRPr="00BB2C5F" w14:paraId="3DAC335E" w14:textId="77777777" w:rsidTr="00656DDC">
        <w:tc>
          <w:tcPr>
            <w:tcW w:w="1763" w:type="dxa"/>
          </w:tcPr>
          <w:p w14:paraId="7A23EC45" w14:textId="77777777" w:rsidR="00B76785" w:rsidRPr="00B40ABD" w:rsidRDefault="00B76785" w:rsidP="00F333B8">
            <w:pPr>
              <w:spacing w:line="252" w:lineRule="auto"/>
              <w:rPr>
                <w:rFonts w:cstheme="minorHAnsi"/>
                <w:b/>
              </w:rPr>
            </w:pPr>
          </w:p>
        </w:tc>
        <w:tc>
          <w:tcPr>
            <w:tcW w:w="3004" w:type="dxa"/>
          </w:tcPr>
          <w:p w14:paraId="4F2BFCB7" w14:textId="77777777" w:rsidR="00B76785" w:rsidRPr="00B40ABD" w:rsidRDefault="00B76785" w:rsidP="00F333B8">
            <w:pPr>
              <w:spacing w:line="252" w:lineRule="auto"/>
              <w:rPr>
                <w:rFonts w:cstheme="minorHAnsi"/>
              </w:rPr>
            </w:pPr>
            <w:r w:rsidRPr="00B40ABD">
              <w:rPr>
                <w:rFonts w:cstheme="minorHAnsi"/>
              </w:rPr>
              <w:t>Les conseillers :</w:t>
            </w:r>
          </w:p>
        </w:tc>
        <w:tc>
          <w:tcPr>
            <w:tcW w:w="2869" w:type="dxa"/>
          </w:tcPr>
          <w:p w14:paraId="658AD6D0" w14:textId="77777777" w:rsidR="004E1649" w:rsidRPr="009B0EB6" w:rsidRDefault="004E1649" w:rsidP="00F333B8">
            <w:pPr>
              <w:spacing w:line="252" w:lineRule="auto"/>
              <w:rPr>
                <w:rFonts w:cstheme="minorHAnsi"/>
                <w:lang w:val="en-CA"/>
              </w:rPr>
            </w:pPr>
            <w:r w:rsidRPr="009B0EB6">
              <w:rPr>
                <w:rFonts w:cstheme="minorHAnsi"/>
                <w:lang w:val="en-CA"/>
              </w:rPr>
              <w:t>Carl Woodbury</w:t>
            </w:r>
          </w:p>
          <w:p w14:paraId="6AC90AB2" w14:textId="77777777" w:rsidR="004E1649" w:rsidRPr="009B0EB6" w:rsidRDefault="004E1649" w:rsidP="00F333B8">
            <w:pPr>
              <w:spacing w:line="252" w:lineRule="auto"/>
              <w:rPr>
                <w:rFonts w:cstheme="minorHAnsi"/>
                <w:lang w:val="en-CA"/>
              </w:rPr>
            </w:pPr>
            <w:r w:rsidRPr="009B0EB6">
              <w:rPr>
                <w:rFonts w:cstheme="minorHAnsi"/>
                <w:lang w:val="en-CA"/>
              </w:rPr>
              <w:t>Patrice Deslongchamps</w:t>
            </w:r>
          </w:p>
        </w:tc>
      </w:tr>
      <w:tr w:rsidR="00B76785" w:rsidRPr="00BB2C5F" w14:paraId="67E74384" w14:textId="77777777" w:rsidTr="00656DDC">
        <w:tc>
          <w:tcPr>
            <w:tcW w:w="1763" w:type="dxa"/>
          </w:tcPr>
          <w:p w14:paraId="123B7BC9" w14:textId="77777777" w:rsidR="00B76785" w:rsidRPr="009B0EB6" w:rsidRDefault="00B76785" w:rsidP="00F333B8">
            <w:pPr>
              <w:spacing w:line="252" w:lineRule="auto"/>
              <w:rPr>
                <w:rFonts w:cstheme="minorHAnsi"/>
                <w:b/>
                <w:lang w:val="en-CA"/>
              </w:rPr>
            </w:pPr>
          </w:p>
        </w:tc>
        <w:tc>
          <w:tcPr>
            <w:tcW w:w="3004" w:type="dxa"/>
          </w:tcPr>
          <w:p w14:paraId="0F08914F" w14:textId="77777777" w:rsidR="00B76785" w:rsidRPr="009B0EB6" w:rsidRDefault="00B76785" w:rsidP="00F333B8">
            <w:pPr>
              <w:spacing w:line="252" w:lineRule="auto"/>
              <w:rPr>
                <w:rFonts w:cstheme="minorHAnsi"/>
                <w:lang w:val="en-CA"/>
              </w:rPr>
            </w:pPr>
          </w:p>
        </w:tc>
        <w:tc>
          <w:tcPr>
            <w:tcW w:w="2869" w:type="dxa"/>
          </w:tcPr>
          <w:p w14:paraId="56BB3B85" w14:textId="77777777" w:rsidR="00B76785" w:rsidRPr="009B0EB6" w:rsidRDefault="00B76785" w:rsidP="00F333B8">
            <w:pPr>
              <w:spacing w:line="252" w:lineRule="auto"/>
              <w:rPr>
                <w:rFonts w:cstheme="minorHAnsi"/>
                <w:lang w:val="en-CA"/>
              </w:rPr>
            </w:pPr>
          </w:p>
        </w:tc>
      </w:tr>
      <w:tr w:rsidR="00B76785" w:rsidRPr="00B40ABD" w14:paraId="79F43E3C" w14:textId="77777777" w:rsidTr="00656DDC">
        <w:tc>
          <w:tcPr>
            <w:tcW w:w="1763" w:type="dxa"/>
          </w:tcPr>
          <w:p w14:paraId="2E1615DE" w14:textId="77777777" w:rsidR="00B76785" w:rsidRPr="009B0EB6" w:rsidRDefault="00B76785" w:rsidP="00F333B8">
            <w:pPr>
              <w:spacing w:line="252" w:lineRule="auto"/>
              <w:rPr>
                <w:rFonts w:cstheme="minorHAnsi"/>
                <w:b/>
                <w:lang w:val="en-CA"/>
              </w:rPr>
            </w:pPr>
          </w:p>
        </w:tc>
        <w:tc>
          <w:tcPr>
            <w:tcW w:w="3004" w:type="dxa"/>
          </w:tcPr>
          <w:p w14:paraId="2051A33E" w14:textId="77777777" w:rsidR="00B76785" w:rsidRPr="00B40ABD" w:rsidRDefault="006F351C" w:rsidP="00F333B8">
            <w:pPr>
              <w:spacing w:line="252" w:lineRule="auto"/>
              <w:rPr>
                <w:rFonts w:cstheme="minorHAnsi"/>
              </w:rPr>
            </w:pPr>
            <w:r>
              <w:rPr>
                <w:rFonts w:cstheme="minorHAnsi"/>
              </w:rPr>
              <w:t>Le directeur général</w:t>
            </w:r>
          </w:p>
        </w:tc>
        <w:tc>
          <w:tcPr>
            <w:tcW w:w="2869" w:type="dxa"/>
          </w:tcPr>
          <w:p w14:paraId="09FAF91F" w14:textId="77777777" w:rsidR="00B76785" w:rsidRDefault="006F351C" w:rsidP="00F333B8">
            <w:pPr>
              <w:spacing w:line="252" w:lineRule="auto"/>
              <w:rPr>
                <w:rFonts w:cstheme="minorHAnsi"/>
              </w:rPr>
            </w:pPr>
            <w:r>
              <w:rPr>
                <w:rFonts w:cstheme="minorHAnsi"/>
              </w:rPr>
              <w:t>Marc Beaulieu</w:t>
            </w:r>
          </w:p>
          <w:p w14:paraId="76F040D6" w14:textId="744158DD" w:rsidR="00BB2C5F" w:rsidRPr="00B40ABD" w:rsidRDefault="00BB2C5F" w:rsidP="00F333B8">
            <w:pPr>
              <w:spacing w:line="252" w:lineRule="auto"/>
              <w:rPr>
                <w:rFonts w:cstheme="minorHAnsi"/>
              </w:rPr>
            </w:pPr>
          </w:p>
        </w:tc>
      </w:tr>
      <w:tr w:rsidR="00B76785" w:rsidRPr="00B40ABD" w14:paraId="040CBB1E" w14:textId="77777777" w:rsidTr="00656DDC">
        <w:tc>
          <w:tcPr>
            <w:tcW w:w="1763" w:type="dxa"/>
          </w:tcPr>
          <w:p w14:paraId="2A04849A" w14:textId="755C62A5" w:rsidR="00B76785" w:rsidRPr="00B40ABD" w:rsidRDefault="00BB2C5F" w:rsidP="00F333B8">
            <w:pPr>
              <w:spacing w:line="252" w:lineRule="auto"/>
              <w:rPr>
                <w:rFonts w:cstheme="minorHAnsi"/>
                <w:b/>
              </w:rPr>
            </w:pPr>
            <w:r>
              <w:rPr>
                <w:rFonts w:cstheme="minorHAnsi"/>
                <w:b/>
              </w:rPr>
              <w:t>Absents :</w:t>
            </w:r>
          </w:p>
        </w:tc>
        <w:tc>
          <w:tcPr>
            <w:tcW w:w="3004" w:type="dxa"/>
          </w:tcPr>
          <w:p w14:paraId="0A5FC4B7" w14:textId="51851716" w:rsidR="00B76785" w:rsidRPr="00B40ABD" w:rsidRDefault="00BB2C5F" w:rsidP="00F333B8">
            <w:pPr>
              <w:spacing w:line="252" w:lineRule="auto"/>
              <w:rPr>
                <w:rFonts w:cstheme="minorHAnsi"/>
              </w:rPr>
            </w:pPr>
            <w:r>
              <w:rPr>
                <w:rFonts w:cstheme="minorHAnsi"/>
              </w:rPr>
              <w:t>La conseillère :</w:t>
            </w:r>
          </w:p>
        </w:tc>
        <w:tc>
          <w:tcPr>
            <w:tcW w:w="2869" w:type="dxa"/>
          </w:tcPr>
          <w:p w14:paraId="170A5FDF" w14:textId="065DAA24" w:rsidR="00B76785" w:rsidRPr="00B40ABD" w:rsidRDefault="00BB2C5F" w:rsidP="00F333B8">
            <w:pPr>
              <w:spacing w:line="252" w:lineRule="auto"/>
              <w:rPr>
                <w:rFonts w:cstheme="minorHAnsi"/>
              </w:rPr>
            </w:pPr>
            <w:r>
              <w:rPr>
                <w:rFonts w:cstheme="minorHAnsi"/>
              </w:rPr>
              <w:t>Manon Jutras</w:t>
            </w:r>
          </w:p>
        </w:tc>
      </w:tr>
      <w:tr w:rsidR="00BB2C5F" w:rsidRPr="00B40ABD" w14:paraId="5FDEF159" w14:textId="77777777" w:rsidTr="00656DDC">
        <w:tc>
          <w:tcPr>
            <w:tcW w:w="1763" w:type="dxa"/>
          </w:tcPr>
          <w:p w14:paraId="6F863D0B" w14:textId="77777777" w:rsidR="00BB2C5F" w:rsidRDefault="00BB2C5F" w:rsidP="00F333B8">
            <w:pPr>
              <w:spacing w:line="252" w:lineRule="auto"/>
              <w:rPr>
                <w:rFonts w:cstheme="minorHAnsi"/>
                <w:b/>
              </w:rPr>
            </w:pPr>
          </w:p>
        </w:tc>
        <w:tc>
          <w:tcPr>
            <w:tcW w:w="3004" w:type="dxa"/>
          </w:tcPr>
          <w:p w14:paraId="0BE0CAB5" w14:textId="1BAAB293" w:rsidR="00BB2C5F" w:rsidRDefault="00BB2C5F" w:rsidP="00F333B8">
            <w:pPr>
              <w:spacing w:line="252" w:lineRule="auto"/>
              <w:rPr>
                <w:rFonts w:cstheme="minorHAnsi"/>
              </w:rPr>
            </w:pPr>
            <w:r>
              <w:rPr>
                <w:rFonts w:cstheme="minorHAnsi"/>
              </w:rPr>
              <w:t>Le conseiller :</w:t>
            </w:r>
          </w:p>
        </w:tc>
        <w:tc>
          <w:tcPr>
            <w:tcW w:w="2869" w:type="dxa"/>
          </w:tcPr>
          <w:p w14:paraId="49CD3109" w14:textId="2D058453" w:rsidR="00BB2C5F" w:rsidRPr="00BB2C5F" w:rsidRDefault="00BB2C5F" w:rsidP="00F333B8">
            <w:pPr>
              <w:spacing w:line="252" w:lineRule="auto"/>
              <w:rPr>
                <w:rFonts w:cstheme="minorHAnsi"/>
                <w:lang w:val="en-CA"/>
              </w:rPr>
            </w:pPr>
            <w:r w:rsidRPr="009B0EB6">
              <w:rPr>
                <w:rFonts w:cstheme="minorHAnsi"/>
                <w:lang w:val="en-CA"/>
              </w:rPr>
              <w:t>Denis Fillion</w:t>
            </w:r>
          </w:p>
        </w:tc>
      </w:tr>
    </w:tbl>
    <w:p w14:paraId="77731DD9" w14:textId="67CE3AF0" w:rsidR="00B76785" w:rsidRDefault="00B76785" w:rsidP="00F333B8">
      <w:pPr>
        <w:spacing w:after="0" w:line="252" w:lineRule="auto"/>
        <w:rPr>
          <w:rFonts w:cstheme="minorHAnsi"/>
          <w:b/>
          <w:u w:val="single"/>
        </w:rPr>
      </w:pPr>
    </w:p>
    <w:p w14:paraId="6DB7FD2D" w14:textId="77777777" w:rsidR="00572E33" w:rsidRPr="00B40ABD" w:rsidRDefault="00572E33" w:rsidP="00F333B8">
      <w:pPr>
        <w:spacing w:after="0" w:line="252" w:lineRule="auto"/>
        <w:rPr>
          <w:rFonts w:cstheme="minorHAnsi"/>
          <w:b/>
          <w:u w:val="single"/>
        </w:rPr>
      </w:pPr>
    </w:p>
    <w:p w14:paraId="164D17A1" w14:textId="77777777" w:rsidR="00B76785" w:rsidRPr="00B40ABD" w:rsidRDefault="00B76785" w:rsidP="00F333B8">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F333B8">
      <w:pPr>
        <w:spacing w:after="0" w:line="252" w:lineRule="auto"/>
        <w:rPr>
          <w:rFonts w:cstheme="minorHAnsi"/>
        </w:rPr>
      </w:pPr>
    </w:p>
    <w:p w14:paraId="04A008D2" w14:textId="2E033F47" w:rsidR="00B76785" w:rsidRPr="00B40ABD" w:rsidRDefault="00B76785" w:rsidP="00F333B8">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w:t>
      </w:r>
      <w:r w:rsidR="00B86C18">
        <w:rPr>
          <w:rFonts w:cstheme="minorHAnsi"/>
        </w:rPr>
        <w:t>3</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F333B8">
      <w:pPr>
        <w:spacing w:after="0" w:line="252" w:lineRule="auto"/>
        <w:jc w:val="both"/>
        <w:rPr>
          <w:rFonts w:cstheme="minorHAnsi"/>
        </w:rPr>
      </w:pPr>
    </w:p>
    <w:p w14:paraId="473A627B" w14:textId="757921F6" w:rsidR="00B76785" w:rsidRPr="00B40ABD" w:rsidRDefault="00B76785" w:rsidP="00F333B8">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w:t>
      </w:r>
      <w:r w:rsidR="00B86C18">
        <w:rPr>
          <w:rFonts w:cstheme="minorHAnsi"/>
          <w:i/>
          <w:lang w:val="en-CA"/>
        </w:rPr>
        <w:t>3</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25E0DABB" w14:textId="77777777" w:rsidR="00B76785" w:rsidRDefault="00B76785" w:rsidP="00F333B8">
      <w:pPr>
        <w:spacing w:after="0" w:line="252" w:lineRule="auto"/>
        <w:jc w:val="both"/>
        <w:rPr>
          <w:rFonts w:cstheme="minorHAnsi"/>
          <w:i/>
          <w:lang w:val="en-CA"/>
        </w:rPr>
      </w:pPr>
    </w:p>
    <w:p w14:paraId="70FFC381" w14:textId="77777777" w:rsidR="00533C05" w:rsidRPr="004E0CBA" w:rsidRDefault="00533C05" w:rsidP="00F333B8">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14:paraId="1EFC0F12" w14:textId="77777777" w:rsidR="00533C05" w:rsidRPr="004E0CBA" w:rsidRDefault="00533C05" w:rsidP="00F333B8">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14:paraId="46DAEBE6" w14:textId="77777777" w:rsidR="00533C05" w:rsidRPr="004E0CBA" w:rsidRDefault="00533C05" w:rsidP="00F333B8">
      <w:pPr>
        <w:pStyle w:val="Sansinterligne"/>
        <w:spacing w:line="252" w:lineRule="auto"/>
        <w:jc w:val="both"/>
        <w:rPr>
          <w:rFonts w:cstheme="minorHAnsi"/>
          <w:sz w:val="21"/>
          <w:szCs w:val="21"/>
          <w:lang w:val="en-CA"/>
        </w:rPr>
      </w:pPr>
    </w:p>
    <w:p w14:paraId="57989F89" w14:textId="77777777" w:rsidR="00533C05" w:rsidRPr="004E0CBA" w:rsidRDefault="00533C05" w:rsidP="00F333B8">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14:paraId="152D2177" w14:textId="77777777" w:rsidR="00533C05" w:rsidRPr="004E0CBA" w:rsidRDefault="00533C05" w:rsidP="00F333B8">
      <w:pPr>
        <w:pStyle w:val="Sansinterligne"/>
        <w:spacing w:line="252" w:lineRule="auto"/>
        <w:jc w:val="both"/>
        <w:rPr>
          <w:rFonts w:cstheme="minorHAnsi"/>
          <w:sz w:val="21"/>
          <w:szCs w:val="21"/>
        </w:rPr>
      </w:pPr>
    </w:p>
    <w:p w14:paraId="7F698BC6" w14:textId="77777777" w:rsidR="00533C05" w:rsidRPr="004E0CBA" w:rsidRDefault="00533C05" w:rsidP="00F333B8">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B40ABD" w:rsidRDefault="00B76785" w:rsidP="00F333B8">
      <w:pPr>
        <w:spacing w:after="0" w:line="252" w:lineRule="auto"/>
        <w:jc w:val="both"/>
        <w:outlineLvl w:val="0"/>
        <w:rPr>
          <w:rFonts w:cstheme="minorHAnsi"/>
          <w:b/>
          <w:i/>
          <w:u w:val="single"/>
        </w:rPr>
      </w:pPr>
    </w:p>
    <w:p w14:paraId="402D07FA" w14:textId="77777777" w:rsidR="00B76785" w:rsidRPr="00B40ABD" w:rsidRDefault="00B76785" w:rsidP="00F333B8">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F333B8">
      <w:pPr>
        <w:spacing w:after="0" w:line="252" w:lineRule="auto"/>
        <w:jc w:val="both"/>
        <w:outlineLvl w:val="0"/>
        <w:rPr>
          <w:rFonts w:cstheme="minorHAnsi"/>
          <w:b/>
          <w:i/>
          <w:u w:val="single"/>
        </w:rPr>
      </w:pPr>
    </w:p>
    <w:p w14:paraId="51B37566" w14:textId="77777777" w:rsidR="00C93D59" w:rsidRPr="0021330F" w:rsidRDefault="00C93D59" w:rsidP="00F333B8">
      <w:pPr>
        <w:spacing w:after="0" w:line="252" w:lineRule="auto"/>
        <w:jc w:val="both"/>
        <w:rPr>
          <w:rFonts w:cs="Arial"/>
          <w:b/>
          <w:u w:val="single"/>
        </w:rPr>
      </w:pPr>
      <w:r w:rsidRPr="0021330F">
        <w:rPr>
          <w:rFonts w:cstheme="minorHAnsi"/>
          <w:b/>
          <w:u w:val="single"/>
        </w:rPr>
        <w:t>2022-11-</w:t>
      </w:r>
      <w:r>
        <w:rPr>
          <w:rFonts w:cstheme="minorHAnsi"/>
          <w:b/>
          <w:u w:val="single"/>
        </w:rPr>
        <w:t>351</w:t>
      </w:r>
      <w:r w:rsidRPr="0021330F">
        <w:rPr>
          <w:rFonts w:cstheme="minorHAnsi"/>
          <w:b/>
          <w:u w:val="single"/>
        </w:rPr>
        <w:tab/>
      </w:r>
      <w:r w:rsidRPr="0021330F">
        <w:rPr>
          <w:rFonts w:cs="Arial"/>
          <w:b/>
          <w:u w:val="single"/>
        </w:rPr>
        <w:t>Adoption de l’ordre du jour</w:t>
      </w:r>
    </w:p>
    <w:p w14:paraId="6CABAD7B" w14:textId="77777777" w:rsidR="00C93D59" w:rsidRPr="0021330F" w:rsidRDefault="00C93D59" w:rsidP="00F333B8">
      <w:pPr>
        <w:spacing w:after="0" w:line="252" w:lineRule="auto"/>
        <w:jc w:val="both"/>
        <w:rPr>
          <w:rFonts w:cstheme="minorHAnsi"/>
          <w:b/>
          <w:u w:val="single"/>
        </w:rPr>
      </w:pPr>
    </w:p>
    <w:p w14:paraId="112B4950" w14:textId="77777777" w:rsidR="00C93D59" w:rsidRPr="009370B6" w:rsidRDefault="00C93D59" w:rsidP="00F333B8">
      <w:pPr>
        <w:spacing w:after="0" w:line="252" w:lineRule="auto"/>
        <w:jc w:val="both"/>
        <w:rPr>
          <w:rFonts w:cstheme="minorHAnsi"/>
          <w:b/>
          <w:i/>
          <w:u w:val="single"/>
        </w:rPr>
      </w:pPr>
      <w:r w:rsidRPr="009370B6">
        <w:rPr>
          <w:rFonts w:cstheme="minorHAnsi"/>
          <w:b/>
          <w:i/>
          <w:u w:val="single"/>
        </w:rPr>
        <w:t>2022-11-</w:t>
      </w:r>
      <w:r>
        <w:rPr>
          <w:rFonts w:cstheme="minorHAnsi"/>
          <w:b/>
          <w:i/>
          <w:u w:val="single"/>
        </w:rPr>
        <w:t>351</w:t>
      </w:r>
      <w:r w:rsidRPr="009370B6">
        <w:rPr>
          <w:rFonts w:cstheme="minorHAnsi"/>
          <w:b/>
          <w:i/>
          <w:u w:val="single"/>
        </w:rPr>
        <w:tab/>
      </w:r>
      <w:r w:rsidRPr="009370B6">
        <w:rPr>
          <w:rFonts w:cs="Arial"/>
          <w:b/>
          <w:i/>
          <w:u w:val="single"/>
        </w:rPr>
        <w:t>Adoption of the agenda</w:t>
      </w:r>
    </w:p>
    <w:p w14:paraId="44A83ED4" w14:textId="77777777" w:rsidR="00C93D59" w:rsidRPr="009370B6" w:rsidRDefault="00C93D59" w:rsidP="00F333B8">
      <w:pPr>
        <w:pStyle w:val="Sansinterligne"/>
        <w:spacing w:line="252" w:lineRule="auto"/>
        <w:jc w:val="both"/>
        <w:rPr>
          <w:rFonts w:cs="Arial"/>
          <w:b/>
        </w:rPr>
      </w:pPr>
    </w:p>
    <w:p w14:paraId="057F30C6" w14:textId="77777777" w:rsidR="00C93D59" w:rsidRPr="0021330F" w:rsidRDefault="00C93D59" w:rsidP="00F333B8">
      <w:pPr>
        <w:pStyle w:val="Sansinterligne"/>
        <w:spacing w:line="252" w:lineRule="auto"/>
        <w:jc w:val="both"/>
        <w:rPr>
          <w:rFonts w:cs="Arial"/>
        </w:rPr>
      </w:pPr>
      <w:r w:rsidRPr="0021330F">
        <w:rPr>
          <w:rFonts w:cs="Arial"/>
        </w:rPr>
        <w:t xml:space="preserve">Il est proposé par </w:t>
      </w:r>
      <w:r>
        <w:rPr>
          <w:rFonts w:cs="Arial"/>
        </w:rPr>
        <w:t xml:space="preserve">le conseiller Patrice Deslongchamps </w:t>
      </w:r>
      <w:r w:rsidRPr="0021330F">
        <w:rPr>
          <w:rFonts w:cs="Arial"/>
        </w:rPr>
        <w:t>et résolu que l’ordre du jour de la présente séance soit adopté tel que déposé.</w:t>
      </w:r>
    </w:p>
    <w:p w14:paraId="7B7EC2AA" w14:textId="77777777" w:rsidR="00C93D59" w:rsidRPr="0021330F" w:rsidRDefault="00C93D59" w:rsidP="00F333B8">
      <w:pPr>
        <w:pStyle w:val="Sansinterligne"/>
        <w:spacing w:line="252" w:lineRule="auto"/>
        <w:jc w:val="both"/>
        <w:rPr>
          <w:rFonts w:cs="Arial"/>
        </w:rPr>
      </w:pPr>
    </w:p>
    <w:p w14:paraId="48FEF070" w14:textId="77777777" w:rsidR="00C93D59" w:rsidRPr="0021330F" w:rsidRDefault="00C93D59" w:rsidP="00F333B8">
      <w:pPr>
        <w:pStyle w:val="Sansinterligne"/>
        <w:spacing w:line="252" w:lineRule="auto"/>
        <w:jc w:val="both"/>
        <w:rPr>
          <w:rFonts w:cs="Arial"/>
          <w:i/>
          <w:lang w:val="en-CA"/>
        </w:rPr>
      </w:pPr>
      <w:r w:rsidRPr="0021330F">
        <w:rPr>
          <w:rFonts w:cs="Arial"/>
          <w:i/>
          <w:lang w:val="en-CA"/>
        </w:rPr>
        <w:t xml:space="preserve">It is proposed by Councillor </w:t>
      </w:r>
      <w:r>
        <w:rPr>
          <w:rFonts w:cs="Arial"/>
          <w:i/>
          <w:lang w:val="en-CA"/>
        </w:rPr>
        <w:t>Patrice Deslongchamps</w:t>
      </w:r>
      <w:r w:rsidRPr="0021330F">
        <w:rPr>
          <w:rFonts w:cs="Arial"/>
          <w:i/>
          <w:lang w:val="en-CA"/>
        </w:rPr>
        <w:t xml:space="preserve"> and resolved to approve the agenda of the current council sitting as written. </w:t>
      </w:r>
    </w:p>
    <w:p w14:paraId="75EAAE63" w14:textId="77777777" w:rsidR="00745916" w:rsidRPr="00C93D59" w:rsidRDefault="00745916" w:rsidP="00F333B8">
      <w:pPr>
        <w:spacing w:after="0" w:line="252" w:lineRule="auto"/>
        <w:jc w:val="right"/>
        <w:outlineLvl w:val="0"/>
        <w:rPr>
          <w:rFonts w:cstheme="minorHAnsi"/>
          <w:b/>
          <w:u w:val="single"/>
          <w:lang w:val="en-CA"/>
        </w:rPr>
      </w:pPr>
    </w:p>
    <w:p w14:paraId="47310FC3" w14:textId="77777777" w:rsidR="00AB397E" w:rsidRDefault="00AB397E" w:rsidP="00F333B8">
      <w:pPr>
        <w:spacing w:after="0" w:line="252" w:lineRule="auto"/>
        <w:jc w:val="right"/>
        <w:rPr>
          <w:rFonts w:cstheme="minorHAnsi"/>
        </w:rPr>
      </w:pPr>
      <w:r w:rsidRPr="00AB397E">
        <w:rPr>
          <w:rFonts w:cstheme="minorHAnsi"/>
        </w:rPr>
        <w:t>Adopté à l’unanimité des conseillers</w:t>
      </w:r>
    </w:p>
    <w:p w14:paraId="40369929" w14:textId="77777777" w:rsidR="00B76785" w:rsidRDefault="00AB397E" w:rsidP="00F333B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99E9443" w14:textId="77777777" w:rsidR="00AB397E" w:rsidRDefault="00AB397E" w:rsidP="00F333B8">
      <w:pPr>
        <w:spacing w:after="0" w:line="252" w:lineRule="auto"/>
        <w:jc w:val="right"/>
        <w:rPr>
          <w:rFonts w:cstheme="minorHAnsi"/>
          <w:i/>
        </w:rPr>
      </w:pPr>
    </w:p>
    <w:p w14:paraId="5FAA5205" w14:textId="77777777" w:rsidR="00C93D59" w:rsidRPr="00C077B0" w:rsidRDefault="00C93D59" w:rsidP="00F333B8">
      <w:pPr>
        <w:spacing w:line="252" w:lineRule="auto"/>
        <w:jc w:val="both"/>
        <w:rPr>
          <w:rFonts w:cs="Arial"/>
          <w:b/>
          <w:u w:val="single"/>
        </w:rPr>
      </w:pPr>
      <w:r w:rsidRPr="00C077B0">
        <w:rPr>
          <w:rFonts w:cs="Arial"/>
          <w:b/>
          <w:u w:val="single"/>
        </w:rPr>
        <w:lastRenderedPageBreak/>
        <w:t>2022-11-</w:t>
      </w:r>
      <w:r>
        <w:rPr>
          <w:rFonts w:cs="Arial"/>
          <w:b/>
          <w:u w:val="single"/>
        </w:rPr>
        <w:t>352</w:t>
      </w:r>
      <w:r w:rsidRPr="00C077B0">
        <w:rPr>
          <w:rFonts w:cs="Arial"/>
          <w:b/>
          <w:u w:val="single"/>
        </w:rPr>
        <w:tab/>
        <w:t>Dépôt du rapport financier et du rapport du vérificateur externe</w:t>
      </w:r>
    </w:p>
    <w:p w14:paraId="24196EF9" w14:textId="77777777" w:rsidR="00C93D59" w:rsidRPr="00C077B0" w:rsidRDefault="00C93D59" w:rsidP="00F333B8">
      <w:pPr>
        <w:spacing w:line="252" w:lineRule="auto"/>
        <w:jc w:val="both"/>
        <w:rPr>
          <w:rFonts w:cs="Arial"/>
          <w:b/>
          <w:i/>
          <w:u w:val="single"/>
          <w:lang w:val="en-CA"/>
        </w:rPr>
      </w:pPr>
      <w:r w:rsidRPr="00C077B0">
        <w:rPr>
          <w:rFonts w:cs="Arial"/>
          <w:b/>
          <w:i/>
          <w:u w:val="single"/>
          <w:lang w:val="en-CA"/>
        </w:rPr>
        <w:t>2022-11-</w:t>
      </w:r>
      <w:r>
        <w:rPr>
          <w:rFonts w:cs="Arial"/>
          <w:b/>
          <w:i/>
          <w:u w:val="single"/>
          <w:lang w:val="en-CA"/>
        </w:rPr>
        <w:t>352</w:t>
      </w:r>
      <w:r w:rsidRPr="00C077B0">
        <w:rPr>
          <w:rFonts w:cs="Arial"/>
          <w:b/>
          <w:i/>
          <w:u w:val="single"/>
          <w:lang w:val="en-CA"/>
        </w:rPr>
        <w:tab/>
        <w:t>Deposit of the financial report and the report of the audit</w:t>
      </w:r>
    </w:p>
    <w:p w14:paraId="7EC3022C" w14:textId="77777777" w:rsidR="00C93D59" w:rsidRPr="00C077B0" w:rsidRDefault="00C93D59" w:rsidP="00F333B8">
      <w:pPr>
        <w:spacing w:line="252" w:lineRule="auto"/>
        <w:jc w:val="both"/>
        <w:rPr>
          <w:rFonts w:cs="Arial"/>
        </w:rPr>
      </w:pPr>
      <w:r w:rsidRPr="00C077B0">
        <w:rPr>
          <w:rFonts w:cs="Arial"/>
        </w:rPr>
        <w:t>Les membres du conseil municipal prennent acte du dépôt, par le secrétaire-trésorier, du rapport financier et du rapport du vérificateur externe pour la période se terminant le 31 décembre 2021.</w:t>
      </w:r>
    </w:p>
    <w:p w14:paraId="1A374946" w14:textId="77777777" w:rsidR="00C93D59" w:rsidRPr="00C077B0" w:rsidRDefault="00C93D59" w:rsidP="00F333B8">
      <w:pPr>
        <w:spacing w:line="252" w:lineRule="auto"/>
        <w:jc w:val="both"/>
        <w:rPr>
          <w:rFonts w:cs="Arial"/>
          <w:i/>
          <w:lang w:val="en-CA"/>
        </w:rPr>
      </w:pPr>
      <w:r w:rsidRPr="00C077B0">
        <w:rPr>
          <w:rFonts w:cs="Arial"/>
          <w:i/>
          <w:lang w:val="en-CA"/>
        </w:rPr>
        <w:t>The council members take act of the deposit, by the secretary-treasurer, of the financial report and the report of the audit for the period ending December 31, 2021.</w:t>
      </w:r>
    </w:p>
    <w:p w14:paraId="7B86030F" w14:textId="77777777" w:rsidR="00411427" w:rsidRDefault="00411427" w:rsidP="00F333B8">
      <w:pPr>
        <w:spacing w:line="252" w:lineRule="auto"/>
        <w:jc w:val="both"/>
        <w:rPr>
          <w:rFonts w:cstheme="minorHAnsi"/>
          <w:b/>
          <w:u w:val="single"/>
        </w:rPr>
      </w:pPr>
      <w:r>
        <w:rPr>
          <w:rFonts w:cstheme="minorHAnsi"/>
          <w:b/>
          <w:u w:val="single"/>
        </w:rPr>
        <w:t>2022-11-353</w:t>
      </w:r>
      <w:r w:rsidRPr="00521A73">
        <w:rPr>
          <w:rFonts w:cstheme="minorHAnsi"/>
          <w:b/>
          <w:u w:val="single"/>
        </w:rPr>
        <w:tab/>
        <w:t>Autoris</w:t>
      </w:r>
      <w:r>
        <w:rPr>
          <w:rFonts w:cstheme="minorHAnsi"/>
          <w:b/>
          <w:u w:val="single"/>
        </w:rPr>
        <w:t>ation</w:t>
      </w:r>
      <w:r w:rsidRPr="00521A73">
        <w:rPr>
          <w:rFonts w:cstheme="minorHAnsi"/>
          <w:b/>
          <w:u w:val="single"/>
        </w:rPr>
        <w:t xml:space="preserve"> </w:t>
      </w:r>
      <w:r>
        <w:rPr>
          <w:rFonts w:cstheme="minorHAnsi"/>
          <w:b/>
          <w:u w:val="single"/>
        </w:rPr>
        <w:t>de</w:t>
      </w:r>
      <w:r w:rsidRPr="00521A73">
        <w:rPr>
          <w:rFonts w:cstheme="minorHAnsi"/>
          <w:b/>
          <w:u w:val="single"/>
        </w:rPr>
        <w:t xml:space="preserve"> transf</w:t>
      </w:r>
      <w:r>
        <w:rPr>
          <w:rFonts w:cstheme="minorHAnsi"/>
          <w:b/>
          <w:u w:val="single"/>
        </w:rPr>
        <w:t>érer</w:t>
      </w:r>
      <w:r w:rsidRPr="00521A73">
        <w:rPr>
          <w:rFonts w:cstheme="minorHAnsi"/>
          <w:b/>
          <w:u w:val="single"/>
        </w:rPr>
        <w:t xml:space="preserve"> </w:t>
      </w:r>
      <w:r>
        <w:rPr>
          <w:rFonts w:cstheme="minorHAnsi"/>
          <w:b/>
          <w:u w:val="single"/>
        </w:rPr>
        <w:t xml:space="preserve">de sommes provenant </w:t>
      </w:r>
      <w:bookmarkStart w:id="0"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0"/>
    <w:p w14:paraId="5F3060B1" w14:textId="77777777" w:rsidR="00411427" w:rsidRDefault="00411427" w:rsidP="00F333B8">
      <w:pPr>
        <w:spacing w:line="252" w:lineRule="auto"/>
        <w:jc w:val="both"/>
        <w:rPr>
          <w:rFonts w:cstheme="minorHAnsi"/>
          <w:b/>
          <w:u w:val="single"/>
          <w:lang w:val="en-CA"/>
        </w:rPr>
      </w:pPr>
      <w:r>
        <w:rPr>
          <w:rFonts w:cstheme="minorHAnsi"/>
          <w:b/>
          <w:u w:val="single"/>
          <w:lang w:val="en-CA"/>
        </w:rPr>
        <w:t>2022-11-353</w:t>
      </w:r>
      <w:r w:rsidRPr="00521A73">
        <w:rPr>
          <w:rFonts w:cstheme="minorHAnsi"/>
          <w:b/>
          <w:u w:val="single"/>
          <w:lang w:val="en-CA"/>
        </w:rPr>
        <w:t xml:space="preserve"> </w:t>
      </w:r>
      <w:r w:rsidRPr="00521A73">
        <w:rPr>
          <w:rFonts w:cstheme="minorHAnsi"/>
          <w:b/>
          <w:u w:val="single"/>
          <w:lang w:val="en-CA"/>
        </w:rPr>
        <w:tab/>
      </w:r>
      <w:r w:rsidRPr="00805D90">
        <w:rPr>
          <w:rFonts w:cstheme="minorHAnsi"/>
          <w:b/>
          <w:u w:val="single"/>
          <w:lang w:val="en-CA"/>
        </w:rPr>
        <w:t>Authorization to transfer amounts from surplus budget items to deficit budget items</w:t>
      </w:r>
    </w:p>
    <w:p w14:paraId="5DFA4515" w14:textId="77777777" w:rsidR="00411427" w:rsidRDefault="00411427" w:rsidP="00F333B8">
      <w:pPr>
        <w:spacing w:line="252" w:lineRule="auto"/>
        <w:ind w:left="2268" w:hanging="2268"/>
        <w:jc w:val="both"/>
        <w:rPr>
          <w:rFonts w:cstheme="minorHAnsi"/>
        </w:rPr>
      </w:pPr>
      <w:r>
        <w:rPr>
          <w:rFonts w:cstheme="minorHAnsi"/>
        </w:rPr>
        <w:t>A</w:t>
      </w:r>
      <w:r w:rsidRPr="00521A73">
        <w:rPr>
          <w:rFonts w:cstheme="minorHAnsi"/>
        </w:rPr>
        <w:t xml:space="preserve">TTENDU </w:t>
      </w:r>
      <w:r>
        <w:rPr>
          <w:rFonts w:cstheme="minorHAnsi"/>
        </w:rPr>
        <w:tab/>
      </w:r>
      <w:r w:rsidRPr="00521A73">
        <w:rPr>
          <w:rFonts w:cstheme="minorHAnsi"/>
        </w:rPr>
        <w:t xml:space="preserve">que la municipalité </w:t>
      </w:r>
      <w:r>
        <w:rPr>
          <w:rFonts w:cstheme="minorHAnsi"/>
        </w:rPr>
        <w:t>a identifié les postes budgétaires déficitaires, tel qu’il appert de la liste ci-jointe;</w:t>
      </w:r>
    </w:p>
    <w:p w14:paraId="65392E36" w14:textId="77777777" w:rsidR="00411427" w:rsidRPr="00E50291" w:rsidRDefault="00411427" w:rsidP="00F333B8">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t xml:space="preserve">the municipality has identified the deficit budget items, as it appears from the attached </w:t>
      </w:r>
      <w:proofErr w:type="gramStart"/>
      <w:r w:rsidRPr="00E50291">
        <w:rPr>
          <w:rFonts w:cstheme="minorHAnsi"/>
          <w:i/>
          <w:lang w:val="en-CA"/>
        </w:rPr>
        <w:t>list;</w:t>
      </w:r>
      <w:proofErr w:type="gramEnd"/>
    </w:p>
    <w:p w14:paraId="5DAEC9EC" w14:textId="77777777" w:rsidR="00411427" w:rsidRDefault="00411427" w:rsidP="00F333B8">
      <w:pPr>
        <w:spacing w:line="252"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w:t>
      </w:r>
      <w:r>
        <w:rPr>
          <w:rFonts w:cstheme="minorHAnsi"/>
        </w:rPr>
        <w:t>a municipalité souhaite transférer vers les postes budgétaires déficitaires, les montants inscrits dans la colonne des postes budgétaires excédentaires;</w:t>
      </w:r>
    </w:p>
    <w:p w14:paraId="158549B0" w14:textId="77777777" w:rsidR="00411427" w:rsidRDefault="00411427" w:rsidP="00F333B8">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municipality wishes to transfer to the deficit budget items, the amounts entered in the column of surplus budget </w:t>
      </w:r>
      <w:proofErr w:type="gramStart"/>
      <w:r w:rsidRPr="00356055">
        <w:rPr>
          <w:rFonts w:cstheme="minorHAnsi"/>
          <w:i/>
          <w:lang w:val="en-CA"/>
        </w:rPr>
        <w:t>items;</w:t>
      </w:r>
      <w:proofErr w:type="gramEnd"/>
    </w:p>
    <w:p w14:paraId="3568AE71" w14:textId="77777777" w:rsidR="00411427" w:rsidRDefault="00411427" w:rsidP="00F333B8">
      <w:pPr>
        <w:spacing w:line="252"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par </w:t>
      </w:r>
      <w:r>
        <w:rPr>
          <w:rFonts w:cstheme="minorHAnsi"/>
        </w:rPr>
        <w:t>le conseiller Carl Woodbury</w:t>
      </w:r>
      <w:r w:rsidRPr="00521A73">
        <w:rPr>
          <w:rFonts w:cstheme="minorHAnsi"/>
        </w:rPr>
        <w:t xml:space="preserve"> et résolu qu’un montant de </w:t>
      </w:r>
      <w:r>
        <w:rPr>
          <w:rFonts w:cstheme="minorHAnsi"/>
        </w:rPr>
        <w:t xml:space="preserve">178 300$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selon la liste déposée.</w:t>
      </w:r>
    </w:p>
    <w:p w14:paraId="0BF90629" w14:textId="77777777" w:rsidR="00411427" w:rsidRPr="00DA4A63" w:rsidRDefault="00411427" w:rsidP="00F333B8">
      <w:pPr>
        <w:spacing w:line="252" w:lineRule="auto"/>
        <w:ind w:left="2268" w:hanging="2268"/>
        <w:jc w:val="both"/>
        <w:rPr>
          <w:rFonts w:cstheme="minorHAnsi"/>
          <w:lang w:val="en-CA"/>
        </w:rPr>
      </w:pPr>
      <w:proofErr w:type="gramStart"/>
      <w:r w:rsidRPr="00DA4A63">
        <w:rPr>
          <w:rFonts w:cstheme="minorHAnsi"/>
          <w:i/>
          <w:iCs/>
          <w:lang w:val="en-CA"/>
        </w:rPr>
        <w:t>CONSEQUENTLY</w:t>
      </w:r>
      <w:proofErr w:type="gramEnd"/>
      <w:r w:rsidRPr="00DA4A63">
        <w:rPr>
          <w:rFonts w:cstheme="minorHAnsi"/>
          <w:i/>
          <w:iCs/>
          <w:lang w:val="en-CA"/>
        </w:rPr>
        <w:t xml:space="preserve"> </w:t>
      </w:r>
      <w:r>
        <w:rPr>
          <w:rFonts w:cstheme="minorHAnsi"/>
          <w:i/>
          <w:iCs/>
          <w:lang w:val="en-CA"/>
        </w:rPr>
        <w:tab/>
      </w:r>
      <w:r w:rsidRPr="00DA4A63">
        <w:rPr>
          <w:rFonts w:cstheme="minorHAnsi"/>
          <w:i/>
          <w:iCs/>
          <w:lang w:val="en-CA"/>
        </w:rPr>
        <w:t xml:space="preserve">it is </w:t>
      </w:r>
      <w:r>
        <w:rPr>
          <w:rFonts w:cstheme="minorHAnsi"/>
          <w:i/>
          <w:iCs/>
          <w:lang w:val="en-CA"/>
        </w:rPr>
        <w:t>proposed by Councillor</w:t>
      </w:r>
      <w:r w:rsidRPr="00DA4A63">
        <w:rPr>
          <w:rFonts w:cstheme="minorHAnsi"/>
          <w:i/>
          <w:iCs/>
          <w:lang w:val="en-CA"/>
        </w:rPr>
        <w:t xml:space="preserve"> </w:t>
      </w:r>
      <w:r>
        <w:rPr>
          <w:rFonts w:cstheme="minorHAnsi"/>
          <w:i/>
          <w:iCs/>
          <w:lang w:val="en-CA"/>
        </w:rPr>
        <w:t>Carl Woodbury</w:t>
      </w:r>
      <w:r w:rsidRPr="00DA4A63">
        <w:rPr>
          <w:rFonts w:cstheme="minorHAnsi"/>
          <w:i/>
          <w:iCs/>
          <w:lang w:val="en-CA"/>
        </w:rPr>
        <w:t xml:space="preserve"> and resolved that an amount of </w:t>
      </w:r>
      <w:r>
        <w:rPr>
          <w:rFonts w:cstheme="minorHAnsi"/>
          <w:i/>
          <w:iCs/>
          <w:lang w:val="en-CA"/>
        </w:rPr>
        <w:t>$178 300</w:t>
      </w:r>
      <w:r w:rsidRPr="00DA4A63">
        <w:rPr>
          <w:rFonts w:cstheme="minorHAnsi"/>
          <w:i/>
          <w:iCs/>
          <w:lang w:val="en-CA"/>
        </w:rPr>
        <w:t xml:space="preserve"> be transferred from surplus budget items to deficit budget items</w:t>
      </w:r>
      <w:r>
        <w:rPr>
          <w:rFonts w:cstheme="minorHAnsi"/>
          <w:i/>
          <w:iCs/>
          <w:lang w:val="en-CA"/>
        </w:rPr>
        <w:t>, according to the list submitted.</w:t>
      </w:r>
    </w:p>
    <w:p w14:paraId="09919D5D" w14:textId="77777777" w:rsidR="00C32EF3" w:rsidRDefault="00C32EF3" w:rsidP="00F333B8">
      <w:pPr>
        <w:spacing w:after="0" w:line="252" w:lineRule="auto"/>
        <w:jc w:val="right"/>
        <w:rPr>
          <w:rFonts w:cstheme="minorHAnsi"/>
        </w:rPr>
      </w:pPr>
      <w:r w:rsidRPr="00AB397E">
        <w:rPr>
          <w:rFonts w:cstheme="minorHAnsi"/>
        </w:rPr>
        <w:t>Adopté à l’unanimité des conseillers</w:t>
      </w:r>
    </w:p>
    <w:p w14:paraId="324EA927" w14:textId="77777777" w:rsidR="00C32EF3" w:rsidRDefault="00C32EF3" w:rsidP="00F333B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EBC0D62" w14:textId="77777777" w:rsidR="00B76785" w:rsidRDefault="00B76785" w:rsidP="00F333B8">
      <w:pPr>
        <w:spacing w:after="0" w:line="252" w:lineRule="auto"/>
        <w:rPr>
          <w:rFonts w:eastAsia="Times New Roman" w:cstheme="minorHAnsi"/>
          <w:i/>
          <w:lang w:eastAsia="fr-CA"/>
        </w:rPr>
      </w:pPr>
    </w:p>
    <w:p w14:paraId="2D97BD30" w14:textId="77777777" w:rsidR="006E0CE7" w:rsidRDefault="006E0CE7" w:rsidP="00F333B8">
      <w:pPr>
        <w:spacing w:after="0" w:line="252" w:lineRule="auto"/>
        <w:jc w:val="both"/>
        <w:rPr>
          <w:b/>
          <w:u w:val="single"/>
        </w:rPr>
      </w:pPr>
      <w:r>
        <w:rPr>
          <w:b/>
          <w:u w:val="single"/>
        </w:rPr>
        <w:t>2022-11-354</w:t>
      </w:r>
      <w:r>
        <w:rPr>
          <w:b/>
          <w:u w:val="single"/>
        </w:rPr>
        <w:tab/>
      </w:r>
      <w:r w:rsidRPr="00180C92">
        <w:rPr>
          <w:b/>
          <w:u w:val="single"/>
        </w:rPr>
        <w:t xml:space="preserve">Dépôt des États Comparatifs au 31 </w:t>
      </w:r>
      <w:r>
        <w:rPr>
          <w:b/>
          <w:u w:val="single"/>
        </w:rPr>
        <w:t>octobre 2022</w:t>
      </w:r>
    </w:p>
    <w:p w14:paraId="3141B04F" w14:textId="77777777" w:rsidR="006E0CE7" w:rsidRPr="003A7758" w:rsidRDefault="006E0CE7" w:rsidP="00F333B8">
      <w:pPr>
        <w:spacing w:after="0" w:line="252" w:lineRule="auto"/>
        <w:jc w:val="both"/>
        <w:rPr>
          <w:b/>
          <w:u w:val="single"/>
        </w:rPr>
      </w:pPr>
    </w:p>
    <w:p w14:paraId="40159753" w14:textId="77777777" w:rsidR="006E0CE7" w:rsidRPr="00F7713A" w:rsidRDefault="006E0CE7" w:rsidP="00F333B8">
      <w:pPr>
        <w:spacing w:line="252" w:lineRule="auto"/>
        <w:jc w:val="both"/>
        <w:rPr>
          <w:rFonts w:cstheme="minorHAnsi"/>
          <w:b/>
          <w:i/>
          <w:sz w:val="24"/>
          <w:lang w:val="en-CA"/>
        </w:rPr>
      </w:pPr>
      <w:r>
        <w:rPr>
          <w:b/>
          <w:i/>
          <w:u w:val="single"/>
          <w:lang w:val="en-CA"/>
        </w:rPr>
        <w:t>2022-11-354</w:t>
      </w:r>
      <w:r w:rsidRPr="00F7713A">
        <w:rPr>
          <w:b/>
          <w:i/>
          <w:u w:val="single"/>
          <w:lang w:val="en-CA"/>
        </w:rPr>
        <w:tab/>
      </w:r>
      <w:r>
        <w:rPr>
          <w:b/>
          <w:i/>
          <w:u w:val="single"/>
          <w:lang w:val="en-CA"/>
        </w:rPr>
        <w:t>Tabl</w:t>
      </w:r>
      <w:r w:rsidRPr="00F7713A">
        <w:rPr>
          <w:b/>
          <w:i/>
          <w:u w:val="single"/>
          <w:lang w:val="en-CA"/>
        </w:rPr>
        <w:t xml:space="preserve">ing of Comparative Statements as of </w:t>
      </w:r>
      <w:r>
        <w:rPr>
          <w:b/>
          <w:i/>
          <w:u w:val="single"/>
          <w:lang w:val="en-CA"/>
        </w:rPr>
        <w:t>October 31, 2022</w:t>
      </w:r>
    </w:p>
    <w:p w14:paraId="175B0FB7" w14:textId="77777777" w:rsidR="006E0CE7" w:rsidRPr="0001799E" w:rsidRDefault="006E0CE7" w:rsidP="00F333B8">
      <w:pPr>
        <w:spacing w:line="252" w:lineRule="auto"/>
        <w:jc w:val="both"/>
        <w:rPr>
          <w:color w:val="000000"/>
        </w:rPr>
      </w:pPr>
      <w:r w:rsidRPr="0001799E">
        <w:rPr>
          <w:color w:val="000000"/>
        </w:rPr>
        <w:t xml:space="preserve">Les membres du conseil municipal prennent acte du dépôt, par le secrétaire-trésorier, de l’état comparatif au 31 </w:t>
      </w:r>
      <w:r>
        <w:rPr>
          <w:color w:val="000000"/>
        </w:rPr>
        <w:t>octobre 2022.</w:t>
      </w:r>
    </w:p>
    <w:p w14:paraId="1B769AAD" w14:textId="77777777" w:rsidR="006E0CE7" w:rsidRPr="0001799E" w:rsidRDefault="006E0CE7" w:rsidP="00F333B8">
      <w:pPr>
        <w:spacing w:line="252" w:lineRule="auto"/>
        <w:jc w:val="both"/>
        <w:rPr>
          <w:color w:val="000000"/>
          <w:lang w:val="en-CA"/>
        </w:rPr>
      </w:pPr>
      <w:r w:rsidRPr="0001799E">
        <w:rPr>
          <w:color w:val="000000"/>
          <w:lang w:val="en-CA"/>
        </w:rPr>
        <w:t xml:space="preserve">The council members take act of the deposit, by the secretary-treasurer, of the financial report and the report of the comparative statement as of </w:t>
      </w:r>
      <w:r>
        <w:rPr>
          <w:color w:val="000000"/>
          <w:lang w:val="en-CA"/>
        </w:rPr>
        <w:t>October 31, 2022.</w:t>
      </w:r>
    </w:p>
    <w:p w14:paraId="7A937315" w14:textId="77777777" w:rsidR="009E2C8B" w:rsidRDefault="009E2C8B" w:rsidP="00F333B8">
      <w:pPr>
        <w:spacing w:after="0" w:line="252" w:lineRule="auto"/>
        <w:jc w:val="both"/>
        <w:rPr>
          <w:b/>
          <w:u w:val="single"/>
        </w:rPr>
      </w:pPr>
      <w:r>
        <w:rPr>
          <w:b/>
          <w:u w:val="single"/>
        </w:rPr>
        <w:t>2022-11-355</w:t>
      </w:r>
      <w:r>
        <w:rPr>
          <w:b/>
          <w:u w:val="single"/>
        </w:rPr>
        <w:tab/>
        <w:t xml:space="preserve">Adoption du règlement numéro RA-706-07-2022 </w:t>
      </w:r>
      <w:r w:rsidRPr="00BA264D">
        <w:rPr>
          <w:b/>
          <w:u w:val="single"/>
        </w:rPr>
        <w:t>sur la gestion des matières résiduelles</w:t>
      </w:r>
    </w:p>
    <w:p w14:paraId="05B2DE73" w14:textId="77777777" w:rsidR="009E2C8B" w:rsidRPr="00BA264D" w:rsidRDefault="009E2C8B" w:rsidP="00F333B8">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3A0C91F5" w14:textId="77777777" w:rsidR="009E2C8B" w:rsidRPr="00BA264D" w:rsidRDefault="009E2C8B" w:rsidP="00F333B8">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r w:rsidRPr="00BA264D">
        <w:rPr>
          <w:rFonts w:ascii="Calibri" w:eastAsia="Times New Roman" w:hAnsi="Calibri" w:cs="Calibri"/>
          <w:color w:val="000000"/>
          <w:lang w:eastAsia="fr-FR"/>
        </w:rPr>
        <w:t>ATTENDU QUE l’article 19 de la Loi sur les compétences municipales autorise la municipalité à adopter des règlements en matière d’environnement, ce qui comprend la gestion des matières résiduelles;</w:t>
      </w:r>
    </w:p>
    <w:p w14:paraId="0F4835FB" w14:textId="77777777" w:rsidR="009E2C8B" w:rsidRPr="00BA264D" w:rsidRDefault="009E2C8B" w:rsidP="00F333B8">
      <w:pPr>
        <w:tabs>
          <w:tab w:val="left" w:pos="2694"/>
          <w:tab w:val="left" w:pos="3544"/>
        </w:tabs>
        <w:autoSpaceDE w:val="0"/>
        <w:autoSpaceDN w:val="0"/>
        <w:adjustRightInd w:val="0"/>
        <w:spacing w:after="0" w:line="252" w:lineRule="auto"/>
        <w:jc w:val="both"/>
        <w:rPr>
          <w:rFonts w:ascii="Calibri" w:eastAsia="Times New Roman" w:hAnsi="Calibri" w:cs="Calibri"/>
          <w:color w:val="000000"/>
          <w:lang w:eastAsia="fr-FR"/>
        </w:rPr>
      </w:pPr>
    </w:p>
    <w:p w14:paraId="604B86B8"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r w:rsidRPr="00BA264D">
        <w:rPr>
          <w:rFonts w:ascii="Calibri" w:eastAsia="Times New Roman" w:hAnsi="Calibri" w:cs="Calibri"/>
          <w:color w:val="000000"/>
          <w:lang w:eastAsia="fr-FR"/>
        </w:rPr>
        <w:lastRenderedPageBreak/>
        <w:t>ATTENDU QUE le conseil municipal juge approprié de se doter d’un nouveau règlement sur la gestion des matières résiduelles;</w:t>
      </w:r>
    </w:p>
    <w:p w14:paraId="4C7C24F3"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51A24B87"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r w:rsidRPr="00BA264D">
        <w:rPr>
          <w:rFonts w:ascii="Calibri" w:eastAsia="Times New Roman" w:hAnsi="Calibri" w:cs="Calibri"/>
          <w:color w:val="000000"/>
          <w:lang w:eastAsia="fr-FR"/>
        </w:rPr>
        <w:t>ATTENDU qu’un avis de motion du présent règlement a été dûment donné lors de la séance du conseil tenue le 8 novembre 2022 et qu’un projet de règlement a été déposé;</w:t>
      </w:r>
    </w:p>
    <w:p w14:paraId="5A385E4C"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3F8664CC"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r w:rsidRPr="00BA264D">
        <w:rPr>
          <w:rFonts w:ascii="Calibri" w:eastAsia="Times New Roman" w:hAnsi="Calibri" w:cs="Calibri"/>
          <w:color w:val="000000"/>
          <w:lang w:eastAsia="fr-FR"/>
        </w:rPr>
        <w:t>ATTENDU qu’une copie du projet de règlement faisant l’objet des présentes a été remise aux membres du conseil plus de deux jours juridiques avant la séance;</w:t>
      </w:r>
    </w:p>
    <w:p w14:paraId="21D5C220"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2084FB33"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r w:rsidRPr="00BA264D">
        <w:rPr>
          <w:rFonts w:ascii="Calibri" w:eastAsia="Times New Roman" w:hAnsi="Calibri" w:cs="Calibri"/>
          <w:color w:val="000000"/>
          <w:lang w:eastAsia="fr-FR"/>
        </w:rPr>
        <w:t>ATTENDU que tous les membres du conseil présents déclarent avoir lu le projet de règlement et renoncent à sa lecture;</w:t>
      </w:r>
    </w:p>
    <w:p w14:paraId="28A5A87F"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763DE939"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r>
        <w:rPr>
          <w:rFonts w:ascii="Calibri" w:eastAsia="Times New Roman" w:hAnsi="Calibri" w:cs="Calibri"/>
          <w:color w:val="000000"/>
          <w:lang w:eastAsia="fr-FR"/>
        </w:rPr>
        <w:t>En l’absence de la conseillère Manon Jutras, il</w:t>
      </w:r>
      <w:r w:rsidRPr="00BA264D">
        <w:rPr>
          <w:rFonts w:ascii="Calibri" w:eastAsia="Times New Roman" w:hAnsi="Calibri" w:cs="Calibri"/>
          <w:color w:val="000000"/>
          <w:lang w:eastAsia="fr-FR"/>
        </w:rPr>
        <w:t xml:space="preserve"> est proposé par </w:t>
      </w:r>
      <w:r>
        <w:rPr>
          <w:rFonts w:ascii="Calibri" w:eastAsia="Times New Roman" w:hAnsi="Calibri" w:cs="Calibri"/>
          <w:color w:val="000000"/>
          <w:lang w:eastAsia="fr-FR"/>
        </w:rPr>
        <w:t xml:space="preserve">le conseiller Carl Woodbury </w:t>
      </w:r>
      <w:r w:rsidRPr="00BA264D">
        <w:rPr>
          <w:rFonts w:ascii="Calibri" w:eastAsia="Times New Roman" w:hAnsi="Calibri" w:cs="Calibri"/>
          <w:color w:val="000000"/>
          <w:lang w:eastAsia="fr-FR"/>
        </w:rPr>
        <w:t>et résolu à l’unanimité des conseillers présents que le conseil adopte le règlement numéro RA-706-07-2022 et décrète ce qui suit:</w:t>
      </w:r>
    </w:p>
    <w:p w14:paraId="40292EC9"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06F4B143"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b/>
          <w:bCs/>
          <w:color w:val="000000"/>
          <w:lang w:eastAsia="fr-FR"/>
        </w:rPr>
      </w:pPr>
      <w:r w:rsidRPr="00BA264D">
        <w:rPr>
          <w:rFonts w:ascii="Calibri" w:eastAsia="Times New Roman" w:hAnsi="Calibri" w:cs="Calibri"/>
          <w:b/>
          <w:bCs/>
          <w:color w:val="000000"/>
          <w:lang w:eastAsia="fr-FR"/>
        </w:rPr>
        <w:t>ARTICLE 1</w:t>
      </w:r>
    </w:p>
    <w:p w14:paraId="7440FB74"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7BFB801B"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r w:rsidRPr="00BA264D">
        <w:rPr>
          <w:rFonts w:ascii="Calibri" w:eastAsia="Times New Roman" w:hAnsi="Calibri" w:cs="Calibri"/>
          <w:color w:val="000000"/>
          <w:lang w:eastAsia="fr-FR"/>
        </w:rPr>
        <w:t>Le préambule fait partie intégrante du présent règlement.</w:t>
      </w:r>
    </w:p>
    <w:p w14:paraId="7A6E8C75"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7E0F600F"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b/>
          <w:bCs/>
          <w:color w:val="000000"/>
          <w:lang w:eastAsia="fr-FR"/>
        </w:rPr>
      </w:pPr>
      <w:r w:rsidRPr="00BA264D">
        <w:rPr>
          <w:rFonts w:ascii="Calibri" w:eastAsia="Times New Roman" w:hAnsi="Calibri" w:cs="Calibri"/>
          <w:b/>
          <w:bCs/>
          <w:color w:val="000000"/>
          <w:lang w:eastAsia="fr-FR"/>
        </w:rPr>
        <w:t>ARTICLE 2</w:t>
      </w:r>
    </w:p>
    <w:p w14:paraId="2EE50D85"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24447AB7"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r w:rsidRPr="00BA264D">
        <w:rPr>
          <w:rFonts w:ascii="Calibri" w:eastAsia="Times New Roman" w:hAnsi="Calibri" w:cs="Calibri"/>
          <w:color w:val="000000"/>
          <w:lang w:eastAsia="fr-FR"/>
        </w:rPr>
        <w:t>Le règlement numéro R-30 et ses amendements est par le présent abrogé.</w:t>
      </w:r>
    </w:p>
    <w:p w14:paraId="72247853"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7C28EAAE" w14:textId="77777777" w:rsidR="009E2C8B" w:rsidRPr="00BA264D" w:rsidRDefault="009E2C8B" w:rsidP="00F333B8">
      <w:pPr>
        <w:spacing w:after="0" w:line="259" w:lineRule="auto"/>
        <w:jc w:val="both"/>
        <w:rPr>
          <w:rFonts w:ascii="Calibri" w:eastAsia="Times New Roman" w:hAnsi="Calibri" w:cs="Calibri"/>
          <w:color w:val="000000"/>
          <w:lang w:eastAsia="fr-FR"/>
        </w:rPr>
      </w:pPr>
      <w:r w:rsidRPr="00BA264D">
        <w:rPr>
          <w:rFonts w:ascii="Calibri" w:eastAsia="Times New Roman" w:hAnsi="Calibri" w:cs="Calibri"/>
          <w:color w:val="000000"/>
          <w:lang w:eastAsia="fr-FR"/>
        </w:rPr>
        <w:t>Toutes les dispositions de quelque règlement antérieur contraires ou incompatibles avec le présent règlement sont abrogées et remplacées par celles du présent règlement.</w:t>
      </w:r>
    </w:p>
    <w:p w14:paraId="48C01005" w14:textId="77777777" w:rsidR="009E2C8B" w:rsidRPr="00BA264D" w:rsidRDefault="009E2C8B" w:rsidP="00F333B8">
      <w:pPr>
        <w:tabs>
          <w:tab w:val="left" w:pos="2694"/>
          <w:tab w:val="left" w:pos="3544"/>
        </w:tabs>
        <w:autoSpaceDE w:val="0"/>
        <w:autoSpaceDN w:val="0"/>
        <w:adjustRightInd w:val="0"/>
        <w:spacing w:after="0" w:line="259" w:lineRule="auto"/>
        <w:jc w:val="both"/>
        <w:rPr>
          <w:rFonts w:ascii="Calibri" w:eastAsia="Times New Roman" w:hAnsi="Calibri" w:cs="Calibri"/>
          <w:color w:val="000000"/>
          <w:lang w:eastAsia="fr-FR"/>
        </w:rPr>
      </w:pPr>
    </w:p>
    <w:p w14:paraId="0B335E92" w14:textId="77777777" w:rsidR="009E2C8B" w:rsidRPr="00BA264D" w:rsidRDefault="009E2C8B" w:rsidP="00F333B8">
      <w:pPr>
        <w:tabs>
          <w:tab w:val="left" w:pos="993"/>
        </w:tabs>
        <w:spacing w:after="0" w:line="259" w:lineRule="auto"/>
        <w:ind w:right="6203"/>
        <w:rPr>
          <w:rFonts w:ascii="Calibri" w:eastAsia="Times New Roman" w:hAnsi="Calibri" w:cs="Calibri"/>
          <w:b/>
          <w:bCs/>
          <w:spacing w:val="-2"/>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 xml:space="preserve">3 </w:t>
      </w:r>
      <w:r w:rsidRPr="00BA264D">
        <w:rPr>
          <w:rFonts w:ascii="Calibri" w:eastAsia="Times New Roman" w:hAnsi="Calibri" w:cs="Calibri"/>
          <w:b/>
          <w:bCs/>
          <w:spacing w:val="-2"/>
          <w:lang w:eastAsia="fr-FR"/>
        </w:rPr>
        <w:t>DÉFINITIONS</w:t>
      </w:r>
    </w:p>
    <w:p w14:paraId="4CBFB6D8" w14:textId="77777777" w:rsidR="009E2C8B" w:rsidRPr="00BA264D" w:rsidRDefault="009E2C8B" w:rsidP="00F333B8">
      <w:pPr>
        <w:tabs>
          <w:tab w:val="left" w:pos="993"/>
        </w:tabs>
        <w:spacing w:after="0" w:line="259" w:lineRule="auto"/>
        <w:ind w:right="6203"/>
        <w:rPr>
          <w:rFonts w:ascii="Calibri" w:eastAsia="Times New Roman" w:hAnsi="Calibri" w:cs="Calibri"/>
          <w:b/>
          <w:bCs/>
          <w:lang w:eastAsia="fr-FR"/>
        </w:rPr>
      </w:pPr>
    </w:p>
    <w:p w14:paraId="71D651F6" w14:textId="77777777" w:rsidR="009E2C8B" w:rsidRPr="00BA264D" w:rsidRDefault="009E2C8B" w:rsidP="00F333B8">
      <w:pPr>
        <w:widowControl w:val="0"/>
        <w:autoSpaceDE w:val="0"/>
        <w:autoSpaceDN w:val="0"/>
        <w:adjustRightInd w:val="0"/>
        <w:spacing w:before="1" w:after="0" w:line="259" w:lineRule="auto"/>
        <w:ind w:right="48"/>
        <w:jc w:val="both"/>
        <w:rPr>
          <w:rFonts w:ascii="Calibri" w:eastAsia="Times New Roman" w:hAnsi="Calibri" w:cs="Calibri"/>
          <w:lang w:eastAsia="fr-FR"/>
        </w:rPr>
      </w:pPr>
      <w:r w:rsidRPr="00BA264D">
        <w:rPr>
          <w:rFonts w:ascii="Calibri" w:eastAsia="Times New Roman" w:hAnsi="Calibri" w:cs="Calibri"/>
          <w:lang w:eastAsia="fr-FR"/>
        </w:rPr>
        <w:t>Dans le présent règlement, et à moins que le contexte n'indique un sens différent, on entend par:</w:t>
      </w:r>
    </w:p>
    <w:p w14:paraId="46132DDF" w14:textId="77777777" w:rsidR="009E2C8B" w:rsidRPr="00BA264D" w:rsidRDefault="009E2C8B" w:rsidP="00F333B8">
      <w:pPr>
        <w:widowControl w:val="0"/>
        <w:autoSpaceDE w:val="0"/>
        <w:autoSpaceDN w:val="0"/>
        <w:adjustRightInd w:val="0"/>
        <w:spacing w:before="5" w:after="0" w:line="259" w:lineRule="auto"/>
        <w:ind w:right="48"/>
        <w:jc w:val="both"/>
        <w:rPr>
          <w:rFonts w:ascii="Calibri" w:eastAsia="Times New Roman" w:hAnsi="Calibri" w:cs="Calibri"/>
          <w:lang w:eastAsia="fr-FR"/>
        </w:rPr>
      </w:pPr>
    </w:p>
    <w:p w14:paraId="68D3A63E" w14:textId="77777777" w:rsidR="009E2C8B" w:rsidRPr="00BA264D" w:rsidRDefault="009E2C8B" w:rsidP="00F333B8">
      <w:pPr>
        <w:widowControl w:val="0"/>
        <w:numPr>
          <w:ilvl w:val="0"/>
          <w:numId w:val="37"/>
        </w:numPr>
        <w:autoSpaceDE w:val="0"/>
        <w:autoSpaceDN w:val="0"/>
        <w:spacing w:after="0" w:line="259" w:lineRule="auto"/>
        <w:ind w:left="567" w:right="48" w:hanging="567"/>
        <w:jc w:val="both"/>
        <w:rPr>
          <w:rFonts w:ascii="Calibri" w:eastAsia="Times New Roman" w:hAnsi="Calibri" w:cs="Calibri"/>
        </w:rPr>
      </w:pPr>
      <w:r w:rsidRPr="00BA264D">
        <w:rPr>
          <w:rFonts w:ascii="Calibri" w:eastAsia="Times New Roman" w:hAnsi="Calibri" w:cs="Calibri"/>
        </w:rPr>
        <w:t>«</w:t>
      </w:r>
      <w:r w:rsidRPr="00BA264D">
        <w:rPr>
          <w:rFonts w:ascii="Calibri" w:eastAsia="Times New Roman" w:hAnsi="Calibri" w:cs="Calibri"/>
          <w:spacing w:val="-2"/>
        </w:rPr>
        <w:t xml:space="preserve"> </w:t>
      </w:r>
      <w:r w:rsidRPr="00BA264D">
        <w:rPr>
          <w:rFonts w:ascii="Calibri" w:eastAsia="Times New Roman" w:hAnsi="Calibri" w:cs="Calibri"/>
          <w:u w:val="single"/>
        </w:rPr>
        <w:t>Collecte sélective</w:t>
      </w:r>
      <w:r w:rsidRPr="00BA264D">
        <w:rPr>
          <w:rFonts w:ascii="Calibri" w:eastAsia="Times New Roman" w:hAnsi="Calibri" w:cs="Calibri"/>
          <w:spacing w:val="-2"/>
        </w:rPr>
        <w:t xml:space="preserve"> </w:t>
      </w:r>
      <w:r w:rsidRPr="00BA264D">
        <w:rPr>
          <w:rFonts w:ascii="Calibri" w:eastAsia="Times New Roman" w:hAnsi="Calibri" w:cs="Calibri"/>
        </w:rPr>
        <w:t>», «</w:t>
      </w:r>
      <w:r w:rsidRPr="00BA264D">
        <w:rPr>
          <w:rFonts w:ascii="Calibri" w:eastAsia="Times New Roman" w:hAnsi="Calibri" w:cs="Calibri"/>
          <w:spacing w:val="-2"/>
        </w:rPr>
        <w:t xml:space="preserve"> </w:t>
      </w:r>
      <w:r w:rsidRPr="00BA264D">
        <w:rPr>
          <w:rFonts w:ascii="Calibri" w:eastAsia="Times New Roman" w:hAnsi="Calibri" w:cs="Calibri"/>
          <w:u w:val="single"/>
        </w:rPr>
        <w:t>collecte sélective des matières recyclables</w:t>
      </w:r>
      <w:r w:rsidRPr="00BA264D">
        <w:rPr>
          <w:rFonts w:ascii="Calibri" w:eastAsia="Times New Roman" w:hAnsi="Calibri" w:cs="Calibri"/>
          <w:spacing w:val="-2"/>
        </w:rPr>
        <w:t xml:space="preserve"> </w:t>
      </w:r>
      <w:r w:rsidRPr="00BA264D">
        <w:rPr>
          <w:rFonts w:ascii="Calibri" w:eastAsia="Times New Roman" w:hAnsi="Calibri" w:cs="Calibri"/>
        </w:rPr>
        <w:t>»: mode de récupération qui permet de cueillir les matières résiduelles recyclables pour en favoriser la mise en valeur ;</w:t>
      </w:r>
    </w:p>
    <w:p w14:paraId="1A9D7763" w14:textId="77777777" w:rsidR="009E2C8B" w:rsidRDefault="009E2C8B" w:rsidP="00F333B8">
      <w:pPr>
        <w:widowControl w:val="0"/>
        <w:autoSpaceDE w:val="0"/>
        <w:autoSpaceDN w:val="0"/>
        <w:spacing w:after="0" w:line="259" w:lineRule="auto"/>
        <w:ind w:left="567" w:right="48"/>
        <w:jc w:val="both"/>
        <w:rPr>
          <w:rFonts w:ascii="Calibri" w:eastAsia="Times New Roman" w:hAnsi="Calibri" w:cs="Calibri"/>
        </w:rPr>
      </w:pPr>
    </w:p>
    <w:p w14:paraId="79B2B791" w14:textId="77777777" w:rsidR="009E2C8B" w:rsidRPr="00BA264D" w:rsidRDefault="009E2C8B" w:rsidP="00F333B8">
      <w:pPr>
        <w:widowControl w:val="0"/>
        <w:numPr>
          <w:ilvl w:val="0"/>
          <w:numId w:val="37"/>
        </w:numPr>
        <w:autoSpaceDE w:val="0"/>
        <w:autoSpaceDN w:val="0"/>
        <w:spacing w:before="4" w:after="0" w:line="259" w:lineRule="auto"/>
        <w:ind w:left="567" w:right="48" w:hanging="567"/>
        <w:jc w:val="both"/>
        <w:rPr>
          <w:rFonts w:ascii="Calibri" w:eastAsia="Times New Roman" w:hAnsi="Calibri" w:cs="Calibri"/>
        </w:rPr>
      </w:pPr>
      <w:r w:rsidRPr="00BA264D">
        <w:rPr>
          <w:rFonts w:ascii="Calibri" w:eastAsia="Times New Roman" w:hAnsi="Calibri" w:cs="Calibri"/>
          <w:u w:val="single"/>
        </w:rPr>
        <w:t>« Conseil</w:t>
      </w:r>
      <w:r w:rsidRPr="00BA264D">
        <w:rPr>
          <w:rFonts w:ascii="Calibri" w:eastAsia="Times New Roman" w:hAnsi="Calibri" w:cs="Calibri"/>
          <w:spacing w:val="-2"/>
        </w:rPr>
        <w:t xml:space="preserve"> </w:t>
      </w:r>
      <w:r w:rsidRPr="00BA264D">
        <w:rPr>
          <w:rFonts w:ascii="Calibri" w:eastAsia="Times New Roman" w:hAnsi="Calibri" w:cs="Calibri"/>
        </w:rPr>
        <w:t>», «</w:t>
      </w:r>
      <w:r w:rsidRPr="00BA264D">
        <w:rPr>
          <w:rFonts w:ascii="Calibri" w:eastAsia="Times New Roman" w:hAnsi="Calibri" w:cs="Calibri"/>
          <w:spacing w:val="-2"/>
        </w:rPr>
        <w:t xml:space="preserve"> </w:t>
      </w:r>
      <w:r w:rsidRPr="00BA264D">
        <w:rPr>
          <w:rFonts w:ascii="Calibri" w:eastAsia="Times New Roman" w:hAnsi="Calibri" w:cs="Calibri"/>
          <w:u w:val="single"/>
        </w:rPr>
        <w:t>Conseil municipal</w:t>
      </w:r>
      <w:r w:rsidRPr="00BA264D">
        <w:rPr>
          <w:rFonts w:ascii="Calibri" w:eastAsia="Times New Roman" w:hAnsi="Calibri" w:cs="Calibri"/>
          <w:spacing w:val="-2"/>
        </w:rPr>
        <w:t xml:space="preserve"> </w:t>
      </w:r>
      <w:r w:rsidRPr="00BA264D">
        <w:rPr>
          <w:rFonts w:ascii="Calibri" w:eastAsia="Times New Roman" w:hAnsi="Calibri" w:cs="Calibri"/>
        </w:rPr>
        <w:t>»: Conseil municipal de la municipalité de Grenville-sur-la-Rouge;</w:t>
      </w:r>
    </w:p>
    <w:p w14:paraId="58391D00" w14:textId="77777777" w:rsidR="009E2C8B" w:rsidRPr="00BA264D" w:rsidRDefault="009E2C8B" w:rsidP="00F333B8">
      <w:pPr>
        <w:widowControl w:val="0"/>
        <w:autoSpaceDE w:val="0"/>
        <w:autoSpaceDN w:val="0"/>
        <w:spacing w:after="0" w:line="259" w:lineRule="auto"/>
        <w:ind w:left="1592" w:right="48" w:hanging="720"/>
        <w:jc w:val="both"/>
        <w:rPr>
          <w:rFonts w:ascii="Calibri" w:eastAsia="Times New Roman" w:hAnsi="Calibri" w:cs="Calibri"/>
        </w:rPr>
      </w:pPr>
    </w:p>
    <w:p w14:paraId="221A756C" w14:textId="77777777" w:rsidR="009E2C8B" w:rsidRPr="00BA264D" w:rsidRDefault="009E2C8B" w:rsidP="00F333B8">
      <w:pPr>
        <w:widowControl w:val="0"/>
        <w:numPr>
          <w:ilvl w:val="0"/>
          <w:numId w:val="37"/>
        </w:numPr>
        <w:autoSpaceDE w:val="0"/>
        <w:autoSpaceDN w:val="0"/>
        <w:spacing w:before="4" w:after="0" w:line="259" w:lineRule="auto"/>
        <w:ind w:left="567" w:right="48" w:hanging="567"/>
        <w:jc w:val="both"/>
        <w:rPr>
          <w:rFonts w:ascii="Calibri" w:eastAsia="Times New Roman" w:hAnsi="Calibri" w:cs="Calibri"/>
        </w:rPr>
      </w:pPr>
      <w:r w:rsidRPr="00BA264D">
        <w:rPr>
          <w:rFonts w:ascii="Calibri" w:eastAsia="Times New Roman" w:hAnsi="Calibri" w:cs="Calibri"/>
        </w:rPr>
        <w:t>«</w:t>
      </w:r>
      <w:r w:rsidRPr="00BA264D">
        <w:rPr>
          <w:rFonts w:ascii="Calibri" w:eastAsia="Times New Roman" w:hAnsi="Calibri" w:cs="Calibri"/>
          <w:spacing w:val="-3"/>
        </w:rPr>
        <w:t xml:space="preserve"> </w:t>
      </w:r>
      <w:r w:rsidRPr="00BA264D">
        <w:rPr>
          <w:rFonts w:ascii="Calibri" w:eastAsia="Times New Roman" w:hAnsi="Calibri" w:cs="Calibri"/>
          <w:u w:val="single"/>
        </w:rPr>
        <w:t>Déchet</w:t>
      </w:r>
      <w:r w:rsidRPr="00BA264D">
        <w:rPr>
          <w:rFonts w:ascii="Calibri" w:eastAsia="Times New Roman" w:hAnsi="Calibri" w:cs="Calibri"/>
          <w:spacing w:val="-3"/>
        </w:rPr>
        <w:t xml:space="preserve"> </w:t>
      </w:r>
      <w:r w:rsidRPr="00BA264D">
        <w:rPr>
          <w:rFonts w:ascii="Calibri" w:eastAsia="Times New Roman" w:hAnsi="Calibri" w:cs="Calibri"/>
        </w:rPr>
        <w:t>», «</w:t>
      </w:r>
      <w:r w:rsidRPr="00BA264D">
        <w:rPr>
          <w:rFonts w:ascii="Calibri" w:eastAsia="Times New Roman" w:hAnsi="Calibri" w:cs="Calibri"/>
          <w:spacing w:val="-3"/>
        </w:rPr>
        <w:t xml:space="preserve"> </w:t>
      </w:r>
      <w:r w:rsidRPr="00BA264D">
        <w:rPr>
          <w:rFonts w:ascii="Calibri" w:eastAsia="Times New Roman" w:hAnsi="Calibri" w:cs="Calibri"/>
          <w:u w:val="single"/>
        </w:rPr>
        <w:t>déchet solide</w:t>
      </w:r>
      <w:r w:rsidRPr="00BA264D">
        <w:rPr>
          <w:rFonts w:ascii="Calibri" w:eastAsia="Times New Roman" w:hAnsi="Calibri" w:cs="Calibri"/>
          <w:spacing w:val="-3"/>
        </w:rPr>
        <w:t xml:space="preserve"> </w:t>
      </w:r>
      <w:r w:rsidRPr="00BA264D">
        <w:rPr>
          <w:rFonts w:ascii="Calibri" w:eastAsia="Times New Roman" w:hAnsi="Calibri" w:cs="Calibri"/>
        </w:rPr>
        <w:t>»: les ordures ménagères, balayures, rebuts domestiques, à l'exclusion des matières énumérées aux sous-paragraphes 1 et 2 du paragraphe «</w:t>
      </w:r>
      <w:r w:rsidRPr="00BA264D">
        <w:rPr>
          <w:rFonts w:ascii="Calibri" w:eastAsia="Times New Roman" w:hAnsi="Calibri" w:cs="Calibri"/>
          <w:spacing w:val="-2"/>
        </w:rPr>
        <w:t xml:space="preserve"> </w:t>
      </w:r>
      <w:r w:rsidRPr="00BA264D">
        <w:rPr>
          <w:rFonts w:ascii="Calibri" w:eastAsia="Times New Roman" w:hAnsi="Calibri" w:cs="Calibri"/>
        </w:rPr>
        <w:t>e</w:t>
      </w:r>
      <w:r w:rsidRPr="00BA264D">
        <w:rPr>
          <w:rFonts w:ascii="Calibri" w:eastAsia="Times New Roman" w:hAnsi="Calibri" w:cs="Calibri"/>
          <w:spacing w:val="-2"/>
        </w:rPr>
        <w:t xml:space="preserve"> </w:t>
      </w:r>
      <w:r w:rsidRPr="00BA264D">
        <w:rPr>
          <w:rFonts w:ascii="Calibri" w:eastAsia="Times New Roman" w:hAnsi="Calibri" w:cs="Calibri"/>
        </w:rPr>
        <w:t>» de l'article 1 du Règlement sur les déchets solides «</w:t>
      </w:r>
      <w:r w:rsidRPr="00BA264D">
        <w:rPr>
          <w:rFonts w:ascii="Calibri" w:eastAsia="Times New Roman" w:hAnsi="Calibri" w:cs="Calibri"/>
          <w:spacing w:val="-2"/>
        </w:rPr>
        <w:t xml:space="preserve"> </w:t>
      </w:r>
      <w:r w:rsidRPr="00BA264D">
        <w:rPr>
          <w:rFonts w:ascii="Calibri" w:eastAsia="Times New Roman" w:hAnsi="Calibri" w:cs="Calibri"/>
        </w:rPr>
        <w:t>Q2, r. 3.2</w:t>
      </w:r>
      <w:r w:rsidRPr="00BA264D">
        <w:rPr>
          <w:rFonts w:ascii="Calibri" w:eastAsia="Times New Roman" w:hAnsi="Calibri" w:cs="Calibri"/>
          <w:spacing w:val="-2"/>
        </w:rPr>
        <w:t xml:space="preserve"> </w:t>
      </w:r>
      <w:r w:rsidRPr="00BA264D">
        <w:rPr>
          <w:rFonts w:ascii="Calibri" w:eastAsia="Times New Roman" w:hAnsi="Calibri" w:cs="Calibri"/>
        </w:rPr>
        <w:t>» et de l’article 4 et 8 du Règlement</w:t>
      </w:r>
      <w:r w:rsidRPr="00BA264D">
        <w:rPr>
          <w:rFonts w:ascii="Calibri" w:eastAsia="Times New Roman" w:hAnsi="Calibri" w:cs="Calibri"/>
          <w:spacing w:val="40"/>
        </w:rPr>
        <w:t xml:space="preserve"> </w:t>
      </w:r>
      <w:r w:rsidRPr="00BA264D">
        <w:rPr>
          <w:rFonts w:ascii="Calibri" w:eastAsia="Times New Roman" w:hAnsi="Calibri" w:cs="Calibri"/>
        </w:rPr>
        <w:t>sur</w:t>
      </w:r>
      <w:r w:rsidRPr="00BA264D">
        <w:rPr>
          <w:rFonts w:ascii="Calibri" w:eastAsia="Times New Roman" w:hAnsi="Calibri" w:cs="Calibri"/>
          <w:spacing w:val="27"/>
        </w:rPr>
        <w:t xml:space="preserve"> </w:t>
      </w:r>
      <w:r w:rsidRPr="00BA264D">
        <w:rPr>
          <w:rFonts w:ascii="Calibri" w:eastAsia="Times New Roman" w:hAnsi="Calibri" w:cs="Calibri"/>
        </w:rPr>
        <w:t>l'enfouissement</w:t>
      </w:r>
      <w:r w:rsidRPr="00BA264D">
        <w:rPr>
          <w:rFonts w:ascii="Calibri" w:eastAsia="Times New Roman" w:hAnsi="Calibri" w:cs="Calibri"/>
          <w:spacing w:val="25"/>
        </w:rPr>
        <w:t xml:space="preserve"> </w:t>
      </w:r>
      <w:r w:rsidRPr="00BA264D">
        <w:rPr>
          <w:rFonts w:ascii="Calibri" w:eastAsia="Times New Roman" w:hAnsi="Calibri" w:cs="Calibri"/>
        </w:rPr>
        <w:t>et</w:t>
      </w:r>
      <w:r w:rsidRPr="00BA264D">
        <w:rPr>
          <w:rFonts w:ascii="Calibri" w:eastAsia="Times New Roman" w:hAnsi="Calibri" w:cs="Calibri"/>
          <w:spacing w:val="25"/>
        </w:rPr>
        <w:t xml:space="preserve"> </w:t>
      </w:r>
      <w:r w:rsidRPr="00BA264D">
        <w:rPr>
          <w:rFonts w:ascii="Calibri" w:eastAsia="Times New Roman" w:hAnsi="Calibri" w:cs="Calibri"/>
        </w:rPr>
        <w:t>l'incinération</w:t>
      </w:r>
      <w:r w:rsidRPr="00BA264D">
        <w:rPr>
          <w:rFonts w:ascii="Calibri" w:eastAsia="Times New Roman" w:hAnsi="Calibri" w:cs="Calibri"/>
          <w:spacing w:val="27"/>
        </w:rPr>
        <w:t xml:space="preserve"> </w:t>
      </w:r>
      <w:r w:rsidRPr="00BA264D">
        <w:rPr>
          <w:rFonts w:ascii="Calibri" w:eastAsia="Times New Roman" w:hAnsi="Calibri" w:cs="Calibri"/>
        </w:rPr>
        <w:t>de</w:t>
      </w:r>
      <w:r w:rsidRPr="00BA264D">
        <w:rPr>
          <w:rFonts w:ascii="Calibri" w:eastAsia="Times New Roman" w:hAnsi="Calibri" w:cs="Calibri"/>
          <w:spacing w:val="27"/>
        </w:rPr>
        <w:t xml:space="preserve"> </w:t>
      </w:r>
      <w:r w:rsidRPr="00BA264D">
        <w:rPr>
          <w:rFonts w:ascii="Calibri" w:eastAsia="Times New Roman" w:hAnsi="Calibri" w:cs="Calibri"/>
        </w:rPr>
        <w:t>matières</w:t>
      </w:r>
      <w:r w:rsidRPr="00BA264D">
        <w:rPr>
          <w:rFonts w:ascii="Calibri" w:eastAsia="Times New Roman" w:hAnsi="Calibri" w:cs="Calibri"/>
          <w:spacing w:val="27"/>
        </w:rPr>
        <w:t xml:space="preserve"> </w:t>
      </w:r>
      <w:r w:rsidRPr="00BA264D">
        <w:rPr>
          <w:rFonts w:ascii="Calibri" w:eastAsia="Times New Roman" w:hAnsi="Calibri" w:cs="Calibri"/>
        </w:rPr>
        <w:t>résiduelles</w:t>
      </w:r>
      <w:r w:rsidRPr="00BA264D">
        <w:rPr>
          <w:rFonts w:ascii="Calibri" w:eastAsia="Times New Roman" w:hAnsi="Calibri" w:cs="Calibri"/>
          <w:spacing w:val="27"/>
        </w:rPr>
        <w:t xml:space="preserve"> </w:t>
      </w:r>
      <w:r w:rsidRPr="00BA264D">
        <w:rPr>
          <w:rFonts w:ascii="Calibri" w:eastAsia="Times New Roman" w:hAnsi="Calibri" w:cs="Calibri"/>
        </w:rPr>
        <w:t>«</w:t>
      </w:r>
      <w:r w:rsidRPr="00BA264D">
        <w:rPr>
          <w:rFonts w:ascii="Calibri" w:eastAsia="Times New Roman" w:hAnsi="Calibri" w:cs="Calibri"/>
          <w:spacing w:val="-2"/>
        </w:rPr>
        <w:t xml:space="preserve"> </w:t>
      </w:r>
      <w:r w:rsidRPr="00BA264D">
        <w:rPr>
          <w:rFonts w:ascii="Calibri" w:eastAsia="Times New Roman" w:hAnsi="Calibri" w:cs="Calibri"/>
        </w:rPr>
        <w:t>Q-2,</w:t>
      </w:r>
      <w:r w:rsidRPr="00BA264D">
        <w:rPr>
          <w:rFonts w:ascii="Calibri" w:eastAsia="Times New Roman" w:hAnsi="Calibri" w:cs="Calibri"/>
          <w:spacing w:val="27"/>
        </w:rPr>
        <w:t xml:space="preserve"> </w:t>
      </w:r>
      <w:r w:rsidRPr="00BA264D">
        <w:rPr>
          <w:rFonts w:ascii="Calibri" w:eastAsia="Times New Roman" w:hAnsi="Calibri" w:cs="Calibri"/>
        </w:rPr>
        <w:t>r. 6.02</w:t>
      </w:r>
      <w:r w:rsidRPr="00BA264D">
        <w:rPr>
          <w:rFonts w:ascii="Calibri" w:eastAsia="Times New Roman" w:hAnsi="Calibri" w:cs="Calibri"/>
          <w:spacing w:val="-3"/>
        </w:rPr>
        <w:t xml:space="preserve"> </w:t>
      </w:r>
      <w:r w:rsidRPr="00BA264D">
        <w:rPr>
          <w:rFonts w:ascii="Calibri" w:eastAsia="Times New Roman" w:hAnsi="Calibri" w:cs="Calibri"/>
        </w:rPr>
        <w:t>»; il ne comprend pas non plus les matières énumérées ci-après:</w:t>
      </w:r>
    </w:p>
    <w:p w14:paraId="6C1783B4" w14:textId="77777777" w:rsidR="009E2C8B" w:rsidRPr="00BA264D" w:rsidRDefault="009E2C8B" w:rsidP="00F333B8">
      <w:pPr>
        <w:widowControl w:val="0"/>
        <w:autoSpaceDE w:val="0"/>
        <w:autoSpaceDN w:val="0"/>
        <w:adjustRightInd w:val="0"/>
        <w:spacing w:after="0" w:line="259" w:lineRule="auto"/>
        <w:ind w:right="48" w:hanging="26"/>
        <w:jc w:val="both"/>
        <w:rPr>
          <w:rFonts w:ascii="Calibri" w:eastAsia="Times New Roman" w:hAnsi="Calibri" w:cs="Calibri"/>
          <w:lang w:eastAsia="fr-FR"/>
        </w:rPr>
      </w:pPr>
    </w:p>
    <w:p w14:paraId="5D247791" w14:textId="77777777" w:rsidR="009E2C8B" w:rsidRPr="00BA264D" w:rsidRDefault="009E2C8B" w:rsidP="00F333B8">
      <w:pPr>
        <w:widowControl w:val="0"/>
        <w:autoSpaceDE w:val="0"/>
        <w:autoSpaceDN w:val="0"/>
        <w:adjustRightInd w:val="0"/>
        <w:spacing w:after="0" w:line="259" w:lineRule="auto"/>
        <w:ind w:left="567" w:right="48"/>
        <w:jc w:val="both"/>
        <w:rPr>
          <w:rFonts w:ascii="Calibri" w:eastAsia="Times New Roman" w:hAnsi="Calibri" w:cs="Calibri"/>
          <w:lang w:eastAsia="fr-FR"/>
        </w:rPr>
      </w:pPr>
      <w:proofErr w:type="gramStart"/>
      <w:r w:rsidRPr="00BA264D">
        <w:rPr>
          <w:rFonts w:ascii="Calibri" w:eastAsia="Times New Roman" w:hAnsi="Calibri" w:cs="Calibri"/>
          <w:lang w:eastAsia="fr-FR"/>
        </w:rPr>
        <w:t>les</w:t>
      </w:r>
      <w:proofErr w:type="gramEnd"/>
      <w:r w:rsidRPr="00BA264D">
        <w:rPr>
          <w:rFonts w:ascii="Calibri" w:eastAsia="Times New Roman" w:hAnsi="Calibri" w:cs="Calibri"/>
          <w:lang w:eastAsia="fr-FR"/>
        </w:rPr>
        <w:t xml:space="preserve"> matières recyclables, les matières compostables ou putrescibles, les encombrants ou gros rebuts, les résidus domestiques dangereux,</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les pneus (de tous véhicules automobiles, routiers, motocyclettes,</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tout-terrains et à moteur), les matériaux de construction, de</w:t>
      </w:r>
      <w:r w:rsidRPr="00BA264D">
        <w:rPr>
          <w:rFonts w:ascii="Calibri" w:eastAsia="Times New Roman" w:hAnsi="Calibri" w:cs="Calibri"/>
          <w:spacing w:val="80"/>
          <w:lang w:eastAsia="fr-FR"/>
        </w:rPr>
        <w:t xml:space="preserve"> </w:t>
      </w:r>
      <w:r w:rsidRPr="00BA264D">
        <w:rPr>
          <w:rFonts w:ascii="Calibri" w:eastAsia="Times New Roman" w:hAnsi="Calibri" w:cs="Calibri"/>
          <w:lang w:eastAsia="fr-FR"/>
        </w:rPr>
        <w:t>rénovation ou de démolition, les animaux morts, le fumier, les matières fécales, les cendres ;</w:t>
      </w:r>
    </w:p>
    <w:p w14:paraId="5B0BD429" w14:textId="77777777" w:rsidR="009E2C8B" w:rsidRPr="00BA264D" w:rsidRDefault="009E2C8B" w:rsidP="00F333B8">
      <w:pPr>
        <w:widowControl w:val="0"/>
        <w:autoSpaceDE w:val="0"/>
        <w:autoSpaceDN w:val="0"/>
        <w:adjustRightInd w:val="0"/>
        <w:spacing w:after="0" w:line="259" w:lineRule="auto"/>
        <w:ind w:left="567" w:right="48"/>
        <w:jc w:val="both"/>
        <w:rPr>
          <w:rFonts w:ascii="Calibri" w:eastAsia="Times New Roman" w:hAnsi="Calibri" w:cs="Calibri"/>
          <w:lang w:eastAsia="fr-FR"/>
        </w:rPr>
      </w:pPr>
    </w:p>
    <w:p w14:paraId="6FD7049B" w14:textId="3386F714" w:rsidR="009E2C8B" w:rsidRDefault="009E2C8B" w:rsidP="00F333B8">
      <w:pPr>
        <w:widowControl w:val="0"/>
        <w:numPr>
          <w:ilvl w:val="0"/>
          <w:numId w:val="37"/>
        </w:numPr>
        <w:autoSpaceDE w:val="0"/>
        <w:autoSpaceDN w:val="0"/>
        <w:adjustRightInd w:val="0"/>
        <w:spacing w:after="0" w:line="259" w:lineRule="auto"/>
        <w:ind w:left="567" w:right="48" w:hanging="599"/>
        <w:jc w:val="both"/>
        <w:rPr>
          <w:rFonts w:ascii="Calibri" w:eastAsia="Times New Roman" w:hAnsi="Calibri" w:cs="Calibri"/>
          <w:lang w:eastAsia="fr-FR"/>
        </w:rPr>
      </w:pPr>
      <w:r w:rsidRPr="00BA264D">
        <w:rPr>
          <w:rFonts w:ascii="Calibri" w:eastAsia="Times New Roman" w:hAnsi="Calibri" w:cs="Calibri"/>
          <w:lang w:eastAsia="fr-FR"/>
        </w:rPr>
        <w:t>«</w:t>
      </w:r>
      <w:r w:rsidRPr="00BA264D">
        <w:rPr>
          <w:rFonts w:ascii="Calibri" w:eastAsia="Times New Roman" w:hAnsi="Calibri" w:cs="Calibri"/>
          <w:spacing w:val="-2"/>
          <w:lang w:eastAsia="fr-FR"/>
        </w:rPr>
        <w:t xml:space="preserve"> </w:t>
      </w:r>
      <w:r w:rsidRPr="00BA264D">
        <w:rPr>
          <w:rFonts w:ascii="Calibri" w:eastAsia="Times New Roman" w:hAnsi="Calibri" w:cs="Calibri"/>
          <w:u w:val="single"/>
          <w:lang w:eastAsia="fr-FR"/>
        </w:rPr>
        <w:t>Encombrants</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 «</w:t>
      </w:r>
      <w:r w:rsidRPr="00BA264D">
        <w:rPr>
          <w:rFonts w:ascii="Calibri" w:eastAsia="Times New Roman" w:hAnsi="Calibri" w:cs="Calibri"/>
          <w:spacing w:val="-2"/>
          <w:lang w:eastAsia="fr-FR"/>
        </w:rPr>
        <w:t xml:space="preserve"> </w:t>
      </w:r>
      <w:r w:rsidRPr="00BA264D">
        <w:rPr>
          <w:rFonts w:ascii="Calibri" w:eastAsia="Times New Roman" w:hAnsi="Calibri" w:cs="Calibri"/>
          <w:u w:val="single"/>
          <w:lang w:eastAsia="fr-FR"/>
        </w:rPr>
        <w:t>gros rebuts</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 les déchets qui, par leur taille ou leur forme, ne peuvent être placés dans un récipient de collecte de déchets réguliers, tel que décrit à l'article 5 des présentes ;</w:t>
      </w:r>
    </w:p>
    <w:p w14:paraId="26D894BD" w14:textId="77777777" w:rsidR="009E2C8B" w:rsidRPr="00BA264D" w:rsidRDefault="009E2C8B" w:rsidP="00F333B8">
      <w:pPr>
        <w:widowControl w:val="0"/>
        <w:autoSpaceDE w:val="0"/>
        <w:autoSpaceDN w:val="0"/>
        <w:adjustRightInd w:val="0"/>
        <w:spacing w:after="0" w:line="252" w:lineRule="auto"/>
        <w:ind w:left="567" w:right="48"/>
        <w:jc w:val="both"/>
        <w:rPr>
          <w:rFonts w:ascii="Calibri" w:eastAsia="Times New Roman" w:hAnsi="Calibri" w:cs="Calibri"/>
          <w:lang w:eastAsia="fr-FR"/>
        </w:rPr>
      </w:pPr>
      <w:r w:rsidRPr="00BA264D">
        <w:rPr>
          <w:rFonts w:ascii="Calibri" w:eastAsia="Times New Roman" w:hAnsi="Calibri" w:cs="Calibri"/>
          <w:lang w:eastAsia="fr-FR"/>
        </w:rPr>
        <w:lastRenderedPageBreak/>
        <w:t>Sont des encombrants les meubles, matelas, électroménagers, appareil sanitaire (douche, bain, toilette, évier).</w:t>
      </w:r>
    </w:p>
    <w:p w14:paraId="5DCED5D3" w14:textId="77777777" w:rsidR="009E2C8B" w:rsidRPr="00BA264D" w:rsidRDefault="009E2C8B" w:rsidP="00F333B8">
      <w:pPr>
        <w:widowControl w:val="0"/>
        <w:autoSpaceDE w:val="0"/>
        <w:autoSpaceDN w:val="0"/>
        <w:adjustRightInd w:val="0"/>
        <w:spacing w:before="18" w:after="0" w:line="252" w:lineRule="auto"/>
        <w:ind w:right="48"/>
        <w:jc w:val="both"/>
        <w:rPr>
          <w:rFonts w:ascii="Calibri" w:eastAsia="Times New Roman" w:hAnsi="Calibri" w:cs="Calibri"/>
          <w:lang w:eastAsia="fr-FR"/>
        </w:rPr>
      </w:pPr>
    </w:p>
    <w:p w14:paraId="62EDDE36" w14:textId="77777777" w:rsidR="009E2C8B" w:rsidRPr="00BA264D" w:rsidRDefault="009E2C8B" w:rsidP="00F333B8">
      <w:pPr>
        <w:widowControl w:val="0"/>
        <w:numPr>
          <w:ilvl w:val="0"/>
          <w:numId w:val="37"/>
        </w:numPr>
        <w:autoSpaceDE w:val="0"/>
        <w:autoSpaceDN w:val="0"/>
        <w:adjustRightInd w:val="0"/>
        <w:spacing w:before="3" w:after="0" w:line="252" w:lineRule="auto"/>
        <w:ind w:left="567" w:right="48" w:hanging="567"/>
        <w:jc w:val="both"/>
        <w:rPr>
          <w:rFonts w:ascii="Calibri" w:eastAsia="Times New Roman" w:hAnsi="Calibri" w:cs="Calibri"/>
          <w:lang w:eastAsia="fr-FR"/>
        </w:rPr>
      </w:pPr>
      <w:r w:rsidRPr="00BA264D">
        <w:rPr>
          <w:rFonts w:ascii="Calibri" w:eastAsia="Times New Roman" w:hAnsi="Calibri" w:cs="Calibri"/>
          <w:lang w:eastAsia="fr-FR"/>
        </w:rPr>
        <w:t>« ICI »</w:t>
      </w:r>
      <w:r w:rsidRPr="00BA264D">
        <w:rPr>
          <w:rFonts w:ascii="Calibri" w:eastAsia="Times New Roman" w:hAnsi="Calibri" w:cs="Calibri"/>
          <w:i/>
          <w:iCs/>
          <w:lang w:eastAsia="fr-FR"/>
        </w:rPr>
        <w:t xml:space="preserve"> </w:t>
      </w:r>
      <w:r w:rsidRPr="00BA264D">
        <w:rPr>
          <w:rFonts w:ascii="Calibri" w:eastAsia="Times New Roman" w:hAnsi="Calibri" w:cs="Calibri"/>
          <w:lang w:val="fr-FR" w:eastAsia="fr-FR"/>
        </w:rPr>
        <w:t>Industries,</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Commerces</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et</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Institutions</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qui</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désirent</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se</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prévaloir</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du</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service</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d’enlèvement</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des</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matières résiduelles par la Municipalité ;</w:t>
      </w:r>
    </w:p>
    <w:p w14:paraId="5A72A04C" w14:textId="77777777" w:rsidR="009E2C8B" w:rsidRPr="00BA264D" w:rsidRDefault="009E2C8B" w:rsidP="00F333B8">
      <w:pPr>
        <w:widowControl w:val="0"/>
        <w:autoSpaceDE w:val="0"/>
        <w:autoSpaceDN w:val="0"/>
        <w:adjustRightInd w:val="0"/>
        <w:spacing w:before="3" w:after="0" w:line="252" w:lineRule="auto"/>
        <w:ind w:left="567" w:right="48"/>
        <w:jc w:val="both"/>
        <w:rPr>
          <w:rFonts w:ascii="Calibri" w:eastAsia="Times New Roman" w:hAnsi="Calibri" w:cs="Calibri"/>
          <w:lang w:eastAsia="fr-FR"/>
        </w:rPr>
      </w:pPr>
    </w:p>
    <w:p w14:paraId="7A7C65E9" w14:textId="77777777" w:rsidR="009E2C8B" w:rsidRPr="00BA264D" w:rsidRDefault="009E2C8B" w:rsidP="00F333B8">
      <w:pPr>
        <w:widowControl w:val="0"/>
        <w:numPr>
          <w:ilvl w:val="0"/>
          <w:numId w:val="37"/>
        </w:numPr>
        <w:autoSpaceDE w:val="0"/>
        <w:autoSpaceDN w:val="0"/>
        <w:adjustRightInd w:val="0"/>
        <w:spacing w:before="3" w:after="0" w:line="252" w:lineRule="auto"/>
        <w:ind w:left="567" w:right="48" w:hanging="567"/>
        <w:jc w:val="both"/>
        <w:rPr>
          <w:rFonts w:ascii="Calibri" w:eastAsia="Times New Roman" w:hAnsi="Calibri" w:cs="Calibri"/>
          <w:lang w:eastAsia="fr-FR"/>
        </w:rPr>
      </w:pPr>
      <w:proofErr w:type="gramStart"/>
      <w:r w:rsidRPr="00BA264D">
        <w:rPr>
          <w:rFonts w:ascii="Calibri" w:eastAsia="Times New Roman" w:hAnsi="Calibri" w:cs="Calibri"/>
          <w:lang w:val="fr-FR" w:eastAsia="fr-FR"/>
        </w:rPr>
        <w:t>«Immeuble</w:t>
      </w:r>
      <w:proofErr w:type="gramEnd"/>
      <w:r w:rsidRPr="00BA264D">
        <w:rPr>
          <w:rFonts w:ascii="Calibri" w:eastAsia="Times New Roman" w:hAnsi="Calibri" w:cs="Calibri"/>
          <w:lang w:val="fr-FR" w:eastAsia="fr-FR"/>
        </w:rPr>
        <w:t xml:space="preserve"> imposable»: toute terre ou partie de terre sur laquelle est érigée une maison d'habitation, un commerce ou une industrie ;</w:t>
      </w:r>
    </w:p>
    <w:p w14:paraId="115EA7D7" w14:textId="77777777" w:rsidR="009E2C8B" w:rsidRPr="00BA264D" w:rsidRDefault="009E2C8B" w:rsidP="00F333B8">
      <w:pPr>
        <w:widowControl w:val="0"/>
        <w:autoSpaceDE w:val="0"/>
        <w:autoSpaceDN w:val="0"/>
        <w:adjustRightInd w:val="0"/>
        <w:spacing w:before="3" w:after="0" w:line="252" w:lineRule="auto"/>
        <w:ind w:left="567" w:right="48" w:hanging="567"/>
        <w:jc w:val="both"/>
        <w:rPr>
          <w:rFonts w:ascii="Calibri" w:eastAsia="Times New Roman" w:hAnsi="Calibri" w:cs="Calibri"/>
          <w:lang w:eastAsia="fr-FR"/>
        </w:rPr>
      </w:pPr>
    </w:p>
    <w:p w14:paraId="775990E2" w14:textId="77777777" w:rsidR="009E2C8B" w:rsidRPr="00BA264D" w:rsidRDefault="009E2C8B" w:rsidP="00F333B8">
      <w:pPr>
        <w:widowControl w:val="0"/>
        <w:numPr>
          <w:ilvl w:val="0"/>
          <w:numId w:val="37"/>
        </w:numPr>
        <w:autoSpaceDE w:val="0"/>
        <w:autoSpaceDN w:val="0"/>
        <w:adjustRightInd w:val="0"/>
        <w:spacing w:before="1" w:after="0" w:line="252" w:lineRule="auto"/>
        <w:ind w:left="567" w:right="48" w:hanging="567"/>
        <w:jc w:val="both"/>
        <w:rPr>
          <w:rFonts w:ascii="Calibri" w:eastAsia="Times New Roman" w:hAnsi="Calibri" w:cs="Calibri"/>
          <w:lang w:eastAsia="fr-FR"/>
        </w:rPr>
      </w:pPr>
      <w:r w:rsidRPr="00BA264D">
        <w:rPr>
          <w:rFonts w:ascii="Calibri" w:eastAsia="Times New Roman" w:hAnsi="Calibri" w:cs="Calibri"/>
          <w:lang w:eastAsia="fr-FR"/>
        </w:rPr>
        <w:t>«</w:t>
      </w:r>
      <w:r w:rsidRPr="00BA264D">
        <w:rPr>
          <w:rFonts w:ascii="Calibri" w:eastAsia="Times New Roman" w:hAnsi="Calibri" w:cs="Calibri"/>
          <w:spacing w:val="-1"/>
          <w:lang w:eastAsia="fr-FR"/>
        </w:rPr>
        <w:t xml:space="preserve"> </w:t>
      </w:r>
      <w:r w:rsidRPr="00BA264D">
        <w:rPr>
          <w:rFonts w:ascii="Calibri" w:eastAsia="Times New Roman" w:hAnsi="Calibri" w:cs="Calibri"/>
          <w:u w:val="single"/>
          <w:lang w:eastAsia="fr-FR"/>
        </w:rPr>
        <w:t>Matériaux</w:t>
      </w:r>
      <w:r w:rsidRPr="00BA264D">
        <w:rPr>
          <w:rFonts w:ascii="Calibri" w:eastAsia="Times New Roman" w:hAnsi="Calibri" w:cs="Calibri"/>
          <w:spacing w:val="70"/>
          <w:u w:val="single"/>
          <w:lang w:eastAsia="fr-FR"/>
        </w:rPr>
        <w:t xml:space="preserve"> </w:t>
      </w:r>
      <w:r w:rsidRPr="00BA264D">
        <w:rPr>
          <w:rFonts w:ascii="Calibri" w:eastAsia="Times New Roman" w:hAnsi="Calibri" w:cs="Calibri"/>
          <w:u w:val="single"/>
          <w:lang w:eastAsia="fr-FR"/>
        </w:rPr>
        <w:t>de</w:t>
      </w:r>
      <w:r w:rsidRPr="00BA264D">
        <w:rPr>
          <w:rFonts w:ascii="Calibri" w:eastAsia="Times New Roman" w:hAnsi="Calibri" w:cs="Calibri"/>
          <w:spacing w:val="71"/>
          <w:u w:val="single"/>
          <w:lang w:eastAsia="fr-FR"/>
        </w:rPr>
        <w:t xml:space="preserve"> </w:t>
      </w:r>
      <w:r w:rsidRPr="00BA264D">
        <w:rPr>
          <w:rFonts w:ascii="Calibri" w:eastAsia="Times New Roman" w:hAnsi="Calibri" w:cs="Calibri"/>
          <w:u w:val="single"/>
          <w:lang w:eastAsia="fr-FR"/>
        </w:rPr>
        <w:t>construction</w:t>
      </w:r>
      <w:r w:rsidRPr="00BA264D">
        <w:rPr>
          <w:rFonts w:ascii="Calibri" w:eastAsia="Times New Roman" w:hAnsi="Calibri" w:cs="Calibri"/>
          <w:lang w:eastAsia="fr-FR"/>
        </w:rPr>
        <w:t xml:space="preserve"> »,</w:t>
      </w:r>
      <w:r w:rsidRPr="00BA264D">
        <w:rPr>
          <w:rFonts w:ascii="Calibri" w:eastAsia="Times New Roman" w:hAnsi="Calibri" w:cs="Calibri"/>
          <w:spacing w:val="70"/>
          <w:lang w:eastAsia="fr-FR"/>
        </w:rPr>
        <w:t xml:space="preserve"> </w:t>
      </w:r>
      <w:r w:rsidRPr="00BA264D">
        <w:rPr>
          <w:rFonts w:ascii="Calibri" w:eastAsia="Times New Roman" w:hAnsi="Calibri" w:cs="Calibri"/>
          <w:lang w:eastAsia="fr-FR"/>
        </w:rPr>
        <w:t xml:space="preserve">« </w:t>
      </w:r>
      <w:r w:rsidRPr="00BA264D">
        <w:rPr>
          <w:rFonts w:ascii="Calibri" w:eastAsia="Times New Roman" w:hAnsi="Calibri" w:cs="Calibri"/>
          <w:u w:val="single"/>
          <w:lang w:eastAsia="fr-FR"/>
        </w:rPr>
        <w:t>matériaux</w:t>
      </w:r>
      <w:r w:rsidRPr="00BA264D">
        <w:rPr>
          <w:rFonts w:ascii="Calibri" w:eastAsia="Times New Roman" w:hAnsi="Calibri" w:cs="Calibri"/>
          <w:spacing w:val="70"/>
          <w:u w:val="single"/>
          <w:lang w:eastAsia="fr-FR"/>
        </w:rPr>
        <w:t xml:space="preserve"> </w:t>
      </w:r>
      <w:r w:rsidRPr="00BA264D">
        <w:rPr>
          <w:rFonts w:ascii="Calibri" w:eastAsia="Times New Roman" w:hAnsi="Calibri" w:cs="Calibri"/>
          <w:u w:val="single"/>
          <w:lang w:eastAsia="fr-FR"/>
        </w:rPr>
        <w:t>de</w:t>
      </w:r>
      <w:r w:rsidRPr="00BA264D">
        <w:rPr>
          <w:rFonts w:ascii="Calibri" w:eastAsia="Times New Roman" w:hAnsi="Calibri" w:cs="Calibri"/>
          <w:spacing w:val="71"/>
          <w:u w:val="single"/>
          <w:lang w:eastAsia="fr-FR"/>
        </w:rPr>
        <w:t xml:space="preserve"> </w:t>
      </w:r>
      <w:r w:rsidRPr="00BA264D">
        <w:rPr>
          <w:rFonts w:ascii="Calibri" w:eastAsia="Times New Roman" w:hAnsi="Calibri" w:cs="Calibri"/>
          <w:u w:val="single"/>
          <w:lang w:eastAsia="fr-FR"/>
        </w:rPr>
        <w:t>rénovation</w:t>
      </w:r>
      <w:r w:rsidRPr="00BA264D">
        <w:rPr>
          <w:rFonts w:ascii="Calibri" w:eastAsia="Times New Roman" w:hAnsi="Calibri" w:cs="Calibri"/>
          <w:lang w:eastAsia="fr-FR"/>
        </w:rPr>
        <w:t xml:space="preserve"> </w:t>
      </w:r>
      <w:r w:rsidRPr="00BA264D">
        <w:rPr>
          <w:rFonts w:ascii="Calibri" w:eastAsia="Times New Roman" w:hAnsi="Calibri" w:cs="Calibri"/>
          <w:spacing w:val="-5"/>
          <w:lang w:eastAsia="fr-FR"/>
        </w:rPr>
        <w:t>»,</w:t>
      </w:r>
      <w:r w:rsidRPr="00BA264D">
        <w:rPr>
          <w:rFonts w:ascii="Calibri" w:eastAsia="Times New Roman" w:hAnsi="Calibri" w:cs="Calibri"/>
          <w:i/>
          <w:iCs/>
          <w:spacing w:val="-5"/>
          <w:sz w:val="23"/>
          <w:szCs w:val="23"/>
          <w:lang w:eastAsia="fr-FR"/>
        </w:rPr>
        <w:t xml:space="preserve"> </w:t>
      </w:r>
      <w:r w:rsidRPr="00BA264D">
        <w:rPr>
          <w:rFonts w:ascii="Calibri" w:eastAsia="Times New Roman" w:hAnsi="Calibri" w:cs="Calibri"/>
          <w:lang w:eastAsia="fr-FR"/>
        </w:rPr>
        <w:t>«</w:t>
      </w:r>
      <w:r w:rsidRPr="00BA264D">
        <w:rPr>
          <w:rFonts w:ascii="Calibri" w:eastAsia="Times New Roman" w:hAnsi="Calibri" w:cs="Calibri"/>
          <w:spacing w:val="-2"/>
          <w:lang w:eastAsia="fr-FR"/>
        </w:rPr>
        <w:t xml:space="preserve"> </w:t>
      </w:r>
      <w:r w:rsidRPr="00BA264D">
        <w:rPr>
          <w:rFonts w:ascii="Calibri" w:eastAsia="Times New Roman" w:hAnsi="Calibri" w:cs="Calibri"/>
          <w:u w:val="single"/>
          <w:lang w:eastAsia="fr-FR"/>
        </w:rPr>
        <w:t>matériaux de démolition</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 xml:space="preserve">»: les matériaux et les résidus issus des activités de construction, de rénovation ou de démolition, </w:t>
      </w:r>
      <w:proofErr w:type="gramStart"/>
      <w:r w:rsidRPr="00BA264D">
        <w:rPr>
          <w:rFonts w:ascii="Calibri" w:eastAsia="Times New Roman" w:hAnsi="Calibri" w:cs="Calibri"/>
          <w:lang w:eastAsia="fr-FR"/>
        </w:rPr>
        <w:t>tels le gypse</w:t>
      </w:r>
      <w:proofErr w:type="gramEnd"/>
      <w:r w:rsidRPr="00BA264D">
        <w:rPr>
          <w:rFonts w:ascii="Calibri" w:eastAsia="Times New Roman" w:hAnsi="Calibri" w:cs="Calibri"/>
          <w:lang w:eastAsia="fr-FR"/>
        </w:rPr>
        <w:t xml:space="preserve">, la brique, le ciment, le bois, les matériaux isolants, etc. ; </w:t>
      </w:r>
    </w:p>
    <w:p w14:paraId="42182DA1" w14:textId="77777777" w:rsidR="009E2C8B" w:rsidRPr="00BA264D" w:rsidRDefault="009E2C8B" w:rsidP="00F333B8">
      <w:pPr>
        <w:widowControl w:val="0"/>
        <w:autoSpaceDE w:val="0"/>
        <w:autoSpaceDN w:val="0"/>
        <w:spacing w:after="0" w:line="252" w:lineRule="auto"/>
        <w:ind w:left="567" w:hanging="567"/>
        <w:jc w:val="both"/>
        <w:rPr>
          <w:rFonts w:ascii="Calibri" w:eastAsia="Times New Roman" w:hAnsi="Calibri" w:cs="Calibri"/>
          <w:i/>
          <w:iCs/>
        </w:rPr>
      </w:pPr>
    </w:p>
    <w:p w14:paraId="349B5953" w14:textId="11B76933" w:rsidR="009E2C8B" w:rsidRPr="00BA264D" w:rsidRDefault="009E2C8B" w:rsidP="00F333B8">
      <w:pPr>
        <w:widowControl w:val="0"/>
        <w:numPr>
          <w:ilvl w:val="0"/>
          <w:numId w:val="37"/>
        </w:numPr>
        <w:autoSpaceDE w:val="0"/>
        <w:autoSpaceDN w:val="0"/>
        <w:adjustRightInd w:val="0"/>
        <w:spacing w:before="1" w:after="0" w:line="252" w:lineRule="auto"/>
        <w:ind w:left="567" w:right="48" w:hanging="567"/>
        <w:jc w:val="both"/>
        <w:rPr>
          <w:rFonts w:ascii="Calibri" w:eastAsia="Times New Roman" w:hAnsi="Calibri" w:cs="Calibri"/>
          <w:lang w:eastAsia="fr-FR"/>
        </w:rPr>
      </w:pPr>
      <w:r w:rsidRPr="00BA264D">
        <w:rPr>
          <w:rFonts w:ascii="Calibri" w:eastAsia="Times New Roman" w:hAnsi="Calibri" w:cs="Calibri"/>
          <w:lang w:eastAsia="fr-FR"/>
        </w:rPr>
        <w:t>«</w:t>
      </w:r>
      <w:r w:rsidRPr="00BA264D">
        <w:rPr>
          <w:rFonts w:ascii="Calibri" w:eastAsia="Times New Roman" w:hAnsi="Calibri" w:cs="Calibri"/>
          <w:spacing w:val="-2"/>
          <w:lang w:eastAsia="fr-FR"/>
        </w:rPr>
        <w:t xml:space="preserve"> </w:t>
      </w:r>
      <w:r w:rsidRPr="00BA264D">
        <w:rPr>
          <w:rFonts w:ascii="Calibri" w:eastAsia="Times New Roman" w:hAnsi="Calibri" w:cs="Calibri"/>
          <w:u w:val="single"/>
          <w:lang w:eastAsia="fr-FR"/>
        </w:rPr>
        <w:t>Matière</w:t>
      </w:r>
      <w:r w:rsidRPr="00BA264D">
        <w:rPr>
          <w:rFonts w:ascii="Calibri" w:eastAsia="Times New Roman" w:hAnsi="Calibri" w:cs="Calibri"/>
          <w:spacing w:val="40"/>
          <w:u w:val="single"/>
          <w:lang w:eastAsia="fr-FR"/>
        </w:rPr>
        <w:t xml:space="preserve"> </w:t>
      </w:r>
      <w:r w:rsidRPr="00BA264D">
        <w:rPr>
          <w:rFonts w:ascii="Calibri" w:eastAsia="Times New Roman" w:hAnsi="Calibri" w:cs="Calibri"/>
          <w:u w:val="single"/>
          <w:lang w:eastAsia="fr-FR"/>
        </w:rPr>
        <w:t>compostable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w:t>
      </w:r>
      <w:r w:rsidRPr="00BA264D">
        <w:rPr>
          <w:rFonts w:ascii="Calibri" w:eastAsia="Times New Roman" w:hAnsi="Calibri" w:cs="Calibri"/>
          <w:spacing w:val="-2"/>
          <w:lang w:eastAsia="fr-FR"/>
        </w:rPr>
        <w:t xml:space="preserve"> </w:t>
      </w:r>
      <w:r w:rsidRPr="00BA264D">
        <w:rPr>
          <w:rFonts w:ascii="Calibri" w:eastAsia="Times New Roman" w:hAnsi="Calibri" w:cs="Calibri"/>
          <w:u w:val="single"/>
          <w:lang w:eastAsia="fr-FR"/>
        </w:rPr>
        <w:t>matière</w:t>
      </w:r>
      <w:r w:rsidRPr="00BA264D">
        <w:rPr>
          <w:rFonts w:ascii="Calibri" w:eastAsia="Times New Roman" w:hAnsi="Calibri" w:cs="Calibri"/>
          <w:spacing w:val="40"/>
          <w:u w:val="single"/>
          <w:lang w:eastAsia="fr-FR"/>
        </w:rPr>
        <w:t xml:space="preserve"> </w:t>
      </w:r>
      <w:r w:rsidRPr="00BA264D">
        <w:rPr>
          <w:rFonts w:ascii="Calibri" w:eastAsia="Times New Roman" w:hAnsi="Calibri" w:cs="Calibri"/>
          <w:u w:val="single"/>
          <w:lang w:eastAsia="fr-FR"/>
        </w:rPr>
        <w:t>putrescible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les</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matières d'origine organique qui peuvent être décomposées par l'action d'organismes vivants;</w:t>
      </w:r>
    </w:p>
    <w:p w14:paraId="46BE84D7" w14:textId="77777777" w:rsidR="009E2C8B" w:rsidRPr="00BA264D" w:rsidRDefault="009E2C8B" w:rsidP="00F333B8">
      <w:pPr>
        <w:widowControl w:val="0"/>
        <w:autoSpaceDE w:val="0"/>
        <w:autoSpaceDN w:val="0"/>
        <w:adjustRightInd w:val="0"/>
        <w:spacing w:before="1" w:after="0" w:line="252" w:lineRule="auto"/>
        <w:ind w:left="567" w:right="48" w:hanging="567"/>
        <w:jc w:val="both"/>
        <w:rPr>
          <w:rFonts w:ascii="Calibri" w:eastAsia="Times New Roman" w:hAnsi="Calibri" w:cs="Calibri"/>
          <w:lang w:eastAsia="fr-FR"/>
        </w:rPr>
      </w:pPr>
    </w:p>
    <w:p w14:paraId="15FB1515" w14:textId="77777777" w:rsidR="009E2C8B" w:rsidRPr="00BA264D" w:rsidRDefault="009E2C8B" w:rsidP="00F333B8">
      <w:pPr>
        <w:widowControl w:val="0"/>
        <w:autoSpaceDE w:val="0"/>
        <w:autoSpaceDN w:val="0"/>
        <w:adjustRightInd w:val="0"/>
        <w:spacing w:after="0" w:line="252" w:lineRule="auto"/>
        <w:ind w:left="567" w:right="48"/>
        <w:jc w:val="both"/>
        <w:rPr>
          <w:rFonts w:ascii="Calibri" w:eastAsia="Times New Roman" w:hAnsi="Calibri" w:cs="Calibri"/>
          <w:lang w:eastAsia="fr-FR"/>
        </w:rPr>
      </w:pPr>
      <w:r w:rsidRPr="00BA264D">
        <w:rPr>
          <w:rFonts w:ascii="Calibri" w:eastAsia="Times New Roman" w:hAnsi="Calibri" w:cs="Calibri"/>
          <w:lang w:eastAsia="fr-FR"/>
        </w:rPr>
        <w:t>Sont compostables ou putrescibles les résidus de table et les résidus verts.</w:t>
      </w:r>
    </w:p>
    <w:p w14:paraId="5C648C76" w14:textId="77777777" w:rsidR="009E2C8B" w:rsidRPr="00BA264D" w:rsidRDefault="009E2C8B" w:rsidP="00F333B8">
      <w:pPr>
        <w:widowControl w:val="0"/>
        <w:autoSpaceDE w:val="0"/>
        <w:autoSpaceDN w:val="0"/>
        <w:adjustRightInd w:val="0"/>
        <w:spacing w:after="0" w:line="252" w:lineRule="auto"/>
        <w:ind w:left="567" w:right="48"/>
        <w:jc w:val="both"/>
        <w:rPr>
          <w:rFonts w:ascii="Calibri" w:eastAsia="Times New Roman" w:hAnsi="Calibri" w:cs="Calibri"/>
          <w:lang w:eastAsia="fr-FR"/>
        </w:rPr>
      </w:pPr>
    </w:p>
    <w:p w14:paraId="186D6FCC" w14:textId="77777777" w:rsidR="009E2C8B" w:rsidRPr="00BA264D" w:rsidRDefault="009E2C8B" w:rsidP="00F333B8">
      <w:pPr>
        <w:widowControl w:val="0"/>
        <w:numPr>
          <w:ilvl w:val="0"/>
          <w:numId w:val="37"/>
        </w:numPr>
        <w:autoSpaceDE w:val="0"/>
        <w:autoSpaceDN w:val="0"/>
        <w:spacing w:before="1" w:after="0" w:line="252" w:lineRule="auto"/>
        <w:ind w:left="567" w:right="48" w:hanging="567"/>
        <w:jc w:val="both"/>
        <w:rPr>
          <w:rFonts w:ascii="Calibri" w:eastAsia="Times New Roman" w:hAnsi="Calibri" w:cs="Calibri"/>
        </w:rPr>
      </w:pPr>
      <w:r w:rsidRPr="00BA264D">
        <w:rPr>
          <w:rFonts w:ascii="Calibri" w:eastAsia="Times New Roman" w:hAnsi="Calibri" w:cs="Calibri"/>
        </w:rPr>
        <w:t>«</w:t>
      </w:r>
      <w:r w:rsidRPr="00BA264D">
        <w:rPr>
          <w:rFonts w:ascii="Calibri" w:eastAsia="Times New Roman" w:hAnsi="Calibri" w:cs="Calibri"/>
          <w:spacing w:val="-2"/>
        </w:rPr>
        <w:t xml:space="preserve"> </w:t>
      </w:r>
      <w:r w:rsidRPr="00BA264D">
        <w:rPr>
          <w:rFonts w:ascii="Calibri" w:eastAsia="Times New Roman" w:hAnsi="Calibri" w:cs="Calibri"/>
          <w:u w:val="single"/>
        </w:rPr>
        <w:t>Matière recyclable</w:t>
      </w:r>
      <w:r w:rsidRPr="00BA264D">
        <w:rPr>
          <w:rFonts w:ascii="Calibri" w:eastAsia="Times New Roman" w:hAnsi="Calibri" w:cs="Calibri"/>
          <w:spacing w:val="-2"/>
        </w:rPr>
        <w:t xml:space="preserve"> </w:t>
      </w:r>
      <w:r w:rsidRPr="00BA264D">
        <w:rPr>
          <w:rFonts w:ascii="Calibri" w:eastAsia="Times New Roman" w:hAnsi="Calibri" w:cs="Calibri"/>
        </w:rPr>
        <w:t>»: les matières pouvant être réintroduites dans le procédé de production dont elles sont issues ou dans un procédé similaire utilisant le même type de matériau ;</w:t>
      </w:r>
    </w:p>
    <w:p w14:paraId="3966B249" w14:textId="77777777" w:rsidR="009E2C8B" w:rsidRPr="00BA264D" w:rsidRDefault="009E2C8B" w:rsidP="00F333B8">
      <w:pPr>
        <w:widowControl w:val="0"/>
        <w:autoSpaceDE w:val="0"/>
        <w:autoSpaceDN w:val="0"/>
        <w:adjustRightInd w:val="0"/>
        <w:spacing w:before="1" w:after="0" w:line="252" w:lineRule="auto"/>
        <w:ind w:left="1134" w:right="48"/>
        <w:jc w:val="both"/>
        <w:rPr>
          <w:rFonts w:ascii="Calibri" w:eastAsia="Times New Roman" w:hAnsi="Calibri" w:cs="Calibri"/>
          <w:lang w:eastAsia="fr-FR"/>
        </w:rPr>
      </w:pPr>
    </w:p>
    <w:p w14:paraId="33D277CE" w14:textId="77777777" w:rsidR="009E2C8B" w:rsidRPr="00BA264D" w:rsidRDefault="009E2C8B" w:rsidP="00F333B8">
      <w:pPr>
        <w:widowControl w:val="0"/>
        <w:autoSpaceDE w:val="0"/>
        <w:autoSpaceDN w:val="0"/>
        <w:adjustRightInd w:val="0"/>
        <w:spacing w:after="0" w:line="252" w:lineRule="auto"/>
        <w:ind w:left="567" w:right="48"/>
        <w:jc w:val="both"/>
        <w:rPr>
          <w:rFonts w:ascii="Calibri" w:eastAsia="Times New Roman" w:hAnsi="Calibri" w:cs="Calibri"/>
          <w:lang w:eastAsia="fr-FR"/>
        </w:rPr>
      </w:pPr>
      <w:r w:rsidRPr="00BA264D">
        <w:rPr>
          <w:rFonts w:ascii="Calibri" w:eastAsia="Times New Roman" w:hAnsi="Calibri" w:cs="Calibri"/>
          <w:lang w:eastAsia="fr-FR"/>
        </w:rPr>
        <w:t>Sont recyclables toutes les matières telles que le papier, le carton, le plastique, le verre et le métal;</w:t>
      </w:r>
    </w:p>
    <w:p w14:paraId="2C4AF925" w14:textId="77777777" w:rsidR="009E2C8B" w:rsidRPr="00BA264D" w:rsidRDefault="009E2C8B" w:rsidP="00F333B8">
      <w:pPr>
        <w:widowControl w:val="0"/>
        <w:autoSpaceDE w:val="0"/>
        <w:autoSpaceDN w:val="0"/>
        <w:adjustRightInd w:val="0"/>
        <w:spacing w:before="3" w:after="0" w:line="252" w:lineRule="auto"/>
        <w:ind w:left="1134" w:right="48"/>
        <w:jc w:val="both"/>
        <w:rPr>
          <w:rFonts w:ascii="Calibri" w:eastAsia="Times New Roman" w:hAnsi="Calibri" w:cs="Calibri"/>
          <w:lang w:eastAsia="fr-FR"/>
        </w:rPr>
      </w:pPr>
    </w:p>
    <w:p w14:paraId="5344DC14" w14:textId="77777777" w:rsidR="009E2C8B" w:rsidRPr="00BA264D" w:rsidRDefault="009E2C8B" w:rsidP="00F333B8">
      <w:pPr>
        <w:widowControl w:val="0"/>
        <w:numPr>
          <w:ilvl w:val="0"/>
          <w:numId w:val="37"/>
        </w:numPr>
        <w:autoSpaceDE w:val="0"/>
        <w:autoSpaceDN w:val="0"/>
        <w:spacing w:before="2" w:after="0" w:line="252" w:lineRule="auto"/>
        <w:ind w:left="567" w:right="48" w:hanging="567"/>
        <w:jc w:val="both"/>
        <w:rPr>
          <w:rFonts w:ascii="Calibri" w:eastAsia="Times New Roman" w:hAnsi="Calibri" w:cs="Calibri"/>
        </w:rPr>
      </w:pPr>
      <w:r w:rsidRPr="00BA264D">
        <w:rPr>
          <w:rFonts w:ascii="Calibri" w:eastAsia="Times New Roman" w:hAnsi="Calibri" w:cs="Calibri"/>
          <w:b/>
        </w:rPr>
        <w:t>«</w:t>
      </w:r>
      <w:r w:rsidRPr="00BA264D">
        <w:rPr>
          <w:rFonts w:ascii="Calibri" w:eastAsia="Times New Roman" w:hAnsi="Calibri" w:cs="Calibri"/>
          <w:b/>
          <w:spacing w:val="-1"/>
        </w:rPr>
        <w:t xml:space="preserve"> </w:t>
      </w:r>
      <w:r w:rsidRPr="00BA264D">
        <w:rPr>
          <w:rFonts w:ascii="Calibri" w:eastAsia="Times New Roman" w:hAnsi="Calibri" w:cs="Calibri"/>
          <w:u w:val="single"/>
        </w:rPr>
        <w:t>Municipalité</w:t>
      </w:r>
      <w:r w:rsidRPr="00BA264D">
        <w:rPr>
          <w:rFonts w:ascii="Calibri" w:eastAsia="Times New Roman" w:hAnsi="Calibri" w:cs="Calibri"/>
          <w:spacing w:val="-1"/>
        </w:rPr>
        <w:t xml:space="preserve"> </w:t>
      </w:r>
      <w:r w:rsidRPr="00BA264D">
        <w:rPr>
          <w:rFonts w:ascii="Calibri" w:eastAsia="Times New Roman" w:hAnsi="Calibri" w:cs="Calibri"/>
        </w:rPr>
        <w:t>»: la</w:t>
      </w:r>
      <w:r w:rsidRPr="00BA264D">
        <w:rPr>
          <w:rFonts w:ascii="Calibri" w:eastAsia="Times New Roman" w:hAnsi="Calibri" w:cs="Calibri"/>
          <w:spacing w:val="-1"/>
        </w:rPr>
        <w:t xml:space="preserve"> </w:t>
      </w:r>
      <w:r w:rsidRPr="00BA264D">
        <w:rPr>
          <w:rFonts w:ascii="Calibri" w:eastAsia="Times New Roman" w:hAnsi="Calibri" w:cs="Calibri"/>
        </w:rPr>
        <w:t>municipalité de Grenville-sur-la-Rouge</w:t>
      </w:r>
      <w:r w:rsidRPr="00BA264D">
        <w:rPr>
          <w:rFonts w:ascii="Calibri" w:eastAsia="Times New Roman" w:hAnsi="Calibri" w:cs="Calibri"/>
          <w:spacing w:val="-3"/>
        </w:rPr>
        <w:t xml:space="preserve"> </w:t>
      </w:r>
      <w:r w:rsidRPr="00BA264D">
        <w:rPr>
          <w:rFonts w:ascii="Calibri" w:eastAsia="Times New Roman" w:hAnsi="Calibri" w:cs="Calibri"/>
        </w:rPr>
        <w:t>et son territoire</w:t>
      </w:r>
      <w:r w:rsidRPr="00BA264D">
        <w:rPr>
          <w:rFonts w:ascii="Calibri" w:eastAsia="Times New Roman" w:hAnsi="Calibri" w:cs="Calibri"/>
          <w:spacing w:val="-1"/>
        </w:rPr>
        <w:t xml:space="preserve"> </w:t>
      </w:r>
      <w:r w:rsidRPr="00BA264D">
        <w:rPr>
          <w:rFonts w:ascii="Calibri" w:eastAsia="Times New Roman" w:hAnsi="Calibri" w:cs="Calibri"/>
          <w:spacing w:val="-10"/>
        </w:rPr>
        <w:t xml:space="preserve">; </w:t>
      </w:r>
    </w:p>
    <w:p w14:paraId="13BBCABA" w14:textId="77777777" w:rsidR="009E2C8B" w:rsidRPr="00BA264D" w:rsidRDefault="009E2C8B" w:rsidP="00F333B8">
      <w:pPr>
        <w:widowControl w:val="0"/>
        <w:autoSpaceDE w:val="0"/>
        <w:autoSpaceDN w:val="0"/>
        <w:spacing w:before="2" w:after="0" w:line="252" w:lineRule="auto"/>
        <w:ind w:left="567" w:right="48" w:hanging="567"/>
        <w:jc w:val="both"/>
        <w:rPr>
          <w:rFonts w:ascii="Calibri" w:eastAsia="Times New Roman" w:hAnsi="Calibri" w:cs="Calibri"/>
        </w:rPr>
      </w:pPr>
    </w:p>
    <w:p w14:paraId="265D04C8" w14:textId="77777777" w:rsidR="009E2C8B" w:rsidRPr="00BA264D" w:rsidRDefault="009E2C8B" w:rsidP="00F333B8">
      <w:pPr>
        <w:widowControl w:val="0"/>
        <w:numPr>
          <w:ilvl w:val="0"/>
          <w:numId w:val="37"/>
        </w:numPr>
        <w:autoSpaceDE w:val="0"/>
        <w:autoSpaceDN w:val="0"/>
        <w:spacing w:before="2" w:after="0" w:line="252" w:lineRule="auto"/>
        <w:ind w:left="567" w:right="48" w:hanging="567"/>
        <w:jc w:val="both"/>
        <w:rPr>
          <w:rFonts w:ascii="Calibri" w:eastAsia="Times New Roman" w:hAnsi="Calibri" w:cs="Calibri"/>
        </w:rPr>
      </w:pPr>
      <w:r w:rsidRPr="00BA264D">
        <w:rPr>
          <w:rFonts w:ascii="Calibri" w:eastAsia="Times New Roman" w:hAnsi="Calibri" w:cs="Calibri"/>
        </w:rPr>
        <w:t>«</w:t>
      </w:r>
      <w:r w:rsidRPr="00BA264D">
        <w:rPr>
          <w:rFonts w:ascii="Calibri" w:eastAsia="Times New Roman" w:hAnsi="Calibri" w:cs="Calibri"/>
          <w:spacing w:val="-1"/>
        </w:rPr>
        <w:t xml:space="preserve"> </w:t>
      </w:r>
      <w:r w:rsidRPr="00BA264D">
        <w:rPr>
          <w:rFonts w:ascii="Calibri" w:eastAsia="Times New Roman" w:hAnsi="Calibri" w:cs="Calibri"/>
          <w:u w:val="single"/>
        </w:rPr>
        <w:t>Personne</w:t>
      </w:r>
      <w:r w:rsidRPr="00BA264D">
        <w:rPr>
          <w:rFonts w:ascii="Calibri" w:eastAsia="Times New Roman" w:hAnsi="Calibri" w:cs="Calibri"/>
          <w:spacing w:val="-1"/>
        </w:rPr>
        <w:t xml:space="preserve"> </w:t>
      </w:r>
      <w:r w:rsidRPr="00BA264D">
        <w:rPr>
          <w:rFonts w:ascii="Calibri" w:eastAsia="Times New Roman" w:hAnsi="Calibri" w:cs="Calibri"/>
        </w:rPr>
        <w:t>»,</w:t>
      </w:r>
      <w:r w:rsidRPr="00BA264D">
        <w:rPr>
          <w:rFonts w:ascii="Calibri" w:eastAsia="Times New Roman" w:hAnsi="Calibri" w:cs="Calibri"/>
          <w:spacing w:val="40"/>
        </w:rPr>
        <w:t xml:space="preserve"> </w:t>
      </w:r>
      <w:r w:rsidRPr="00BA264D">
        <w:rPr>
          <w:rFonts w:ascii="Calibri" w:eastAsia="Times New Roman" w:hAnsi="Calibri" w:cs="Calibri"/>
        </w:rPr>
        <w:t>«</w:t>
      </w:r>
      <w:r w:rsidRPr="00BA264D">
        <w:rPr>
          <w:rFonts w:ascii="Calibri" w:eastAsia="Times New Roman" w:hAnsi="Calibri" w:cs="Calibri"/>
          <w:spacing w:val="-1"/>
        </w:rPr>
        <w:t xml:space="preserve"> </w:t>
      </w:r>
      <w:r w:rsidRPr="00BA264D">
        <w:rPr>
          <w:rFonts w:ascii="Calibri" w:eastAsia="Times New Roman" w:hAnsi="Calibri" w:cs="Calibri"/>
          <w:u w:val="single"/>
        </w:rPr>
        <w:t>quiconque</w:t>
      </w:r>
      <w:r w:rsidRPr="00BA264D">
        <w:rPr>
          <w:rFonts w:ascii="Calibri" w:eastAsia="Times New Roman" w:hAnsi="Calibri" w:cs="Calibri"/>
          <w:spacing w:val="-1"/>
        </w:rPr>
        <w:t xml:space="preserve"> </w:t>
      </w:r>
      <w:r w:rsidRPr="00BA264D">
        <w:rPr>
          <w:rFonts w:ascii="Calibri" w:eastAsia="Times New Roman" w:hAnsi="Calibri" w:cs="Calibri"/>
        </w:rPr>
        <w:t>»:</w:t>
      </w:r>
      <w:r w:rsidRPr="00BA264D">
        <w:rPr>
          <w:rFonts w:ascii="Calibri" w:eastAsia="Times New Roman" w:hAnsi="Calibri" w:cs="Calibri"/>
          <w:spacing w:val="40"/>
        </w:rPr>
        <w:t xml:space="preserve"> </w:t>
      </w:r>
      <w:r w:rsidRPr="00BA264D">
        <w:rPr>
          <w:rFonts w:ascii="Calibri" w:eastAsia="Times New Roman" w:hAnsi="Calibri" w:cs="Calibri"/>
        </w:rPr>
        <w:t>un</w:t>
      </w:r>
      <w:r w:rsidRPr="00BA264D">
        <w:rPr>
          <w:rFonts w:ascii="Calibri" w:eastAsia="Times New Roman" w:hAnsi="Calibri" w:cs="Calibri"/>
          <w:spacing w:val="40"/>
        </w:rPr>
        <w:t xml:space="preserve"> </w:t>
      </w:r>
      <w:r w:rsidRPr="00BA264D">
        <w:rPr>
          <w:rFonts w:ascii="Calibri" w:eastAsia="Times New Roman" w:hAnsi="Calibri" w:cs="Calibri"/>
        </w:rPr>
        <w:t>individu,</w:t>
      </w:r>
      <w:r w:rsidRPr="00BA264D">
        <w:rPr>
          <w:rFonts w:ascii="Calibri" w:eastAsia="Times New Roman" w:hAnsi="Calibri" w:cs="Calibri"/>
          <w:spacing w:val="40"/>
        </w:rPr>
        <w:t xml:space="preserve"> </w:t>
      </w:r>
      <w:r w:rsidRPr="00BA264D">
        <w:rPr>
          <w:rFonts w:ascii="Calibri" w:eastAsia="Times New Roman" w:hAnsi="Calibri" w:cs="Calibri"/>
        </w:rPr>
        <w:t>une</w:t>
      </w:r>
      <w:r w:rsidRPr="00BA264D">
        <w:rPr>
          <w:rFonts w:ascii="Calibri" w:eastAsia="Times New Roman" w:hAnsi="Calibri" w:cs="Calibri"/>
          <w:spacing w:val="40"/>
        </w:rPr>
        <w:t xml:space="preserve"> </w:t>
      </w:r>
      <w:r w:rsidRPr="00BA264D">
        <w:rPr>
          <w:rFonts w:ascii="Calibri" w:eastAsia="Times New Roman" w:hAnsi="Calibri" w:cs="Calibri"/>
        </w:rPr>
        <w:t>société,</w:t>
      </w:r>
      <w:r w:rsidRPr="00BA264D">
        <w:rPr>
          <w:rFonts w:ascii="Calibri" w:eastAsia="Times New Roman" w:hAnsi="Calibri" w:cs="Calibri"/>
          <w:spacing w:val="40"/>
        </w:rPr>
        <w:t xml:space="preserve"> </w:t>
      </w:r>
      <w:r w:rsidRPr="00BA264D">
        <w:rPr>
          <w:rFonts w:ascii="Calibri" w:eastAsia="Times New Roman" w:hAnsi="Calibri" w:cs="Calibri"/>
        </w:rPr>
        <w:t>une coopérative, une compagnie ou une corporation ;</w:t>
      </w:r>
    </w:p>
    <w:p w14:paraId="598D43DF" w14:textId="77777777" w:rsidR="009E2C8B" w:rsidRPr="00BA264D" w:rsidRDefault="009E2C8B" w:rsidP="00F333B8">
      <w:pPr>
        <w:widowControl w:val="0"/>
        <w:autoSpaceDE w:val="0"/>
        <w:autoSpaceDN w:val="0"/>
        <w:spacing w:before="2" w:after="0" w:line="252" w:lineRule="auto"/>
        <w:ind w:left="567" w:right="48" w:hanging="567"/>
        <w:jc w:val="both"/>
        <w:rPr>
          <w:rFonts w:ascii="Calibri" w:eastAsia="Times New Roman" w:hAnsi="Calibri" w:cs="Calibri"/>
        </w:rPr>
      </w:pPr>
    </w:p>
    <w:p w14:paraId="1B71AC56" w14:textId="77777777" w:rsidR="009E2C8B" w:rsidRPr="00BA264D" w:rsidRDefault="009E2C8B" w:rsidP="00F333B8">
      <w:pPr>
        <w:widowControl w:val="0"/>
        <w:numPr>
          <w:ilvl w:val="0"/>
          <w:numId w:val="37"/>
        </w:numPr>
        <w:autoSpaceDE w:val="0"/>
        <w:autoSpaceDN w:val="0"/>
        <w:spacing w:before="2" w:after="0" w:line="252" w:lineRule="auto"/>
        <w:ind w:left="567" w:right="48" w:hanging="567"/>
        <w:jc w:val="both"/>
        <w:rPr>
          <w:rFonts w:ascii="Calibri" w:eastAsia="Times New Roman" w:hAnsi="Calibri" w:cs="Calibri"/>
          <w:b/>
        </w:rPr>
      </w:pPr>
      <w:r w:rsidRPr="00BA264D">
        <w:rPr>
          <w:rFonts w:ascii="Calibri" w:eastAsia="Times New Roman" w:hAnsi="Calibri" w:cs="Calibri"/>
        </w:rPr>
        <w:t>«</w:t>
      </w:r>
      <w:r w:rsidRPr="00BA264D">
        <w:rPr>
          <w:rFonts w:ascii="Calibri" w:eastAsia="Times New Roman" w:hAnsi="Calibri" w:cs="Calibri"/>
          <w:spacing w:val="-2"/>
        </w:rPr>
        <w:t xml:space="preserve"> </w:t>
      </w:r>
      <w:r w:rsidRPr="00BA264D">
        <w:rPr>
          <w:rFonts w:ascii="Calibri" w:eastAsia="Times New Roman" w:hAnsi="Calibri" w:cs="Calibri"/>
          <w:u w:val="single"/>
        </w:rPr>
        <w:t>Récipient</w:t>
      </w:r>
      <w:r w:rsidRPr="00BA264D">
        <w:rPr>
          <w:rFonts w:ascii="Calibri" w:eastAsia="Times New Roman" w:hAnsi="Calibri" w:cs="Calibri"/>
          <w:spacing w:val="-2"/>
        </w:rPr>
        <w:t xml:space="preserve"> </w:t>
      </w:r>
      <w:r w:rsidRPr="00BA264D">
        <w:rPr>
          <w:rFonts w:ascii="Calibri" w:eastAsia="Times New Roman" w:hAnsi="Calibri" w:cs="Calibri"/>
        </w:rPr>
        <w:t>»: un contenant décrit aux articles 5, 12 et 17 des</w:t>
      </w:r>
      <w:r w:rsidRPr="00BA264D">
        <w:rPr>
          <w:rFonts w:ascii="Calibri" w:eastAsia="Times New Roman" w:hAnsi="Calibri" w:cs="Calibri"/>
          <w:spacing w:val="40"/>
        </w:rPr>
        <w:t xml:space="preserve"> </w:t>
      </w:r>
      <w:r w:rsidRPr="00BA264D">
        <w:rPr>
          <w:rFonts w:ascii="Calibri" w:eastAsia="Times New Roman" w:hAnsi="Calibri" w:cs="Calibri"/>
        </w:rPr>
        <w:t>présentes ;</w:t>
      </w:r>
    </w:p>
    <w:p w14:paraId="72ED2F6A" w14:textId="77777777" w:rsidR="009E2C8B" w:rsidRDefault="009E2C8B" w:rsidP="00F333B8">
      <w:pPr>
        <w:widowControl w:val="0"/>
        <w:autoSpaceDE w:val="0"/>
        <w:autoSpaceDN w:val="0"/>
        <w:spacing w:before="2" w:after="0" w:line="252" w:lineRule="auto"/>
        <w:ind w:left="567" w:right="48" w:hanging="567"/>
        <w:jc w:val="both"/>
        <w:rPr>
          <w:rFonts w:ascii="Calibri" w:eastAsia="Times New Roman" w:hAnsi="Calibri" w:cs="Calibri"/>
          <w:b/>
        </w:rPr>
      </w:pPr>
    </w:p>
    <w:p w14:paraId="236A838B" w14:textId="7051EB29" w:rsidR="009E2C8B" w:rsidRPr="00F333B8" w:rsidRDefault="009E2C8B" w:rsidP="00F333B8">
      <w:pPr>
        <w:widowControl w:val="0"/>
        <w:numPr>
          <w:ilvl w:val="0"/>
          <w:numId w:val="37"/>
        </w:numPr>
        <w:autoSpaceDE w:val="0"/>
        <w:autoSpaceDN w:val="0"/>
        <w:spacing w:before="2" w:after="0" w:line="252" w:lineRule="auto"/>
        <w:ind w:left="567" w:right="48" w:hanging="567"/>
        <w:jc w:val="both"/>
        <w:rPr>
          <w:rFonts w:ascii="Calibri" w:eastAsia="Times New Roman" w:hAnsi="Calibri" w:cs="Calibri"/>
          <w:b/>
        </w:rPr>
      </w:pPr>
      <w:r w:rsidRPr="00BA264D">
        <w:rPr>
          <w:rFonts w:ascii="Calibri" w:eastAsia="Times New Roman" w:hAnsi="Calibri" w:cs="Calibri"/>
        </w:rPr>
        <w:t>«</w:t>
      </w:r>
      <w:r w:rsidRPr="00BA264D">
        <w:rPr>
          <w:rFonts w:ascii="Calibri" w:eastAsia="Times New Roman" w:hAnsi="Calibri" w:cs="Calibri"/>
          <w:spacing w:val="-2"/>
        </w:rPr>
        <w:t xml:space="preserve"> </w:t>
      </w:r>
      <w:r w:rsidRPr="00BA264D">
        <w:rPr>
          <w:rFonts w:ascii="Calibri" w:eastAsia="Times New Roman" w:hAnsi="Calibri" w:cs="Calibri"/>
          <w:u w:val="single"/>
        </w:rPr>
        <w:t>Résidus domestiques dangereux</w:t>
      </w:r>
      <w:r w:rsidRPr="00BA264D">
        <w:rPr>
          <w:rFonts w:ascii="Calibri" w:eastAsia="Times New Roman" w:hAnsi="Calibri" w:cs="Calibri"/>
          <w:spacing w:val="-3"/>
        </w:rPr>
        <w:t xml:space="preserve"> </w:t>
      </w:r>
      <w:r w:rsidRPr="00BA264D">
        <w:rPr>
          <w:rFonts w:ascii="Calibri" w:eastAsia="Times New Roman" w:hAnsi="Calibri" w:cs="Calibri"/>
        </w:rPr>
        <w:t>»: Tout résidu qui a les propriétés d’une matière dangereuse (</w:t>
      </w:r>
      <w:proofErr w:type="spellStart"/>
      <w:r w:rsidRPr="00BA264D">
        <w:rPr>
          <w:rFonts w:ascii="Calibri" w:eastAsia="Times New Roman" w:hAnsi="Calibri" w:cs="Calibri"/>
        </w:rPr>
        <w:t>lixiviable</w:t>
      </w:r>
      <w:proofErr w:type="spellEnd"/>
      <w:r w:rsidRPr="00BA264D">
        <w:rPr>
          <w:rFonts w:ascii="Calibri" w:eastAsia="Times New Roman" w:hAnsi="Calibri" w:cs="Calibri"/>
        </w:rPr>
        <w:t>, inflammable, toxique, corrosive, explosive, comburante, radioactive, déchets biomédicaux, etc.), ou ayant été contaminé par une telle matière, qu’il soit sous</w:t>
      </w:r>
      <w:r w:rsidRPr="00BA264D">
        <w:rPr>
          <w:rFonts w:ascii="Calibri" w:eastAsia="Times New Roman" w:hAnsi="Calibri" w:cs="Calibri"/>
          <w:spacing w:val="-2"/>
        </w:rPr>
        <w:t xml:space="preserve"> </w:t>
      </w:r>
      <w:r w:rsidRPr="00BA264D">
        <w:rPr>
          <w:rFonts w:ascii="Calibri" w:eastAsia="Times New Roman" w:hAnsi="Calibri" w:cs="Calibri"/>
        </w:rPr>
        <w:t>forme solide, liquide</w:t>
      </w:r>
      <w:r w:rsidRPr="00BA264D">
        <w:rPr>
          <w:rFonts w:ascii="Calibri" w:eastAsia="Times New Roman" w:hAnsi="Calibri" w:cs="Calibri"/>
          <w:spacing w:val="-1"/>
        </w:rPr>
        <w:t xml:space="preserve"> </w:t>
      </w:r>
      <w:r w:rsidRPr="00BA264D">
        <w:rPr>
          <w:rFonts w:ascii="Calibri" w:eastAsia="Times New Roman" w:hAnsi="Calibri" w:cs="Calibri"/>
        </w:rPr>
        <w:t xml:space="preserve">ou gazeuse. </w:t>
      </w:r>
      <w:r w:rsidRPr="00BA264D">
        <w:rPr>
          <w:rFonts w:ascii="Calibri" w:eastAsia="Times New Roman" w:hAnsi="Calibri" w:cs="Calibri"/>
          <w:b/>
        </w:rPr>
        <w:t>Ces matières ne doivent pas être</w:t>
      </w:r>
      <w:r w:rsidRPr="00BA264D">
        <w:rPr>
          <w:rFonts w:ascii="Calibri" w:eastAsia="Times New Roman" w:hAnsi="Calibri" w:cs="Calibri"/>
          <w:b/>
          <w:spacing w:val="40"/>
        </w:rPr>
        <w:t xml:space="preserve"> </w:t>
      </w:r>
      <w:r w:rsidRPr="00BA264D">
        <w:rPr>
          <w:rFonts w:ascii="Calibri" w:eastAsia="Times New Roman" w:hAnsi="Calibri" w:cs="Calibri"/>
          <w:b/>
        </w:rPr>
        <w:t>éliminées avec les ordures.</w:t>
      </w:r>
    </w:p>
    <w:p w14:paraId="484536B9" w14:textId="77777777" w:rsidR="009E2C8B" w:rsidRPr="00F333B8" w:rsidRDefault="009E2C8B" w:rsidP="00F333B8">
      <w:pPr>
        <w:tabs>
          <w:tab w:val="left" w:pos="1698"/>
        </w:tabs>
        <w:spacing w:after="0" w:line="252" w:lineRule="auto"/>
        <w:rPr>
          <w:rFonts w:ascii="Calibri" w:eastAsia="Times New Roman" w:hAnsi="Calibri" w:cs="Calibri"/>
          <w:u w:val="single"/>
          <w:lang w:eastAsia="fr-FR"/>
        </w:rPr>
      </w:pPr>
    </w:p>
    <w:p w14:paraId="22513F22" w14:textId="77777777" w:rsidR="009E2C8B" w:rsidRPr="00BA264D" w:rsidRDefault="009E2C8B" w:rsidP="00F333B8">
      <w:pPr>
        <w:tabs>
          <w:tab w:val="left" w:pos="1698"/>
        </w:tabs>
        <w:spacing w:after="0" w:line="252" w:lineRule="auto"/>
        <w:rPr>
          <w:rFonts w:ascii="Calibri" w:eastAsia="Times New Roman" w:hAnsi="Calibri" w:cs="Calibri"/>
          <w:spacing w:val="-2"/>
          <w:sz w:val="28"/>
          <w:szCs w:val="28"/>
          <w:u w:val="single"/>
          <w:lang w:eastAsia="fr-FR"/>
        </w:rPr>
      </w:pPr>
      <w:r w:rsidRPr="00BA264D">
        <w:rPr>
          <w:rFonts w:ascii="Calibri" w:eastAsia="Times New Roman" w:hAnsi="Calibri" w:cs="Calibri"/>
          <w:sz w:val="28"/>
          <w:szCs w:val="28"/>
          <w:u w:val="single"/>
          <w:lang w:eastAsia="fr-FR"/>
        </w:rPr>
        <w:t>SECTION</w:t>
      </w:r>
      <w:r w:rsidRPr="00BA264D">
        <w:rPr>
          <w:rFonts w:ascii="Calibri" w:eastAsia="Times New Roman" w:hAnsi="Calibri" w:cs="Calibri"/>
          <w:spacing w:val="-8"/>
          <w:sz w:val="28"/>
          <w:szCs w:val="28"/>
          <w:u w:val="single"/>
          <w:lang w:eastAsia="fr-FR"/>
        </w:rPr>
        <w:t xml:space="preserve"> </w:t>
      </w:r>
      <w:r w:rsidRPr="00BA264D">
        <w:rPr>
          <w:rFonts w:ascii="Calibri" w:eastAsia="Times New Roman" w:hAnsi="Calibri" w:cs="Calibri"/>
          <w:spacing w:val="-5"/>
          <w:sz w:val="28"/>
          <w:szCs w:val="28"/>
          <w:u w:val="single"/>
          <w:lang w:eastAsia="fr-FR"/>
        </w:rPr>
        <w:t>1</w:t>
      </w:r>
      <w:r w:rsidRPr="00BA264D">
        <w:rPr>
          <w:rFonts w:ascii="Calibri" w:eastAsia="Times New Roman" w:hAnsi="Calibri" w:cs="Calibri"/>
          <w:spacing w:val="-5"/>
          <w:sz w:val="28"/>
          <w:szCs w:val="28"/>
          <w:lang w:eastAsia="fr-FR"/>
        </w:rPr>
        <w:t>:</w:t>
      </w:r>
      <w:r w:rsidRPr="00BA264D">
        <w:rPr>
          <w:rFonts w:ascii="Calibri" w:eastAsia="Times New Roman" w:hAnsi="Calibri" w:cs="Calibri"/>
          <w:sz w:val="28"/>
          <w:szCs w:val="28"/>
          <w:lang w:eastAsia="fr-FR"/>
        </w:rPr>
        <w:tab/>
      </w:r>
      <w:r w:rsidRPr="00BA264D">
        <w:rPr>
          <w:rFonts w:ascii="Calibri" w:eastAsia="Times New Roman" w:hAnsi="Calibri" w:cs="Calibri"/>
          <w:sz w:val="28"/>
          <w:szCs w:val="28"/>
          <w:u w:val="single"/>
          <w:lang w:eastAsia="fr-FR"/>
        </w:rPr>
        <w:t>COLLECTE</w:t>
      </w:r>
      <w:r w:rsidRPr="00BA264D">
        <w:rPr>
          <w:rFonts w:ascii="Calibri" w:eastAsia="Times New Roman" w:hAnsi="Calibri" w:cs="Calibri"/>
          <w:spacing w:val="-7"/>
          <w:sz w:val="28"/>
          <w:szCs w:val="28"/>
          <w:u w:val="single"/>
          <w:lang w:eastAsia="fr-FR"/>
        </w:rPr>
        <w:t xml:space="preserve"> </w:t>
      </w:r>
      <w:r w:rsidRPr="00BA264D">
        <w:rPr>
          <w:rFonts w:ascii="Calibri" w:eastAsia="Times New Roman" w:hAnsi="Calibri" w:cs="Calibri"/>
          <w:sz w:val="28"/>
          <w:szCs w:val="28"/>
          <w:u w:val="single"/>
          <w:lang w:eastAsia="fr-FR"/>
        </w:rPr>
        <w:t>DES</w:t>
      </w:r>
      <w:r w:rsidRPr="00BA264D">
        <w:rPr>
          <w:rFonts w:ascii="Calibri" w:eastAsia="Times New Roman" w:hAnsi="Calibri" w:cs="Calibri"/>
          <w:spacing w:val="-6"/>
          <w:sz w:val="28"/>
          <w:szCs w:val="28"/>
          <w:u w:val="single"/>
          <w:lang w:eastAsia="fr-FR"/>
        </w:rPr>
        <w:t xml:space="preserve"> </w:t>
      </w:r>
      <w:r w:rsidRPr="00BA264D">
        <w:rPr>
          <w:rFonts w:ascii="Calibri" w:eastAsia="Times New Roman" w:hAnsi="Calibri" w:cs="Calibri"/>
          <w:spacing w:val="-2"/>
          <w:sz w:val="28"/>
          <w:szCs w:val="28"/>
          <w:u w:val="single"/>
          <w:lang w:eastAsia="fr-FR"/>
        </w:rPr>
        <w:t>DÉCHETS</w:t>
      </w:r>
    </w:p>
    <w:p w14:paraId="21EFD2B8" w14:textId="77777777" w:rsidR="009E2C8B" w:rsidRPr="00BA264D" w:rsidRDefault="009E2C8B" w:rsidP="00F333B8">
      <w:pPr>
        <w:tabs>
          <w:tab w:val="left" w:pos="1698"/>
        </w:tabs>
        <w:spacing w:after="0" w:line="252" w:lineRule="auto"/>
        <w:ind w:left="440"/>
        <w:rPr>
          <w:rFonts w:ascii="Calibri" w:eastAsia="Times New Roman" w:hAnsi="Calibri" w:cs="Calibri"/>
          <w:lang w:eastAsia="fr-FR"/>
        </w:rPr>
      </w:pPr>
    </w:p>
    <w:p w14:paraId="0873AEBE" w14:textId="77777777" w:rsidR="009E2C8B" w:rsidRPr="00BA264D" w:rsidRDefault="009E2C8B" w:rsidP="00F333B8">
      <w:pPr>
        <w:spacing w:after="0" w:line="252"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4</w:t>
      </w:r>
    </w:p>
    <w:p w14:paraId="590376F4" w14:textId="77777777" w:rsidR="009E2C8B" w:rsidRPr="00BA264D" w:rsidRDefault="009E2C8B" w:rsidP="00F333B8">
      <w:pPr>
        <w:spacing w:after="0" w:line="252" w:lineRule="auto"/>
        <w:rPr>
          <w:rFonts w:ascii="Calibri" w:eastAsia="Times New Roman" w:hAnsi="Calibri" w:cs="Calibri"/>
          <w:b/>
          <w:bCs/>
          <w:spacing w:val="-10"/>
          <w:lang w:eastAsia="fr-FR"/>
        </w:rPr>
      </w:pPr>
    </w:p>
    <w:p w14:paraId="74F756DD"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r w:rsidRPr="00BA264D">
        <w:rPr>
          <w:rFonts w:ascii="Calibri" w:eastAsia="Times New Roman" w:hAnsi="Calibri" w:cs="Calibri"/>
          <w:lang w:eastAsia="fr-FR"/>
        </w:rPr>
        <w:t>Le Conseil municipal décrète par les présentes un service de cueillette, de transport et de disposition des déchets sur tout le territoire de la municipalité.</w:t>
      </w:r>
    </w:p>
    <w:p w14:paraId="4FCC4F86"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6C13AF9A" w14:textId="77777777" w:rsidR="009E2C8B" w:rsidRPr="00BA264D" w:rsidRDefault="009E2C8B" w:rsidP="00F333B8">
      <w:pPr>
        <w:spacing w:after="0" w:line="252"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5</w:t>
      </w:r>
    </w:p>
    <w:p w14:paraId="4A44A4AD" w14:textId="77777777" w:rsidR="009E2C8B" w:rsidRPr="00BA264D" w:rsidRDefault="009E2C8B" w:rsidP="00F333B8">
      <w:pPr>
        <w:spacing w:after="0" w:line="252" w:lineRule="auto"/>
        <w:rPr>
          <w:rFonts w:ascii="Calibri" w:eastAsia="Times New Roman" w:hAnsi="Calibri" w:cs="Calibri"/>
          <w:b/>
          <w:bCs/>
          <w:lang w:eastAsia="fr-FR"/>
        </w:rPr>
      </w:pPr>
    </w:p>
    <w:p w14:paraId="466E52E5"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r w:rsidRPr="00BA264D">
        <w:rPr>
          <w:rFonts w:ascii="Calibri" w:eastAsia="Times New Roman" w:hAnsi="Calibri" w:cs="Calibri"/>
          <w:lang w:eastAsia="fr-FR"/>
        </w:rPr>
        <w:t>Tout</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propriétaire</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occupant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d’un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immeuble doit déposer ses déchets dans un bac roulant de type européen standardisé au Québec pour la cueillette mécanisée – selon les normes de l'industrie en l'espèce - de capacité maximale de trois cent soixante (360) litres et de couleur vert, selon les modalités prévues aux articles 8, 31 er 34.</w:t>
      </w:r>
    </w:p>
    <w:p w14:paraId="116EF110"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6822AC6E"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r w:rsidRPr="00BA264D">
        <w:rPr>
          <w:rFonts w:ascii="Calibri" w:eastAsia="Times New Roman" w:hAnsi="Calibri" w:cs="Calibri"/>
          <w:lang w:eastAsia="fr-FR"/>
        </w:rPr>
        <w:t>Tout</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propriétaire</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occupant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d’un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immeuble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qui</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ne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désire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pas</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placer</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ses</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déchets</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en</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bordure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de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la</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route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dont la quantité excède la quantité indiquée à l'article 8 doit se munir d'une boîte</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de métal (conteneur). Cette même personne est responsable de défrayer le coût de location et de vidange de cette boîte de métal, en plus de la compensation annuelle imposée par la municipalité.</w:t>
      </w:r>
    </w:p>
    <w:p w14:paraId="0391AA04"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lastRenderedPageBreak/>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6</w:t>
      </w:r>
    </w:p>
    <w:p w14:paraId="0633FBAD" w14:textId="77777777" w:rsidR="009E2C8B" w:rsidRPr="00BA264D" w:rsidRDefault="009E2C8B" w:rsidP="00F333B8">
      <w:pPr>
        <w:spacing w:after="0" w:line="259" w:lineRule="auto"/>
        <w:rPr>
          <w:rFonts w:ascii="Calibri" w:eastAsia="Times New Roman" w:hAnsi="Calibri" w:cs="Calibri"/>
          <w:b/>
          <w:bCs/>
          <w:lang w:eastAsia="fr-FR"/>
        </w:rPr>
      </w:pPr>
    </w:p>
    <w:p w14:paraId="134AD35F" w14:textId="444B932F" w:rsidR="009E2C8B"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Tout</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propriétaire</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occupant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d’un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immeuble qui le désire peut se procurer auprès de la municipalité, pour la disposition de ses déchets, un bac de couleur vert, suivant les prix indiqués à l'article 34 du présent règlement.</w:t>
      </w:r>
    </w:p>
    <w:p w14:paraId="225A3AC2" w14:textId="77777777" w:rsidR="00F333B8" w:rsidRPr="00BA264D" w:rsidRDefault="00F333B8" w:rsidP="00F333B8">
      <w:pPr>
        <w:widowControl w:val="0"/>
        <w:autoSpaceDE w:val="0"/>
        <w:autoSpaceDN w:val="0"/>
        <w:adjustRightInd w:val="0"/>
        <w:spacing w:after="0" w:line="259" w:lineRule="auto"/>
        <w:jc w:val="both"/>
        <w:rPr>
          <w:rFonts w:ascii="Calibri" w:eastAsia="Times New Roman" w:hAnsi="Calibri" w:cs="Calibri"/>
          <w:lang w:eastAsia="fr-FR"/>
        </w:rPr>
      </w:pPr>
    </w:p>
    <w:p w14:paraId="389BADD7"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7</w:t>
      </w:r>
    </w:p>
    <w:p w14:paraId="4768F223" w14:textId="77777777" w:rsidR="009E2C8B" w:rsidRPr="00BA264D" w:rsidRDefault="009E2C8B" w:rsidP="00F333B8">
      <w:pPr>
        <w:spacing w:after="0" w:line="259" w:lineRule="auto"/>
        <w:rPr>
          <w:rFonts w:ascii="Calibri" w:eastAsia="Times New Roman" w:hAnsi="Calibri" w:cs="Calibri"/>
          <w:b/>
          <w:bCs/>
          <w:lang w:eastAsia="fr-FR"/>
        </w:rPr>
      </w:pPr>
    </w:p>
    <w:p w14:paraId="201E0B2C"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Les récipients mentionnés à l'article 5 du présent règlement doivent répondre aux caractéristiques suivantes, à savoir:</w:t>
      </w:r>
    </w:p>
    <w:p w14:paraId="3B9F6463"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6CDAF5CA" w14:textId="77777777" w:rsidR="009E2C8B" w:rsidRPr="00BA264D" w:rsidRDefault="009E2C8B" w:rsidP="00F333B8">
      <w:pPr>
        <w:widowControl w:val="0"/>
        <w:numPr>
          <w:ilvl w:val="0"/>
          <w:numId w:val="38"/>
        </w:numPr>
        <w:autoSpaceDE w:val="0"/>
        <w:autoSpaceDN w:val="0"/>
        <w:spacing w:after="0" w:line="259" w:lineRule="auto"/>
        <w:ind w:left="567" w:hanging="567"/>
        <w:jc w:val="both"/>
        <w:rPr>
          <w:rFonts w:ascii="Calibri" w:eastAsia="Times New Roman" w:hAnsi="Calibri" w:cs="Calibri"/>
        </w:rPr>
      </w:pPr>
      <w:r w:rsidRPr="00BA264D">
        <w:rPr>
          <w:rFonts w:ascii="Calibri" w:eastAsia="Times New Roman" w:hAnsi="Calibri" w:cs="Calibri"/>
        </w:rPr>
        <w:t>Ne</w:t>
      </w:r>
      <w:r w:rsidRPr="00BA264D">
        <w:rPr>
          <w:rFonts w:ascii="Calibri" w:eastAsia="Times New Roman" w:hAnsi="Calibri" w:cs="Calibri"/>
          <w:spacing w:val="-2"/>
        </w:rPr>
        <w:t xml:space="preserve"> </w:t>
      </w:r>
      <w:r w:rsidRPr="00BA264D">
        <w:rPr>
          <w:rFonts w:ascii="Calibri" w:eastAsia="Times New Roman" w:hAnsi="Calibri" w:cs="Calibri"/>
        </w:rPr>
        <w:t>pas</w:t>
      </w:r>
      <w:r w:rsidRPr="00BA264D">
        <w:rPr>
          <w:rFonts w:ascii="Calibri" w:eastAsia="Times New Roman" w:hAnsi="Calibri" w:cs="Calibri"/>
          <w:spacing w:val="-2"/>
        </w:rPr>
        <w:t xml:space="preserve"> </w:t>
      </w:r>
      <w:r w:rsidRPr="00BA264D">
        <w:rPr>
          <w:rFonts w:ascii="Calibri" w:eastAsia="Times New Roman" w:hAnsi="Calibri" w:cs="Calibri"/>
        </w:rPr>
        <w:t>présenter,</w:t>
      </w:r>
      <w:r w:rsidRPr="00BA264D">
        <w:rPr>
          <w:rFonts w:ascii="Calibri" w:eastAsia="Times New Roman" w:hAnsi="Calibri" w:cs="Calibri"/>
          <w:spacing w:val="-2"/>
        </w:rPr>
        <w:t xml:space="preserve"> </w:t>
      </w:r>
      <w:r w:rsidRPr="00BA264D">
        <w:rPr>
          <w:rFonts w:ascii="Calibri" w:eastAsia="Times New Roman" w:hAnsi="Calibri" w:cs="Calibri"/>
        </w:rPr>
        <w:t>quant</w:t>
      </w:r>
      <w:r w:rsidRPr="00BA264D">
        <w:rPr>
          <w:rFonts w:ascii="Calibri" w:eastAsia="Times New Roman" w:hAnsi="Calibri" w:cs="Calibri"/>
          <w:spacing w:val="-2"/>
        </w:rPr>
        <w:t xml:space="preserve"> </w:t>
      </w:r>
      <w:r w:rsidRPr="00BA264D">
        <w:rPr>
          <w:rFonts w:ascii="Calibri" w:eastAsia="Times New Roman" w:hAnsi="Calibri" w:cs="Calibri"/>
        </w:rPr>
        <w:t>à</w:t>
      </w:r>
      <w:r w:rsidRPr="00BA264D">
        <w:rPr>
          <w:rFonts w:ascii="Calibri" w:eastAsia="Times New Roman" w:hAnsi="Calibri" w:cs="Calibri"/>
          <w:spacing w:val="-2"/>
        </w:rPr>
        <w:t xml:space="preserve"> </w:t>
      </w:r>
      <w:r w:rsidRPr="00BA264D">
        <w:rPr>
          <w:rFonts w:ascii="Calibri" w:eastAsia="Times New Roman" w:hAnsi="Calibri" w:cs="Calibri"/>
        </w:rPr>
        <w:t>son</w:t>
      </w:r>
      <w:r w:rsidRPr="00BA264D">
        <w:rPr>
          <w:rFonts w:ascii="Calibri" w:eastAsia="Times New Roman" w:hAnsi="Calibri" w:cs="Calibri"/>
          <w:spacing w:val="-2"/>
        </w:rPr>
        <w:t xml:space="preserve"> </w:t>
      </w:r>
      <w:r w:rsidRPr="00BA264D">
        <w:rPr>
          <w:rFonts w:ascii="Calibri" w:eastAsia="Times New Roman" w:hAnsi="Calibri" w:cs="Calibri"/>
        </w:rPr>
        <w:t>contenu,</w:t>
      </w:r>
      <w:r w:rsidRPr="00BA264D">
        <w:rPr>
          <w:rFonts w:ascii="Calibri" w:eastAsia="Times New Roman" w:hAnsi="Calibri" w:cs="Calibri"/>
          <w:spacing w:val="-3"/>
        </w:rPr>
        <w:t xml:space="preserve"> </w:t>
      </w:r>
      <w:r w:rsidRPr="00BA264D">
        <w:rPr>
          <w:rFonts w:ascii="Calibri" w:eastAsia="Times New Roman" w:hAnsi="Calibri" w:cs="Calibri"/>
        </w:rPr>
        <w:t>un</w:t>
      </w:r>
      <w:r w:rsidRPr="00BA264D">
        <w:rPr>
          <w:rFonts w:ascii="Calibri" w:eastAsia="Times New Roman" w:hAnsi="Calibri" w:cs="Calibri"/>
          <w:spacing w:val="-3"/>
        </w:rPr>
        <w:t xml:space="preserve"> </w:t>
      </w:r>
      <w:r w:rsidRPr="00BA264D">
        <w:rPr>
          <w:rFonts w:ascii="Calibri" w:eastAsia="Times New Roman" w:hAnsi="Calibri" w:cs="Calibri"/>
        </w:rPr>
        <w:t>danger</w:t>
      </w:r>
      <w:r w:rsidRPr="00BA264D">
        <w:rPr>
          <w:rFonts w:ascii="Calibri" w:eastAsia="Times New Roman" w:hAnsi="Calibri" w:cs="Calibri"/>
          <w:spacing w:val="-3"/>
        </w:rPr>
        <w:t xml:space="preserve"> </w:t>
      </w:r>
      <w:r w:rsidRPr="00BA264D">
        <w:rPr>
          <w:rFonts w:ascii="Calibri" w:eastAsia="Times New Roman" w:hAnsi="Calibri" w:cs="Calibri"/>
        </w:rPr>
        <w:t>pour</w:t>
      </w:r>
      <w:r w:rsidRPr="00BA264D">
        <w:rPr>
          <w:rFonts w:ascii="Calibri" w:eastAsia="Times New Roman" w:hAnsi="Calibri" w:cs="Calibri"/>
          <w:spacing w:val="-3"/>
        </w:rPr>
        <w:t xml:space="preserve"> </w:t>
      </w:r>
      <w:r w:rsidRPr="00BA264D">
        <w:rPr>
          <w:rFonts w:ascii="Calibri" w:eastAsia="Times New Roman" w:hAnsi="Calibri" w:cs="Calibri"/>
        </w:rPr>
        <w:t>le(s)</w:t>
      </w:r>
      <w:r w:rsidRPr="00BA264D">
        <w:rPr>
          <w:rFonts w:ascii="Calibri" w:eastAsia="Times New Roman" w:hAnsi="Calibri" w:cs="Calibri"/>
          <w:spacing w:val="-3"/>
        </w:rPr>
        <w:t xml:space="preserve"> </w:t>
      </w:r>
      <w:r w:rsidRPr="00BA264D">
        <w:rPr>
          <w:rFonts w:ascii="Calibri" w:eastAsia="Times New Roman" w:hAnsi="Calibri" w:cs="Calibri"/>
        </w:rPr>
        <w:t>préposé(s) à l'enlèvement;</w:t>
      </w:r>
    </w:p>
    <w:p w14:paraId="27143FB2" w14:textId="77777777" w:rsidR="009E2C8B" w:rsidRPr="00BA264D" w:rsidRDefault="009E2C8B" w:rsidP="00F333B8">
      <w:pPr>
        <w:widowControl w:val="0"/>
        <w:autoSpaceDE w:val="0"/>
        <w:autoSpaceDN w:val="0"/>
        <w:spacing w:after="0" w:line="259" w:lineRule="auto"/>
        <w:ind w:left="567"/>
        <w:jc w:val="both"/>
        <w:rPr>
          <w:rFonts w:ascii="Calibri" w:eastAsia="Times New Roman" w:hAnsi="Calibri" w:cs="Calibri"/>
        </w:rPr>
      </w:pPr>
    </w:p>
    <w:p w14:paraId="4EDC4623" w14:textId="77777777" w:rsidR="009E2C8B" w:rsidRPr="00BA264D" w:rsidRDefault="009E2C8B" w:rsidP="00F333B8">
      <w:pPr>
        <w:widowControl w:val="0"/>
        <w:numPr>
          <w:ilvl w:val="0"/>
          <w:numId w:val="38"/>
        </w:numPr>
        <w:autoSpaceDE w:val="0"/>
        <w:autoSpaceDN w:val="0"/>
        <w:spacing w:after="0" w:line="259" w:lineRule="auto"/>
        <w:ind w:left="567" w:hanging="567"/>
        <w:jc w:val="both"/>
        <w:rPr>
          <w:rFonts w:ascii="Calibri" w:eastAsia="Times New Roman" w:hAnsi="Calibri" w:cs="Calibri"/>
        </w:rPr>
      </w:pPr>
      <w:r w:rsidRPr="00BA264D">
        <w:rPr>
          <w:rFonts w:ascii="Calibri" w:eastAsia="Times New Roman" w:hAnsi="Calibri" w:cs="Calibri"/>
        </w:rPr>
        <w:t>Être</w:t>
      </w:r>
      <w:r w:rsidRPr="00BA264D">
        <w:rPr>
          <w:rFonts w:ascii="Calibri" w:eastAsia="Times New Roman" w:hAnsi="Calibri" w:cs="Calibri"/>
          <w:spacing w:val="-1"/>
        </w:rPr>
        <w:t xml:space="preserve"> </w:t>
      </w:r>
      <w:r w:rsidRPr="00BA264D">
        <w:rPr>
          <w:rFonts w:ascii="Calibri" w:eastAsia="Times New Roman" w:hAnsi="Calibri" w:cs="Calibri"/>
        </w:rPr>
        <w:t>facilement</w:t>
      </w:r>
      <w:r w:rsidRPr="00BA264D">
        <w:rPr>
          <w:rFonts w:ascii="Calibri" w:eastAsia="Times New Roman" w:hAnsi="Calibri" w:cs="Calibri"/>
          <w:spacing w:val="-1"/>
        </w:rPr>
        <w:t xml:space="preserve"> </w:t>
      </w:r>
      <w:r w:rsidRPr="00BA264D">
        <w:rPr>
          <w:rFonts w:ascii="Calibri" w:eastAsia="Times New Roman" w:hAnsi="Calibri" w:cs="Calibri"/>
        </w:rPr>
        <w:t>et</w:t>
      </w:r>
      <w:r w:rsidRPr="00BA264D">
        <w:rPr>
          <w:rFonts w:ascii="Calibri" w:eastAsia="Times New Roman" w:hAnsi="Calibri" w:cs="Calibri"/>
          <w:spacing w:val="-1"/>
        </w:rPr>
        <w:t xml:space="preserve"> </w:t>
      </w:r>
      <w:r w:rsidRPr="00BA264D">
        <w:rPr>
          <w:rFonts w:ascii="Calibri" w:eastAsia="Times New Roman" w:hAnsi="Calibri" w:cs="Calibri"/>
        </w:rPr>
        <w:t>rapidement</w:t>
      </w:r>
      <w:r w:rsidRPr="00BA264D">
        <w:rPr>
          <w:rFonts w:ascii="Calibri" w:eastAsia="Times New Roman" w:hAnsi="Calibri" w:cs="Calibri"/>
          <w:spacing w:val="-1"/>
        </w:rPr>
        <w:t xml:space="preserve"> </w:t>
      </w:r>
      <w:r w:rsidRPr="00BA264D">
        <w:rPr>
          <w:rFonts w:ascii="Calibri" w:eastAsia="Times New Roman" w:hAnsi="Calibri" w:cs="Calibri"/>
          <w:spacing w:val="-2"/>
        </w:rPr>
        <w:t>vidé;</w:t>
      </w:r>
    </w:p>
    <w:p w14:paraId="737B8893" w14:textId="77777777" w:rsidR="009E2C8B" w:rsidRPr="00BA264D" w:rsidRDefault="009E2C8B" w:rsidP="00F333B8">
      <w:pPr>
        <w:widowControl w:val="0"/>
        <w:autoSpaceDE w:val="0"/>
        <w:autoSpaceDN w:val="0"/>
        <w:spacing w:after="0" w:line="259" w:lineRule="auto"/>
        <w:ind w:left="1592" w:hanging="720"/>
        <w:jc w:val="both"/>
        <w:rPr>
          <w:rFonts w:ascii="Calibri" w:eastAsia="Times New Roman" w:hAnsi="Calibri" w:cs="Calibri"/>
        </w:rPr>
      </w:pPr>
    </w:p>
    <w:p w14:paraId="653363C4" w14:textId="77777777" w:rsidR="009E2C8B" w:rsidRPr="00BA264D" w:rsidRDefault="009E2C8B" w:rsidP="00F333B8">
      <w:pPr>
        <w:widowControl w:val="0"/>
        <w:numPr>
          <w:ilvl w:val="0"/>
          <w:numId w:val="38"/>
        </w:numPr>
        <w:autoSpaceDE w:val="0"/>
        <w:autoSpaceDN w:val="0"/>
        <w:spacing w:after="0" w:line="259" w:lineRule="auto"/>
        <w:ind w:left="567" w:hanging="567"/>
        <w:jc w:val="both"/>
        <w:rPr>
          <w:rFonts w:ascii="Calibri" w:eastAsia="Times New Roman" w:hAnsi="Calibri" w:cs="Calibri"/>
        </w:rPr>
      </w:pPr>
      <w:r w:rsidRPr="00BA264D">
        <w:rPr>
          <w:rFonts w:ascii="Calibri" w:eastAsia="Times New Roman" w:hAnsi="Calibri" w:cs="Calibri"/>
        </w:rPr>
        <w:t>Être</w:t>
      </w:r>
      <w:r w:rsidRPr="00BA264D">
        <w:rPr>
          <w:rFonts w:ascii="Calibri" w:eastAsia="Times New Roman" w:hAnsi="Calibri" w:cs="Calibri"/>
          <w:spacing w:val="-3"/>
        </w:rPr>
        <w:t xml:space="preserve"> </w:t>
      </w:r>
      <w:r w:rsidRPr="00BA264D">
        <w:rPr>
          <w:rFonts w:ascii="Calibri" w:eastAsia="Times New Roman" w:hAnsi="Calibri" w:cs="Calibri"/>
        </w:rPr>
        <w:t>facile</w:t>
      </w:r>
      <w:r w:rsidRPr="00BA264D">
        <w:rPr>
          <w:rFonts w:ascii="Calibri" w:eastAsia="Times New Roman" w:hAnsi="Calibri" w:cs="Calibri"/>
          <w:spacing w:val="-3"/>
        </w:rPr>
        <w:t xml:space="preserve"> </w:t>
      </w:r>
      <w:r w:rsidRPr="00BA264D">
        <w:rPr>
          <w:rFonts w:ascii="Calibri" w:eastAsia="Times New Roman" w:hAnsi="Calibri" w:cs="Calibri"/>
        </w:rPr>
        <w:t>d'accès</w:t>
      </w:r>
      <w:r w:rsidRPr="00BA264D">
        <w:rPr>
          <w:rFonts w:ascii="Calibri" w:eastAsia="Times New Roman" w:hAnsi="Calibri" w:cs="Calibri"/>
          <w:spacing w:val="-3"/>
        </w:rPr>
        <w:t xml:space="preserve"> </w:t>
      </w:r>
      <w:r w:rsidRPr="00BA264D">
        <w:rPr>
          <w:rFonts w:ascii="Calibri" w:eastAsia="Times New Roman" w:hAnsi="Calibri" w:cs="Calibri"/>
        </w:rPr>
        <w:t>et</w:t>
      </w:r>
      <w:r w:rsidRPr="00BA264D">
        <w:rPr>
          <w:rFonts w:ascii="Calibri" w:eastAsia="Times New Roman" w:hAnsi="Calibri" w:cs="Calibri"/>
          <w:spacing w:val="-3"/>
        </w:rPr>
        <w:t xml:space="preserve"> </w:t>
      </w:r>
      <w:r w:rsidRPr="00BA264D">
        <w:rPr>
          <w:rFonts w:ascii="Calibri" w:eastAsia="Times New Roman" w:hAnsi="Calibri" w:cs="Calibri"/>
        </w:rPr>
        <w:t>de</w:t>
      </w:r>
      <w:r w:rsidRPr="00BA264D">
        <w:rPr>
          <w:rFonts w:ascii="Calibri" w:eastAsia="Times New Roman" w:hAnsi="Calibri" w:cs="Calibri"/>
          <w:spacing w:val="-3"/>
        </w:rPr>
        <w:t xml:space="preserve"> </w:t>
      </w:r>
      <w:r w:rsidRPr="00BA264D">
        <w:rPr>
          <w:rFonts w:ascii="Calibri" w:eastAsia="Times New Roman" w:hAnsi="Calibri" w:cs="Calibri"/>
          <w:spacing w:val="-2"/>
        </w:rPr>
        <w:t>transport.</w:t>
      </w:r>
    </w:p>
    <w:p w14:paraId="7F87337C" w14:textId="77777777" w:rsidR="009E2C8B" w:rsidRPr="00BA264D" w:rsidRDefault="009E2C8B" w:rsidP="00F333B8">
      <w:pPr>
        <w:widowControl w:val="0"/>
        <w:autoSpaceDE w:val="0"/>
        <w:autoSpaceDN w:val="0"/>
        <w:spacing w:after="0" w:line="259" w:lineRule="auto"/>
        <w:jc w:val="both"/>
        <w:rPr>
          <w:rFonts w:ascii="Calibri" w:eastAsia="Times New Roman" w:hAnsi="Calibri" w:cs="Calibri"/>
        </w:rPr>
      </w:pPr>
    </w:p>
    <w:p w14:paraId="00CF21B9"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8</w:t>
      </w:r>
    </w:p>
    <w:p w14:paraId="254D6B7C" w14:textId="77777777" w:rsidR="009E2C8B" w:rsidRPr="00BA264D" w:rsidRDefault="009E2C8B" w:rsidP="00F333B8">
      <w:pPr>
        <w:spacing w:after="0" w:line="259" w:lineRule="auto"/>
        <w:rPr>
          <w:rFonts w:ascii="Calibri" w:eastAsia="Times New Roman" w:hAnsi="Calibri" w:cs="Calibri"/>
          <w:b/>
          <w:bCs/>
          <w:lang w:eastAsia="fr-FR"/>
        </w:rPr>
      </w:pPr>
    </w:p>
    <w:p w14:paraId="26212D25"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La</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quantité</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globale</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de</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trois</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cent</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soixante</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(360)</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litres</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ne</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doit</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pas</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être dépassée pour chaque jour d'enlèvement.</w:t>
      </w:r>
    </w:p>
    <w:p w14:paraId="61CDB327"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2B5EC509"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9</w:t>
      </w:r>
    </w:p>
    <w:p w14:paraId="6DB9AE9A" w14:textId="77777777" w:rsidR="009E2C8B" w:rsidRPr="00BA264D" w:rsidRDefault="009E2C8B" w:rsidP="00F333B8">
      <w:pPr>
        <w:spacing w:after="0" w:line="259" w:lineRule="auto"/>
        <w:rPr>
          <w:rFonts w:ascii="Calibri" w:eastAsia="Times New Roman" w:hAnsi="Calibri" w:cs="Calibri"/>
          <w:b/>
          <w:bCs/>
          <w:lang w:eastAsia="fr-FR"/>
        </w:rPr>
      </w:pPr>
    </w:p>
    <w:p w14:paraId="076C3CF7" w14:textId="77777777" w:rsidR="009E2C8B" w:rsidRPr="00BA264D" w:rsidRDefault="009E2C8B" w:rsidP="00F333B8">
      <w:pPr>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Tout dépôt de matières résiduelles contrevenant aux dispositions de l'article 54 du Règlement sur les déchets solides (Q-2, r. 3.2) et des articles 4 et 8 du Règlement sur l’enfouissement et l’incinération de matières résiduelles, dans les bacs roulants destinés aux déchets, est prohibé.</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Les bacs roulants contenant de telles matières ne seront pas vidés par l'entrepreneur.</w:t>
      </w:r>
    </w:p>
    <w:p w14:paraId="5E6B7C50" w14:textId="77777777" w:rsidR="009E2C8B" w:rsidRPr="00BA264D" w:rsidRDefault="009E2C8B" w:rsidP="00F333B8">
      <w:pPr>
        <w:widowControl w:val="0"/>
        <w:autoSpaceDE w:val="0"/>
        <w:autoSpaceDN w:val="0"/>
        <w:adjustRightInd w:val="0"/>
        <w:spacing w:before="10" w:after="0" w:line="259" w:lineRule="auto"/>
        <w:jc w:val="both"/>
        <w:rPr>
          <w:rFonts w:ascii="Calibri" w:eastAsia="Times New Roman" w:hAnsi="Calibri" w:cs="Calibri"/>
          <w:lang w:eastAsia="fr-FR"/>
        </w:rPr>
      </w:pPr>
    </w:p>
    <w:p w14:paraId="5C8CE5D3" w14:textId="77777777" w:rsidR="009E2C8B" w:rsidRPr="00BA264D" w:rsidRDefault="009E2C8B" w:rsidP="00F333B8">
      <w:pPr>
        <w:tabs>
          <w:tab w:val="left" w:pos="1701"/>
        </w:tabs>
        <w:spacing w:after="0" w:line="259" w:lineRule="auto"/>
        <w:rPr>
          <w:rFonts w:ascii="Calibri" w:eastAsia="Times New Roman" w:hAnsi="Calibri" w:cs="Calibri"/>
          <w:spacing w:val="-2"/>
          <w:sz w:val="28"/>
          <w:szCs w:val="28"/>
          <w:u w:val="single"/>
          <w:lang w:eastAsia="fr-FR"/>
        </w:rPr>
      </w:pPr>
      <w:r w:rsidRPr="00BA264D">
        <w:rPr>
          <w:rFonts w:ascii="Calibri" w:eastAsia="Times New Roman" w:hAnsi="Calibri" w:cs="Calibri"/>
          <w:sz w:val="28"/>
          <w:szCs w:val="28"/>
          <w:u w:val="single"/>
          <w:lang w:eastAsia="fr-FR"/>
        </w:rPr>
        <w:t>SECTION</w:t>
      </w:r>
      <w:r w:rsidRPr="00BA264D">
        <w:rPr>
          <w:rFonts w:ascii="Calibri" w:eastAsia="Times New Roman" w:hAnsi="Calibri" w:cs="Calibri"/>
          <w:spacing w:val="-8"/>
          <w:sz w:val="28"/>
          <w:szCs w:val="28"/>
          <w:u w:val="single"/>
          <w:lang w:eastAsia="fr-FR"/>
        </w:rPr>
        <w:t xml:space="preserve"> </w:t>
      </w:r>
      <w:r w:rsidRPr="00BA264D">
        <w:rPr>
          <w:rFonts w:ascii="Calibri" w:eastAsia="Times New Roman" w:hAnsi="Calibri" w:cs="Calibri"/>
          <w:spacing w:val="-5"/>
          <w:sz w:val="28"/>
          <w:szCs w:val="28"/>
          <w:u w:val="single"/>
          <w:lang w:eastAsia="fr-FR"/>
        </w:rPr>
        <w:t>2</w:t>
      </w:r>
      <w:r w:rsidRPr="00BA264D">
        <w:rPr>
          <w:rFonts w:ascii="Calibri" w:eastAsia="Times New Roman" w:hAnsi="Calibri" w:cs="Calibri"/>
          <w:spacing w:val="-5"/>
          <w:sz w:val="28"/>
          <w:szCs w:val="28"/>
          <w:lang w:eastAsia="fr-FR"/>
        </w:rPr>
        <w:t>:</w:t>
      </w:r>
      <w:r w:rsidRPr="00BA264D">
        <w:rPr>
          <w:rFonts w:ascii="Calibri" w:eastAsia="Times New Roman" w:hAnsi="Calibri" w:cs="Calibri"/>
          <w:sz w:val="28"/>
          <w:szCs w:val="28"/>
          <w:lang w:eastAsia="fr-FR"/>
        </w:rPr>
        <w:tab/>
      </w:r>
      <w:r w:rsidRPr="00BA264D">
        <w:rPr>
          <w:rFonts w:ascii="Calibri" w:eastAsia="Times New Roman" w:hAnsi="Calibri" w:cs="Calibri"/>
          <w:sz w:val="28"/>
          <w:szCs w:val="28"/>
          <w:u w:val="single"/>
          <w:lang w:eastAsia="fr-FR"/>
        </w:rPr>
        <w:t>COLLECTE</w:t>
      </w:r>
      <w:r w:rsidRPr="00BA264D">
        <w:rPr>
          <w:rFonts w:ascii="Calibri" w:eastAsia="Times New Roman" w:hAnsi="Calibri" w:cs="Calibri"/>
          <w:spacing w:val="-7"/>
          <w:sz w:val="28"/>
          <w:szCs w:val="28"/>
          <w:u w:val="single"/>
          <w:lang w:eastAsia="fr-FR"/>
        </w:rPr>
        <w:t xml:space="preserve"> </w:t>
      </w:r>
      <w:r w:rsidRPr="00BA264D">
        <w:rPr>
          <w:rFonts w:ascii="Calibri" w:eastAsia="Times New Roman" w:hAnsi="Calibri" w:cs="Calibri"/>
          <w:sz w:val="28"/>
          <w:szCs w:val="28"/>
          <w:u w:val="single"/>
          <w:lang w:eastAsia="fr-FR"/>
        </w:rPr>
        <w:t>DES</w:t>
      </w:r>
      <w:r w:rsidRPr="00BA264D">
        <w:rPr>
          <w:rFonts w:ascii="Calibri" w:eastAsia="Times New Roman" w:hAnsi="Calibri" w:cs="Calibri"/>
          <w:spacing w:val="-8"/>
          <w:sz w:val="28"/>
          <w:szCs w:val="28"/>
          <w:u w:val="single"/>
          <w:lang w:eastAsia="fr-FR"/>
        </w:rPr>
        <w:t xml:space="preserve"> </w:t>
      </w:r>
      <w:r w:rsidRPr="00BA264D">
        <w:rPr>
          <w:rFonts w:ascii="Calibri" w:eastAsia="Times New Roman" w:hAnsi="Calibri" w:cs="Calibri"/>
          <w:sz w:val="28"/>
          <w:szCs w:val="28"/>
          <w:u w:val="single"/>
          <w:lang w:eastAsia="fr-FR"/>
        </w:rPr>
        <w:t>MATIÈRES</w:t>
      </w:r>
      <w:r w:rsidRPr="00BA264D">
        <w:rPr>
          <w:rFonts w:ascii="Calibri" w:eastAsia="Times New Roman" w:hAnsi="Calibri" w:cs="Calibri"/>
          <w:spacing w:val="-7"/>
          <w:sz w:val="28"/>
          <w:szCs w:val="28"/>
          <w:u w:val="single"/>
          <w:lang w:eastAsia="fr-FR"/>
        </w:rPr>
        <w:t xml:space="preserve"> </w:t>
      </w:r>
      <w:r w:rsidRPr="00BA264D">
        <w:rPr>
          <w:rFonts w:ascii="Calibri" w:eastAsia="Times New Roman" w:hAnsi="Calibri" w:cs="Calibri"/>
          <w:spacing w:val="-2"/>
          <w:sz w:val="28"/>
          <w:szCs w:val="28"/>
          <w:u w:val="single"/>
          <w:lang w:eastAsia="fr-FR"/>
        </w:rPr>
        <w:t>RECYCLABLES</w:t>
      </w:r>
    </w:p>
    <w:p w14:paraId="2459A48C" w14:textId="77777777" w:rsidR="009E2C8B" w:rsidRPr="00BA264D" w:rsidRDefault="009E2C8B" w:rsidP="00F333B8">
      <w:pPr>
        <w:tabs>
          <w:tab w:val="left" w:pos="2130"/>
        </w:tabs>
        <w:spacing w:before="1" w:after="0" w:line="259" w:lineRule="auto"/>
        <w:ind w:left="871"/>
        <w:rPr>
          <w:rFonts w:ascii="Calibri" w:eastAsia="Times New Roman" w:hAnsi="Calibri" w:cs="Calibri"/>
          <w:lang w:eastAsia="fr-FR"/>
        </w:rPr>
      </w:pPr>
    </w:p>
    <w:p w14:paraId="1E0A60FC"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10</w:t>
      </w:r>
    </w:p>
    <w:p w14:paraId="0F375A06" w14:textId="77777777" w:rsidR="009E2C8B" w:rsidRPr="00BA264D" w:rsidRDefault="009E2C8B" w:rsidP="00F333B8">
      <w:pPr>
        <w:spacing w:after="0" w:line="259" w:lineRule="auto"/>
        <w:rPr>
          <w:rFonts w:ascii="Calibri" w:eastAsia="Times New Roman" w:hAnsi="Calibri" w:cs="Calibri"/>
          <w:b/>
          <w:bCs/>
          <w:lang w:eastAsia="fr-FR"/>
        </w:rPr>
      </w:pPr>
    </w:p>
    <w:p w14:paraId="59854DAD"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 xml:space="preserve">Le Conseil municipal décrète par les présentes un service de cueillette, de transport et de disposition des matières recyclables sur tout le territoire de la </w:t>
      </w:r>
      <w:r w:rsidRPr="00BA264D">
        <w:rPr>
          <w:rFonts w:ascii="Calibri" w:eastAsia="Times New Roman" w:hAnsi="Calibri" w:cs="Calibri"/>
          <w:spacing w:val="-2"/>
          <w:lang w:eastAsia="fr-FR"/>
        </w:rPr>
        <w:t>municipalité.</w:t>
      </w:r>
    </w:p>
    <w:p w14:paraId="6A01DA36"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641D26D3"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11</w:t>
      </w:r>
    </w:p>
    <w:p w14:paraId="4D676B5B" w14:textId="77777777" w:rsidR="009E2C8B" w:rsidRPr="00BA264D" w:rsidRDefault="009E2C8B" w:rsidP="00F333B8">
      <w:pPr>
        <w:spacing w:after="0" w:line="259" w:lineRule="auto"/>
        <w:rPr>
          <w:rFonts w:ascii="Calibri" w:eastAsia="Times New Roman" w:hAnsi="Calibri" w:cs="Calibri"/>
          <w:b/>
          <w:bCs/>
          <w:lang w:eastAsia="fr-FR"/>
        </w:rPr>
      </w:pPr>
    </w:p>
    <w:p w14:paraId="138E61D2"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Par le présent règlement, le Conseil municipal oblige tout propriétaire</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occupant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d’un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immeuble imposable à séparer les matières recyclables de leurs déchets et d'en disposer dans un bac roulant bleu, tel que prévu à l'article 12.</w:t>
      </w:r>
    </w:p>
    <w:p w14:paraId="584B6E02"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60C82FD2"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12</w:t>
      </w:r>
    </w:p>
    <w:p w14:paraId="7ADF771C" w14:textId="77777777" w:rsidR="009E2C8B" w:rsidRPr="00BA264D" w:rsidRDefault="009E2C8B" w:rsidP="00F333B8">
      <w:pPr>
        <w:spacing w:after="0" w:line="259" w:lineRule="auto"/>
        <w:rPr>
          <w:rFonts w:ascii="Calibri" w:eastAsia="Times New Roman" w:hAnsi="Calibri" w:cs="Calibri"/>
          <w:b/>
          <w:bCs/>
          <w:lang w:eastAsia="fr-FR"/>
        </w:rPr>
      </w:pPr>
    </w:p>
    <w:p w14:paraId="69E9559F"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Tout</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propriétaire</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occupant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d’un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immeuble doit déposer ses matières recyclables dans un bac roulant de couleur bleue de 360 litres, pour la disposition de ses matières recyclables par le service de cueillette</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 xml:space="preserve">municipal régulier, selon les modalités prévues aux articles 13, 31 et 34 du présent règlement. Les matières recyclables doivent être en vrac dans le bac </w:t>
      </w:r>
      <w:r w:rsidRPr="00BA264D">
        <w:rPr>
          <w:rFonts w:ascii="Calibri" w:eastAsia="Times New Roman" w:hAnsi="Calibri" w:cs="Calibri"/>
          <w:spacing w:val="-2"/>
          <w:lang w:eastAsia="fr-FR"/>
        </w:rPr>
        <w:t>roulant.</w:t>
      </w:r>
    </w:p>
    <w:p w14:paraId="378696B2"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414FEDA6"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Tout</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propriétaire</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occupant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d’un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immeuble qui ne désire pas placer ses matières recyclables en bordure de</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rue ou dont la quantité excède la quantité indiquée à l'article 13 doit se munir d'une boîte de métal (conteneur). Cette même personne est responsable de défrayer le coût de location et de vidange de cette boîte de métal, en plus de</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la compensation annuelle imposée par la municipalité.</w:t>
      </w:r>
    </w:p>
    <w:p w14:paraId="30562A82" w14:textId="77777777" w:rsidR="009E2C8B" w:rsidRPr="00BA264D" w:rsidRDefault="009E2C8B" w:rsidP="00F333B8">
      <w:pPr>
        <w:spacing w:after="0" w:line="264"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lastRenderedPageBreak/>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13</w:t>
      </w:r>
    </w:p>
    <w:p w14:paraId="74A98C46" w14:textId="77777777" w:rsidR="009E2C8B" w:rsidRPr="00BA264D" w:rsidRDefault="009E2C8B" w:rsidP="00F333B8">
      <w:pPr>
        <w:spacing w:after="0" w:line="264" w:lineRule="auto"/>
        <w:rPr>
          <w:rFonts w:ascii="Calibri" w:eastAsia="Times New Roman" w:hAnsi="Calibri" w:cs="Calibri"/>
          <w:b/>
          <w:bCs/>
          <w:lang w:eastAsia="fr-FR"/>
        </w:rPr>
      </w:pPr>
    </w:p>
    <w:p w14:paraId="27774B79"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La</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quantité</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globale</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de</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trois</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cent</w:t>
      </w:r>
      <w:r w:rsidRPr="00BA264D">
        <w:rPr>
          <w:rFonts w:ascii="Calibri" w:eastAsia="Times New Roman" w:hAnsi="Calibri" w:cs="Calibri"/>
          <w:spacing w:val="72"/>
          <w:lang w:eastAsia="fr-FR"/>
        </w:rPr>
        <w:t xml:space="preserve"> </w:t>
      </w:r>
      <w:r w:rsidRPr="00BA264D">
        <w:rPr>
          <w:rFonts w:ascii="Calibri" w:eastAsia="Times New Roman" w:hAnsi="Calibri" w:cs="Calibri"/>
          <w:lang w:eastAsia="fr-FR"/>
        </w:rPr>
        <w:t>soixante</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(360)</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litres</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ne</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doit</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pas</w:t>
      </w:r>
      <w:r w:rsidRPr="00BA264D">
        <w:rPr>
          <w:rFonts w:ascii="Calibri" w:eastAsia="Times New Roman" w:hAnsi="Calibri" w:cs="Calibri"/>
          <w:spacing w:val="71"/>
          <w:lang w:eastAsia="fr-FR"/>
        </w:rPr>
        <w:t xml:space="preserve"> </w:t>
      </w:r>
      <w:r w:rsidRPr="00BA264D">
        <w:rPr>
          <w:rFonts w:ascii="Calibri" w:eastAsia="Times New Roman" w:hAnsi="Calibri" w:cs="Calibri"/>
          <w:lang w:eastAsia="fr-FR"/>
        </w:rPr>
        <w:t>être dépassée pour chaque jour d'enlèvement.</w:t>
      </w:r>
    </w:p>
    <w:p w14:paraId="2697261E" w14:textId="77777777" w:rsidR="009E2C8B" w:rsidRPr="00BA264D" w:rsidRDefault="009E2C8B" w:rsidP="00F333B8">
      <w:pPr>
        <w:widowControl w:val="0"/>
        <w:autoSpaceDE w:val="0"/>
        <w:autoSpaceDN w:val="0"/>
        <w:adjustRightInd w:val="0"/>
        <w:spacing w:before="10" w:after="0" w:line="264" w:lineRule="auto"/>
        <w:jc w:val="both"/>
        <w:rPr>
          <w:rFonts w:ascii="Calibri" w:eastAsia="Times New Roman" w:hAnsi="Calibri" w:cs="Calibri"/>
          <w:lang w:eastAsia="fr-FR"/>
        </w:rPr>
      </w:pPr>
    </w:p>
    <w:p w14:paraId="0F9E197A" w14:textId="77777777" w:rsidR="009E2C8B" w:rsidRPr="00BA264D" w:rsidRDefault="009E2C8B" w:rsidP="00F333B8">
      <w:pPr>
        <w:spacing w:after="0" w:line="264"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14</w:t>
      </w:r>
    </w:p>
    <w:p w14:paraId="3F442939" w14:textId="77777777" w:rsidR="009E2C8B" w:rsidRPr="00BA264D" w:rsidRDefault="009E2C8B" w:rsidP="00F333B8">
      <w:pPr>
        <w:spacing w:after="0" w:line="264" w:lineRule="auto"/>
        <w:rPr>
          <w:rFonts w:ascii="Calibri" w:eastAsia="Times New Roman" w:hAnsi="Calibri" w:cs="Calibri"/>
          <w:b/>
          <w:bCs/>
          <w:lang w:eastAsia="fr-FR"/>
        </w:rPr>
      </w:pPr>
    </w:p>
    <w:p w14:paraId="34EE499F" w14:textId="77777777" w:rsidR="009E2C8B"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Tout dépôt de déchets ou de matières non conformes dans les bacs destinés aux matières recyclables est prohibé. Les bacs de récupération contenant de telles matières ne seront pas vidés par l'entrepreneur.</w:t>
      </w:r>
    </w:p>
    <w:p w14:paraId="348B3167"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p>
    <w:p w14:paraId="5AF311AF" w14:textId="77777777" w:rsidR="009E2C8B" w:rsidRPr="00BA264D" w:rsidRDefault="009E2C8B" w:rsidP="00F333B8">
      <w:pPr>
        <w:tabs>
          <w:tab w:val="left" w:pos="1701"/>
        </w:tabs>
        <w:spacing w:before="1" w:after="0" w:line="264" w:lineRule="auto"/>
        <w:rPr>
          <w:rFonts w:ascii="Calibri" w:eastAsia="Times New Roman" w:hAnsi="Calibri" w:cs="Calibri"/>
          <w:spacing w:val="-2"/>
          <w:sz w:val="28"/>
          <w:szCs w:val="28"/>
          <w:u w:val="single"/>
          <w:lang w:eastAsia="fr-FR"/>
        </w:rPr>
      </w:pPr>
      <w:r w:rsidRPr="00BA264D">
        <w:rPr>
          <w:rFonts w:ascii="Calibri" w:eastAsia="Times New Roman" w:hAnsi="Calibri" w:cs="Calibri"/>
          <w:sz w:val="28"/>
          <w:szCs w:val="28"/>
          <w:u w:val="single"/>
          <w:lang w:eastAsia="fr-FR"/>
        </w:rPr>
        <w:t>SECTION</w:t>
      </w:r>
      <w:r w:rsidRPr="00BA264D">
        <w:rPr>
          <w:rFonts w:ascii="Calibri" w:eastAsia="Times New Roman" w:hAnsi="Calibri" w:cs="Calibri"/>
          <w:spacing w:val="-8"/>
          <w:sz w:val="28"/>
          <w:szCs w:val="28"/>
          <w:u w:val="single"/>
          <w:lang w:eastAsia="fr-FR"/>
        </w:rPr>
        <w:t xml:space="preserve"> </w:t>
      </w:r>
      <w:r w:rsidRPr="00BA264D">
        <w:rPr>
          <w:rFonts w:ascii="Calibri" w:eastAsia="Times New Roman" w:hAnsi="Calibri" w:cs="Calibri"/>
          <w:spacing w:val="-5"/>
          <w:sz w:val="28"/>
          <w:szCs w:val="28"/>
          <w:u w:val="single"/>
          <w:lang w:eastAsia="fr-FR"/>
        </w:rPr>
        <w:t>3</w:t>
      </w:r>
      <w:r w:rsidRPr="00BA264D">
        <w:rPr>
          <w:rFonts w:ascii="Calibri" w:eastAsia="Times New Roman" w:hAnsi="Calibri" w:cs="Calibri"/>
          <w:spacing w:val="-5"/>
          <w:sz w:val="28"/>
          <w:szCs w:val="28"/>
          <w:lang w:eastAsia="fr-FR"/>
        </w:rPr>
        <w:t>:</w:t>
      </w:r>
      <w:r w:rsidRPr="00BA264D">
        <w:rPr>
          <w:rFonts w:ascii="Calibri" w:eastAsia="Times New Roman" w:hAnsi="Calibri" w:cs="Calibri"/>
          <w:sz w:val="28"/>
          <w:szCs w:val="28"/>
          <w:lang w:eastAsia="fr-FR"/>
        </w:rPr>
        <w:tab/>
        <w:t>COLLECTE DES MATIERES COMPOSTABLES</w:t>
      </w:r>
    </w:p>
    <w:p w14:paraId="39FA5B8A" w14:textId="77777777" w:rsidR="009E2C8B" w:rsidRPr="00BA264D" w:rsidRDefault="009E2C8B" w:rsidP="00F333B8">
      <w:pPr>
        <w:widowControl w:val="0"/>
        <w:autoSpaceDE w:val="0"/>
        <w:autoSpaceDN w:val="0"/>
        <w:adjustRightInd w:val="0"/>
        <w:spacing w:before="10" w:after="0" w:line="264" w:lineRule="auto"/>
        <w:jc w:val="both"/>
        <w:rPr>
          <w:rFonts w:ascii="Calibri" w:eastAsia="Times New Roman" w:hAnsi="Calibri" w:cs="Calibri"/>
          <w:lang w:eastAsia="fr-FR"/>
        </w:rPr>
      </w:pPr>
    </w:p>
    <w:p w14:paraId="5496855D" w14:textId="77777777" w:rsidR="009E2C8B" w:rsidRPr="00BA264D" w:rsidRDefault="009E2C8B" w:rsidP="00F333B8">
      <w:pPr>
        <w:spacing w:after="0" w:line="264"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15</w:t>
      </w:r>
    </w:p>
    <w:p w14:paraId="2D871E86" w14:textId="77777777" w:rsidR="009E2C8B" w:rsidRPr="00BA264D" w:rsidRDefault="009E2C8B" w:rsidP="00F333B8">
      <w:pPr>
        <w:spacing w:after="0" w:line="264" w:lineRule="auto"/>
        <w:rPr>
          <w:rFonts w:ascii="Calibri" w:eastAsia="Times New Roman" w:hAnsi="Calibri" w:cs="Calibri"/>
          <w:b/>
          <w:bCs/>
          <w:spacing w:val="-10"/>
          <w:lang w:eastAsia="fr-FR"/>
        </w:rPr>
      </w:pPr>
    </w:p>
    <w:p w14:paraId="33AAB713"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Le Conseil municipal décrète par les présentes un service de cueillette, de transport et de disposition des matières compostables pour la partie de la municipalité de Grenville-sur-la-Rouge située au sud de l’autoroute 50.</w:t>
      </w:r>
    </w:p>
    <w:p w14:paraId="373E16D0"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p>
    <w:p w14:paraId="63FE0B44" w14:textId="77777777" w:rsidR="009E2C8B" w:rsidRPr="00BA264D" w:rsidRDefault="009E2C8B" w:rsidP="00F333B8">
      <w:pPr>
        <w:spacing w:after="0" w:line="264"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16</w:t>
      </w:r>
    </w:p>
    <w:p w14:paraId="24032A83"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p>
    <w:p w14:paraId="2882B244"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Par le présent règlement, le Conseil municipal oblige tout propriétaire</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occupant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d’un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immeuble imposable à séparer les matières compostables de leurs déchets et d'en disposer tel que prévu aux articles 17 et 18.</w:t>
      </w:r>
    </w:p>
    <w:p w14:paraId="38FDA9E7"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p>
    <w:p w14:paraId="766BDC87"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 xml:space="preserve">Les matières compostables visées par le présent règlement excluent les branches et les troncs d'arbres. </w:t>
      </w:r>
    </w:p>
    <w:p w14:paraId="22F8308A"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p>
    <w:p w14:paraId="266ADD99" w14:textId="77777777" w:rsidR="009E2C8B" w:rsidRPr="00BA264D" w:rsidRDefault="009E2C8B" w:rsidP="00F333B8">
      <w:pPr>
        <w:spacing w:after="0" w:line="264"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17</w:t>
      </w:r>
    </w:p>
    <w:p w14:paraId="6CC40AA6"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p>
    <w:p w14:paraId="37D97ADD"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 xml:space="preserve">Pour le </w:t>
      </w:r>
      <w:r w:rsidRPr="00BA264D">
        <w:rPr>
          <w:rFonts w:ascii="Calibri" w:eastAsia="Times New Roman" w:hAnsi="Calibri" w:cs="Calibri"/>
          <w:b/>
          <w:bCs/>
          <w:lang w:eastAsia="fr-FR"/>
        </w:rPr>
        <w:t>secteur situé au Sud</w:t>
      </w:r>
      <w:r w:rsidRPr="00BA264D">
        <w:rPr>
          <w:rFonts w:ascii="Calibri" w:eastAsia="Times New Roman" w:hAnsi="Calibri" w:cs="Calibri"/>
          <w:lang w:eastAsia="fr-FR"/>
        </w:rPr>
        <w:t xml:space="preserve"> de l’autoroute 50, toute personne occupant une maison d'habitation, un commerce ou une industrie doit déposer ses matières compostables dans un bac roulant aéré de couleur brune de 240 litres fourni par la municipalité pour la disposition de ses matières compostables par le service de cueillette municipal régulier, selon les modalités prévues aux articles 31 et 34 du présent règlement. Les matières compostables doivent être en vrac dans le bac roulant.</w:t>
      </w:r>
    </w:p>
    <w:p w14:paraId="2D4B542B"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p>
    <w:p w14:paraId="3DE8ADF8"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Tout dépôt de déchets ou de matières non conformes dans les bacs destinés aux matières compostables est prohibé. Les bacs de compostage contenant de telles matières ne seront pas vidés par l'entrepreneur.</w:t>
      </w:r>
    </w:p>
    <w:p w14:paraId="2266CD5A"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p>
    <w:p w14:paraId="5CE0A965" w14:textId="77777777" w:rsidR="009E2C8B" w:rsidRPr="00BA264D" w:rsidRDefault="009E2C8B" w:rsidP="00F333B8">
      <w:pPr>
        <w:spacing w:after="0" w:line="264"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18</w:t>
      </w:r>
    </w:p>
    <w:p w14:paraId="31CF6E45"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p>
    <w:p w14:paraId="7DC61A17"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 xml:space="preserve">Pour le </w:t>
      </w:r>
      <w:r w:rsidRPr="00BA264D">
        <w:rPr>
          <w:rFonts w:ascii="Calibri" w:eastAsia="Times New Roman" w:hAnsi="Calibri" w:cs="Calibri"/>
          <w:b/>
          <w:bCs/>
          <w:lang w:eastAsia="fr-FR"/>
        </w:rPr>
        <w:t>secteur situé au Nord</w:t>
      </w:r>
      <w:r w:rsidRPr="00BA264D">
        <w:rPr>
          <w:rFonts w:ascii="Calibri" w:eastAsia="Times New Roman" w:hAnsi="Calibri" w:cs="Calibri"/>
          <w:lang w:eastAsia="fr-FR"/>
        </w:rPr>
        <w:t xml:space="preserve"> de l’autoroute 50, toute personne occupant une maison d'habitation, un commerce ou une industrie doit déposer ses matières compostables dans un composteur domestique fourni par la municipalité.</w:t>
      </w:r>
    </w:p>
    <w:p w14:paraId="33E3DA12" w14:textId="77777777" w:rsidR="009E2C8B" w:rsidRPr="00BA264D" w:rsidRDefault="009E2C8B" w:rsidP="00F333B8">
      <w:pPr>
        <w:widowControl w:val="0"/>
        <w:autoSpaceDE w:val="0"/>
        <w:autoSpaceDN w:val="0"/>
        <w:adjustRightInd w:val="0"/>
        <w:spacing w:before="10" w:after="0" w:line="264" w:lineRule="auto"/>
        <w:jc w:val="both"/>
        <w:rPr>
          <w:rFonts w:ascii="Calibri" w:eastAsia="Times New Roman" w:hAnsi="Calibri" w:cs="Calibri"/>
          <w:lang w:eastAsia="fr-FR"/>
        </w:rPr>
      </w:pPr>
    </w:p>
    <w:p w14:paraId="4731A5CD" w14:textId="77777777" w:rsidR="009E2C8B" w:rsidRPr="00BA264D" w:rsidRDefault="009E2C8B" w:rsidP="00F333B8">
      <w:pPr>
        <w:tabs>
          <w:tab w:val="left" w:pos="1701"/>
        </w:tabs>
        <w:spacing w:before="1" w:after="0" w:line="264" w:lineRule="auto"/>
        <w:rPr>
          <w:rFonts w:ascii="Calibri" w:eastAsia="Times New Roman" w:hAnsi="Calibri" w:cs="Calibri"/>
          <w:spacing w:val="-2"/>
          <w:sz w:val="28"/>
          <w:szCs w:val="28"/>
          <w:u w:val="single"/>
          <w:lang w:eastAsia="fr-FR"/>
        </w:rPr>
      </w:pPr>
      <w:r w:rsidRPr="00BA264D">
        <w:rPr>
          <w:rFonts w:ascii="Calibri" w:eastAsia="Times New Roman" w:hAnsi="Calibri" w:cs="Calibri"/>
          <w:sz w:val="28"/>
          <w:szCs w:val="28"/>
          <w:u w:val="single"/>
          <w:lang w:eastAsia="fr-FR"/>
        </w:rPr>
        <w:t>SECTION</w:t>
      </w:r>
      <w:r w:rsidRPr="00BA264D">
        <w:rPr>
          <w:rFonts w:ascii="Calibri" w:eastAsia="Times New Roman" w:hAnsi="Calibri" w:cs="Calibri"/>
          <w:spacing w:val="-8"/>
          <w:sz w:val="28"/>
          <w:szCs w:val="28"/>
          <w:u w:val="single"/>
          <w:lang w:eastAsia="fr-FR"/>
        </w:rPr>
        <w:t xml:space="preserve"> </w:t>
      </w:r>
      <w:r w:rsidRPr="00BA264D">
        <w:rPr>
          <w:rFonts w:ascii="Calibri" w:eastAsia="Times New Roman" w:hAnsi="Calibri" w:cs="Calibri"/>
          <w:spacing w:val="-5"/>
          <w:sz w:val="28"/>
          <w:szCs w:val="28"/>
          <w:u w:val="single"/>
          <w:lang w:eastAsia="fr-FR"/>
        </w:rPr>
        <w:t>4</w:t>
      </w:r>
      <w:r w:rsidRPr="00BA264D">
        <w:rPr>
          <w:rFonts w:ascii="Calibri" w:eastAsia="Times New Roman" w:hAnsi="Calibri" w:cs="Calibri"/>
          <w:spacing w:val="-5"/>
          <w:sz w:val="28"/>
          <w:szCs w:val="28"/>
          <w:lang w:eastAsia="fr-FR"/>
        </w:rPr>
        <w:t>:</w:t>
      </w:r>
      <w:r w:rsidRPr="00BA264D">
        <w:rPr>
          <w:rFonts w:ascii="Calibri" w:eastAsia="Times New Roman" w:hAnsi="Calibri" w:cs="Calibri"/>
          <w:sz w:val="28"/>
          <w:szCs w:val="28"/>
          <w:lang w:eastAsia="fr-FR"/>
        </w:rPr>
        <w:tab/>
      </w:r>
      <w:r w:rsidRPr="00BA264D">
        <w:rPr>
          <w:rFonts w:ascii="Calibri" w:eastAsia="Times New Roman" w:hAnsi="Calibri" w:cs="Calibri"/>
          <w:sz w:val="28"/>
          <w:szCs w:val="28"/>
          <w:u w:val="single"/>
          <w:lang w:eastAsia="fr-FR"/>
        </w:rPr>
        <w:t>AUTRES COLLECTES</w:t>
      </w:r>
    </w:p>
    <w:p w14:paraId="56B28B54" w14:textId="77777777" w:rsidR="009E2C8B" w:rsidRPr="00BA264D" w:rsidRDefault="009E2C8B" w:rsidP="00F333B8">
      <w:pPr>
        <w:widowControl w:val="0"/>
        <w:autoSpaceDE w:val="0"/>
        <w:autoSpaceDN w:val="0"/>
        <w:adjustRightInd w:val="0"/>
        <w:spacing w:before="6" w:after="0" w:line="264" w:lineRule="auto"/>
        <w:jc w:val="both"/>
        <w:rPr>
          <w:rFonts w:ascii="Arial" w:eastAsia="Times New Roman" w:hAnsi="Arial" w:cs="Arial"/>
          <w:i/>
          <w:iCs/>
          <w:sz w:val="21"/>
          <w:szCs w:val="23"/>
          <w:lang w:val="fr-FR" w:eastAsia="fr-FR"/>
        </w:rPr>
      </w:pPr>
    </w:p>
    <w:p w14:paraId="1A97F7E6" w14:textId="77777777" w:rsidR="009E2C8B" w:rsidRPr="00BA264D" w:rsidRDefault="009E2C8B" w:rsidP="00F333B8">
      <w:pPr>
        <w:spacing w:before="121" w:after="0" w:line="264" w:lineRule="auto"/>
        <w:rPr>
          <w:rFonts w:ascii="Calibri" w:eastAsia="Times New Roman" w:hAnsi="Calibri" w:cs="Calibri"/>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 xml:space="preserve">19 </w:t>
      </w:r>
      <w:r w:rsidRPr="00BA264D">
        <w:rPr>
          <w:rFonts w:ascii="Calibri" w:eastAsia="Times New Roman" w:hAnsi="Calibri" w:cs="Calibri"/>
          <w:b/>
          <w:bCs/>
          <w:lang w:eastAsia="fr-FR"/>
        </w:rPr>
        <w:t>COLLECTE</w:t>
      </w:r>
      <w:r w:rsidRPr="00BA264D">
        <w:rPr>
          <w:rFonts w:ascii="Calibri" w:eastAsia="Times New Roman" w:hAnsi="Calibri" w:cs="Calibri"/>
          <w:b/>
          <w:bCs/>
          <w:spacing w:val="-5"/>
          <w:lang w:eastAsia="fr-FR"/>
        </w:rPr>
        <w:t xml:space="preserve"> </w:t>
      </w:r>
      <w:r w:rsidRPr="00BA264D">
        <w:rPr>
          <w:rFonts w:ascii="Calibri" w:eastAsia="Times New Roman" w:hAnsi="Calibri" w:cs="Calibri"/>
          <w:b/>
          <w:bCs/>
          <w:lang w:eastAsia="fr-FR"/>
        </w:rPr>
        <w:t>DES</w:t>
      </w:r>
      <w:r w:rsidRPr="00BA264D">
        <w:rPr>
          <w:rFonts w:ascii="Calibri" w:eastAsia="Times New Roman" w:hAnsi="Calibri" w:cs="Calibri"/>
          <w:b/>
          <w:bCs/>
          <w:spacing w:val="-3"/>
          <w:lang w:eastAsia="fr-FR"/>
        </w:rPr>
        <w:t xml:space="preserve"> </w:t>
      </w:r>
      <w:r w:rsidRPr="00BA264D">
        <w:rPr>
          <w:rFonts w:ascii="Calibri" w:eastAsia="Times New Roman" w:hAnsi="Calibri" w:cs="Calibri"/>
          <w:b/>
          <w:bCs/>
          <w:spacing w:val="-2"/>
          <w:lang w:eastAsia="fr-FR"/>
        </w:rPr>
        <w:t>ENCOMBRANTS</w:t>
      </w:r>
    </w:p>
    <w:p w14:paraId="530DF8FD" w14:textId="77777777" w:rsidR="009E2C8B" w:rsidRPr="00BA264D" w:rsidRDefault="009E2C8B" w:rsidP="00F333B8">
      <w:pPr>
        <w:widowControl w:val="0"/>
        <w:autoSpaceDE w:val="0"/>
        <w:autoSpaceDN w:val="0"/>
        <w:adjustRightInd w:val="0"/>
        <w:spacing w:before="10" w:after="0" w:line="264" w:lineRule="auto"/>
        <w:jc w:val="both"/>
        <w:rPr>
          <w:rFonts w:ascii="Calibri" w:eastAsia="Times New Roman" w:hAnsi="Calibri" w:cs="Calibri"/>
          <w:b/>
          <w:lang w:val="fr-FR" w:eastAsia="fr-FR"/>
        </w:rPr>
      </w:pPr>
    </w:p>
    <w:p w14:paraId="5A15D1DB" w14:textId="77777777" w:rsidR="009E2C8B" w:rsidRPr="00BA264D" w:rsidRDefault="009E2C8B" w:rsidP="00F333B8">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Il est interdit à quiconque de mettre à</w:t>
      </w:r>
      <w:r w:rsidRPr="00BA264D">
        <w:rPr>
          <w:rFonts w:ascii="Calibri" w:eastAsia="Times New Roman" w:hAnsi="Calibri" w:cs="Calibri"/>
          <w:spacing w:val="-1"/>
          <w:lang w:eastAsia="fr-FR"/>
        </w:rPr>
        <w:t xml:space="preserve"> </w:t>
      </w:r>
      <w:r w:rsidRPr="00BA264D">
        <w:rPr>
          <w:rFonts w:ascii="Calibri" w:eastAsia="Times New Roman" w:hAnsi="Calibri" w:cs="Calibri"/>
          <w:lang w:eastAsia="fr-FR"/>
        </w:rPr>
        <w:t>la rue</w:t>
      </w:r>
      <w:r w:rsidRPr="00BA264D">
        <w:rPr>
          <w:rFonts w:ascii="Calibri" w:eastAsia="Times New Roman" w:hAnsi="Calibri" w:cs="Calibri"/>
          <w:spacing w:val="-1"/>
          <w:lang w:eastAsia="fr-FR"/>
        </w:rPr>
        <w:t xml:space="preserve"> </w:t>
      </w:r>
      <w:r w:rsidRPr="00BA264D">
        <w:rPr>
          <w:rFonts w:ascii="Calibri" w:eastAsia="Times New Roman" w:hAnsi="Calibri" w:cs="Calibri"/>
          <w:lang w:eastAsia="fr-FR"/>
        </w:rPr>
        <w:t>tout encombrant qui comporte une porte, un couvercle ou tout autre dispositif semblable, à moins que la porte, le couvercle ou toute autre dispositif n’ait été enlevé complètement ou soit solidement attaché à l’objet.</w:t>
      </w:r>
    </w:p>
    <w:p w14:paraId="0C2C3D0F"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lastRenderedPageBreak/>
        <w:t>Sans restreindre la généralité de ce qui précède, les déchets encombrants doivent être déposés</w:t>
      </w:r>
      <w:r w:rsidRPr="00BA264D">
        <w:rPr>
          <w:rFonts w:ascii="Calibri" w:eastAsia="Times New Roman" w:hAnsi="Calibri" w:cs="Calibri"/>
          <w:spacing w:val="-9"/>
          <w:lang w:eastAsia="fr-FR"/>
        </w:rPr>
        <w:t xml:space="preserve"> </w:t>
      </w:r>
      <w:r w:rsidRPr="00BA264D">
        <w:rPr>
          <w:rFonts w:ascii="Calibri" w:eastAsia="Times New Roman" w:hAnsi="Calibri" w:cs="Calibri"/>
          <w:lang w:eastAsia="fr-FR"/>
        </w:rPr>
        <w:t>d’une</w:t>
      </w:r>
      <w:r w:rsidRPr="00BA264D">
        <w:rPr>
          <w:rFonts w:ascii="Calibri" w:eastAsia="Times New Roman" w:hAnsi="Calibri" w:cs="Calibri"/>
          <w:spacing w:val="-9"/>
          <w:lang w:eastAsia="fr-FR"/>
        </w:rPr>
        <w:t xml:space="preserve"> </w:t>
      </w:r>
      <w:r w:rsidRPr="00BA264D">
        <w:rPr>
          <w:rFonts w:ascii="Calibri" w:eastAsia="Times New Roman" w:hAnsi="Calibri" w:cs="Calibri"/>
          <w:lang w:eastAsia="fr-FR"/>
        </w:rPr>
        <w:t>façon</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ordonnée</w:t>
      </w:r>
      <w:r w:rsidRPr="00BA264D">
        <w:rPr>
          <w:rFonts w:ascii="Calibri" w:eastAsia="Times New Roman" w:hAnsi="Calibri" w:cs="Calibri"/>
          <w:spacing w:val="-9"/>
          <w:lang w:eastAsia="fr-FR"/>
        </w:rPr>
        <w:t xml:space="preserve"> </w:t>
      </w:r>
      <w:r w:rsidRPr="00BA264D">
        <w:rPr>
          <w:rFonts w:ascii="Calibri" w:eastAsia="Times New Roman" w:hAnsi="Calibri" w:cs="Calibri"/>
          <w:lang w:eastAsia="fr-FR"/>
        </w:rPr>
        <w:t>en</w:t>
      </w:r>
      <w:r w:rsidRPr="00BA264D">
        <w:rPr>
          <w:rFonts w:ascii="Calibri" w:eastAsia="Times New Roman" w:hAnsi="Calibri" w:cs="Calibri"/>
          <w:spacing w:val="-9"/>
          <w:lang w:eastAsia="fr-FR"/>
        </w:rPr>
        <w:t xml:space="preserve"> </w:t>
      </w:r>
      <w:r w:rsidRPr="00BA264D">
        <w:rPr>
          <w:rFonts w:ascii="Calibri" w:eastAsia="Times New Roman" w:hAnsi="Calibri" w:cs="Calibri"/>
          <w:lang w:eastAsia="fr-FR"/>
        </w:rPr>
        <w:t>bordure</w:t>
      </w:r>
      <w:r w:rsidRPr="00BA264D">
        <w:rPr>
          <w:rFonts w:ascii="Calibri" w:eastAsia="Times New Roman" w:hAnsi="Calibri" w:cs="Calibri"/>
          <w:spacing w:val="-9"/>
          <w:lang w:eastAsia="fr-FR"/>
        </w:rPr>
        <w:t xml:space="preserve"> </w:t>
      </w:r>
      <w:r w:rsidRPr="00BA264D">
        <w:rPr>
          <w:rFonts w:ascii="Calibri" w:eastAsia="Times New Roman" w:hAnsi="Calibri" w:cs="Calibri"/>
          <w:lang w:eastAsia="fr-FR"/>
        </w:rPr>
        <w:t>de</w:t>
      </w:r>
      <w:r w:rsidRPr="00BA264D">
        <w:rPr>
          <w:rFonts w:ascii="Calibri" w:eastAsia="Times New Roman" w:hAnsi="Calibri" w:cs="Calibri"/>
          <w:spacing w:val="-9"/>
          <w:lang w:eastAsia="fr-FR"/>
        </w:rPr>
        <w:t xml:space="preserve"> </w:t>
      </w:r>
      <w:r w:rsidRPr="00BA264D">
        <w:rPr>
          <w:rFonts w:ascii="Calibri" w:eastAsia="Times New Roman" w:hAnsi="Calibri" w:cs="Calibri"/>
          <w:lang w:eastAsia="fr-FR"/>
        </w:rPr>
        <w:t>la</w:t>
      </w:r>
      <w:r w:rsidRPr="00BA264D">
        <w:rPr>
          <w:rFonts w:ascii="Calibri" w:eastAsia="Times New Roman" w:hAnsi="Calibri" w:cs="Calibri"/>
          <w:spacing w:val="-9"/>
          <w:lang w:eastAsia="fr-FR"/>
        </w:rPr>
        <w:t xml:space="preserve"> </w:t>
      </w:r>
      <w:r w:rsidRPr="00BA264D">
        <w:rPr>
          <w:rFonts w:ascii="Calibri" w:eastAsia="Times New Roman" w:hAnsi="Calibri" w:cs="Calibri"/>
          <w:lang w:eastAsia="fr-FR"/>
        </w:rPr>
        <w:t>route, au plus tôt vingt-quatre (24) heures avant le jour prévu de la collecte.</w:t>
      </w:r>
    </w:p>
    <w:p w14:paraId="182F2B96"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64A7E9BD" w14:textId="77777777" w:rsidR="009E2C8B" w:rsidRPr="00BA264D" w:rsidRDefault="009E2C8B" w:rsidP="00F333B8">
      <w:pPr>
        <w:spacing w:before="121" w:after="0" w:line="259"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 xml:space="preserve">20 </w:t>
      </w:r>
      <w:r w:rsidRPr="00BA264D">
        <w:rPr>
          <w:rFonts w:ascii="Calibri" w:eastAsia="Times New Roman" w:hAnsi="Calibri" w:cs="Calibri"/>
          <w:b/>
          <w:bCs/>
          <w:lang w:eastAsia="fr-FR"/>
        </w:rPr>
        <w:t>COLLECTE</w:t>
      </w:r>
      <w:r w:rsidRPr="00BA264D">
        <w:rPr>
          <w:rFonts w:ascii="Calibri" w:eastAsia="Times New Roman" w:hAnsi="Calibri" w:cs="Calibri"/>
          <w:b/>
          <w:bCs/>
          <w:spacing w:val="-5"/>
          <w:lang w:eastAsia="fr-FR"/>
        </w:rPr>
        <w:t xml:space="preserve"> </w:t>
      </w:r>
      <w:r w:rsidRPr="00BA264D">
        <w:rPr>
          <w:rFonts w:ascii="Calibri" w:eastAsia="Times New Roman" w:hAnsi="Calibri" w:cs="Calibri"/>
          <w:b/>
          <w:bCs/>
          <w:lang w:eastAsia="fr-FR"/>
        </w:rPr>
        <w:t>AUTOMNALE</w:t>
      </w:r>
      <w:r w:rsidRPr="00BA264D">
        <w:rPr>
          <w:rFonts w:ascii="Calibri" w:eastAsia="Times New Roman" w:hAnsi="Calibri" w:cs="Calibri"/>
          <w:b/>
          <w:bCs/>
          <w:spacing w:val="-5"/>
          <w:lang w:eastAsia="fr-FR"/>
        </w:rPr>
        <w:t xml:space="preserve"> </w:t>
      </w:r>
      <w:r w:rsidRPr="00BA264D">
        <w:rPr>
          <w:rFonts w:ascii="Calibri" w:eastAsia="Times New Roman" w:hAnsi="Calibri" w:cs="Calibri"/>
          <w:b/>
          <w:bCs/>
          <w:lang w:eastAsia="fr-FR"/>
        </w:rPr>
        <w:t>DES</w:t>
      </w:r>
      <w:r w:rsidRPr="00BA264D">
        <w:rPr>
          <w:rFonts w:ascii="Calibri" w:eastAsia="Times New Roman" w:hAnsi="Calibri" w:cs="Calibri"/>
          <w:b/>
          <w:bCs/>
          <w:spacing w:val="-5"/>
          <w:lang w:eastAsia="fr-FR"/>
        </w:rPr>
        <w:t xml:space="preserve"> </w:t>
      </w:r>
      <w:r w:rsidRPr="00BA264D">
        <w:rPr>
          <w:rFonts w:ascii="Calibri" w:eastAsia="Times New Roman" w:hAnsi="Calibri" w:cs="Calibri"/>
          <w:b/>
          <w:bCs/>
          <w:spacing w:val="-2"/>
          <w:lang w:eastAsia="fr-FR"/>
        </w:rPr>
        <w:t>FEUILLES</w:t>
      </w:r>
    </w:p>
    <w:p w14:paraId="18BEE61B" w14:textId="77777777" w:rsidR="009E2C8B" w:rsidRPr="00BA264D" w:rsidRDefault="009E2C8B" w:rsidP="00F333B8">
      <w:pPr>
        <w:widowControl w:val="0"/>
        <w:autoSpaceDE w:val="0"/>
        <w:autoSpaceDN w:val="0"/>
        <w:adjustRightInd w:val="0"/>
        <w:spacing w:before="10" w:after="0" w:line="259" w:lineRule="auto"/>
        <w:jc w:val="both"/>
        <w:rPr>
          <w:rFonts w:ascii="Calibri" w:eastAsia="Times New Roman" w:hAnsi="Calibri" w:cs="Calibri"/>
          <w:b/>
          <w:lang w:val="fr-FR" w:eastAsia="fr-FR"/>
        </w:rPr>
      </w:pPr>
    </w:p>
    <w:p w14:paraId="6E8E699B"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Lorsque la municipalité offre le service de collecte automnale des feuilles, il est interdit, pour les fins de cette collecte, de mettre tous autres résidus, objets ou autres dans les sacs destinés à cette collecte.</w:t>
      </w:r>
    </w:p>
    <w:p w14:paraId="68764A4E"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1D0D7ADD"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Les</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sacs</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destinés</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à</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cette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collecte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ne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seront</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ramassés</w:t>
      </w:r>
      <w:r w:rsidRPr="00BA264D">
        <w:rPr>
          <w:rFonts w:ascii="Calibri" w:eastAsia="Times New Roman" w:hAnsi="Calibri" w:cs="Calibri"/>
          <w:spacing w:val="-7"/>
          <w:lang w:eastAsia="fr-FR"/>
        </w:rPr>
        <w:t xml:space="preserve"> </w:t>
      </w:r>
      <w:r w:rsidRPr="00BA264D">
        <w:rPr>
          <w:rFonts w:ascii="Calibri" w:eastAsia="Times New Roman" w:hAnsi="Calibri" w:cs="Calibri"/>
          <w:lang w:eastAsia="fr-FR"/>
        </w:rPr>
        <w:t>que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s’ils</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sont</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mis</w:t>
      </w:r>
      <w:r w:rsidRPr="00BA264D">
        <w:rPr>
          <w:rFonts w:ascii="Calibri" w:eastAsia="Times New Roman" w:hAnsi="Calibri" w:cs="Calibri"/>
          <w:spacing w:val="-5"/>
          <w:lang w:eastAsia="fr-FR"/>
        </w:rPr>
        <w:t xml:space="preserve"> </w:t>
      </w:r>
      <w:r w:rsidRPr="00BA264D">
        <w:rPr>
          <w:rFonts w:ascii="Calibri" w:eastAsia="Times New Roman" w:hAnsi="Calibri" w:cs="Calibri"/>
          <w:lang w:eastAsia="fr-FR"/>
        </w:rPr>
        <w:t>en</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bordure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de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la route,</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au</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maximum</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vingt-quatre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(24)</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heures</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avant</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le</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moment</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prévu</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pour</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la</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collecte.</w:t>
      </w:r>
    </w:p>
    <w:p w14:paraId="292F32AC"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12B7C7C7" w14:textId="77777777" w:rsidR="009E2C8B" w:rsidRPr="00BA264D" w:rsidRDefault="009E2C8B" w:rsidP="00F333B8">
      <w:pPr>
        <w:spacing w:after="0" w:line="259" w:lineRule="auto"/>
        <w:jc w:val="both"/>
        <w:rPr>
          <w:rFonts w:ascii="Calibri" w:eastAsia="Times New Roman" w:hAnsi="Calibri" w:cs="Calibri"/>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 xml:space="preserve">21 </w:t>
      </w:r>
      <w:r w:rsidRPr="00BA264D">
        <w:rPr>
          <w:rFonts w:ascii="Calibri" w:eastAsia="Times New Roman" w:hAnsi="Calibri" w:cs="Calibri"/>
          <w:b/>
          <w:bCs/>
          <w:lang w:eastAsia="fr-FR"/>
        </w:rPr>
        <w:t>DISPOSITION</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DE</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MATIÈRES</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RÉSIDUELLES</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POUR</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LESQUELLES</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LA</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MUNICIPALITÉ</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N’OFFRE</w:t>
      </w:r>
      <w:r w:rsidRPr="00BA264D">
        <w:rPr>
          <w:rFonts w:ascii="Calibri" w:eastAsia="Times New Roman" w:hAnsi="Calibri" w:cs="Calibri"/>
          <w:b/>
          <w:bCs/>
          <w:spacing w:val="40"/>
          <w:lang w:eastAsia="fr-FR"/>
        </w:rPr>
        <w:t xml:space="preserve"> </w:t>
      </w:r>
      <w:r w:rsidRPr="00BA264D">
        <w:rPr>
          <w:rFonts w:ascii="Calibri" w:eastAsia="Times New Roman" w:hAnsi="Calibri" w:cs="Calibri"/>
          <w:b/>
          <w:bCs/>
          <w:lang w:eastAsia="fr-FR"/>
        </w:rPr>
        <w:t xml:space="preserve">AUCUN </w:t>
      </w:r>
      <w:r w:rsidRPr="00BA264D">
        <w:rPr>
          <w:rFonts w:ascii="Calibri" w:eastAsia="Times New Roman" w:hAnsi="Calibri" w:cs="Calibri"/>
          <w:b/>
          <w:bCs/>
          <w:spacing w:val="-2"/>
          <w:lang w:eastAsia="fr-FR"/>
        </w:rPr>
        <w:t>SERVICE</w:t>
      </w:r>
    </w:p>
    <w:p w14:paraId="2F77E839" w14:textId="77777777" w:rsidR="009E2C8B" w:rsidRPr="00BA264D" w:rsidRDefault="009E2C8B" w:rsidP="00F333B8">
      <w:pPr>
        <w:widowControl w:val="0"/>
        <w:autoSpaceDE w:val="0"/>
        <w:autoSpaceDN w:val="0"/>
        <w:adjustRightInd w:val="0"/>
        <w:spacing w:before="10" w:after="0" w:line="259" w:lineRule="auto"/>
        <w:jc w:val="both"/>
        <w:rPr>
          <w:rFonts w:ascii="Calibri" w:eastAsia="Times New Roman" w:hAnsi="Calibri" w:cs="Calibri"/>
          <w:b/>
          <w:lang w:eastAsia="fr-FR"/>
        </w:rPr>
      </w:pPr>
    </w:p>
    <w:p w14:paraId="26149EC3" w14:textId="77777777" w:rsidR="009E2C8B" w:rsidRDefault="009E2C8B" w:rsidP="00F333B8">
      <w:pPr>
        <w:widowControl w:val="0"/>
        <w:autoSpaceDE w:val="0"/>
        <w:autoSpaceDN w:val="0"/>
        <w:adjustRightInd w:val="0"/>
        <w:spacing w:after="0" w:line="259" w:lineRule="auto"/>
        <w:jc w:val="both"/>
        <w:rPr>
          <w:rFonts w:ascii="Calibri" w:eastAsia="Times New Roman" w:hAnsi="Calibri" w:cs="Calibri"/>
          <w:spacing w:val="-2"/>
          <w:lang w:eastAsia="fr-FR"/>
        </w:rPr>
      </w:pPr>
      <w:r w:rsidRPr="00BA264D">
        <w:rPr>
          <w:rFonts w:ascii="Calibri" w:eastAsia="Times New Roman" w:hAnsi="Calibri" w:cs="Calibri"/>
          <w:lang w:eastAsia="fr-FR"/>
        </w:rPr>
        <w:t>Tout</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propriétaire</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occupant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d’un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immeuble</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qui</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désire</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disposer</w:t>
      </w:r>
      <w:r w:rsidRPr="00BA264D">
        <w:rPr>
          <w:rFonts w:ascii="Calibri" w:eastAsia="Times New Roman" w:hAnsi="Calibri" w:cs="Calibri"/>
          <w:spacing w:val="-11"/>
          <w:lang w:eastAsia="fr-FR"/>
        </w:rPr>
        <w:t xml:space="preserve"> </w:t>
      </w:r>
      <w:r w:rsidRPr="00BA264D">
        <w:rPr>
          <w:rFonts w:ascii="Calibri" w:eastAsia="Times New Roman" w:hAnsi="Calibri" w:cs="Calibri"/>
          <w:lang w:eastAsia="fr-FR"/>
        </w:rPr>
        <w:t>des</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matières</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résiduelles pour</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lesquelles</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la</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municipalité</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n’offre</w:t>
      </w:r>
      <w:r w:rsidRPr="00BA264D">
        <w:rPr>
          <w:rFonts w:ascii="Calibri" w:eastAsia="Times New Roman" w:hAnsi="Calibri" w:cs="Calibri"/>
          <w:spacing w:val="-4"/>
          <w:lang w:eastAsia="fr-FR"/>
        </w:rPr>
        <w:t xml:space="preserve"> </w:t>
      </w:r>
      <w:r w:rsidRPr="00BA264D">
        <w:rPr>
          <w:rFonts w:ascii="Calibri" w:eastAsia="Times New Roman" w:hAnsi="Calibri" w:cs="Calibri"/>
          <w:lang w:eastAsia="fr-FR"/>
        </w:rPr>
        <w:t>aucun</w:t>
      </w:r>
      <w:r w:rsidRPr="00BA264D">
        <w:rPr>
          <w:rFonts w:ascii="Calibri" w:eastAsia="Times New Roman" w:hAnsi="Calibri" w:cs="Calibri"/>
          <w:spacing w:val="-4"/>
          <w:lang w:eastAsia="fr-FR"/>
        </w:rPr>
        <w:t xml:space="preserve"> </w:t>
      </w:r>
      <w:r w:rsidRPr="00BA264D">
        <w:rPr>
          <w:rFonts w:ascii="Calibri" w:eastAsia="Times New Roman" w:hAnsi="Calibri" w:cs="Calibri"/>
          <w:lang w:eastAsia="fr-FR"/>
        </w:rPr>
        <w:t>service,</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doit</w:t>
      </w:r>
      <w:r w:rsidRPr="00BA264D">
        <w:rPr>
          <w:rFonts w:ascii="Calibri" w:eastAsia="Times New Roman" w:hAnsi="Calibri" w:cs="Calibri"/>
          <w:spacing w:val="-4"/>
          <w:lang w:eastAsia="fr-FR"/>
        </w:rPr>
        <w:t xml:space="preserve"> </w:t>
      </w:r>
      <w:r w:rsidRPr="00BA264D">
        <w:rPr>
          <w:rFonts w:ascii="Calibri" w:eastAsia="Times New Roman" w:hAnsi="Calibri" w:cs="Calibri"/>
          <w:lang w:eastAsia="fr-FR"/>
        </w:rPr>
        <w:t>pourvoir,</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à</w:t>
      </w:r>
      <w:r w:rsidRPr="00BA264D">
        <w:rPr>
          <w:rFonts w:ascii="Calibri" w:eastAsia="Times New Roman" w:hAnsi="Calibri" w:cs="Calibri"/>
          <w:spacing w:val="-4"/>
          <w:lang w:eastAsia="fr-FR"/>
        </w:rPr>
        <w:t xml:space="preserve"> </w:t>
      </w:r>
      <w:r w:rsidRPr="00BA264D">
        <w:rPr>
          <w:rFonts w:ascii="Calibri" w:eastAsia="Times New Roman" w:hAnsi="Calibri" w:cs="Calibri"/>
          <w:lang w:eastAsia="fr-FR"/>
        </w:rPr>
        <w:t>ses</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frais,</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à</w:t>
      </w:r>
      <w:r w:rsidRPr="00BA264D">
        <w:rPr>
          <w:rFonts w:ascii="Calibri" w:eastAsia="Times New Roman" w:hAnsi="Calibri" w:cs="Calibri"/>
          <w:spacing w:val="-4"/>
          <w:lang w:eastAsia="fr-FR"/>
        </w:rPr>
        <w:t xml:space="preserve"> </w:t>
      </w:r>
      <w:r w:rsidRPr="00BA264D">
        <w:rPr>
          <w:rFonts w:ascii="Calibri" w:eastAsia="Times New Roman" w:hAnsi="Calibri" w:cs="Calibri"/>
          <w:lang w:eastAsia="fr-FR"/>
        </w:rPr>
        <w:t>la</w:t>
      </w:r>
      <w:r w:rsidRPr="00BA264D">
        <w:rPr>
          <w:rFonts w:ascii="Calibri" w:eastAsia="Times New Roman" w:hAnsi="Calibri" w:cs="Calibri"/>
          <w:spacing w:val="-4"/>
          <w:lang w:eastAsia="fr-FR"/>
        </w:rPr>
        <w:t xml:space="preserve"> </w:t>
      </w:r>
      <w:r w:rsidRPr="00BA264D">
        <w:rPr>
          <w:rFonts w:ascii="Calibri" w:eastAsia="Times New Roman" w:hAnsi="Calibri" w:cs="Calibri"/>
          <w:lang w:eastAsia="fr-FR"/>
        </w:rPr>
        <w:t>disposition</w:t>
      </w:r>
      <w:r w:rsidRPr="00BA264D">
        <w:rPr>
          <w:rFonts w:ascii="Calibri" w:eastAsia="Times New Roman" w:hAnsi="Calibri" w:cs="Calibri"/>
          <w:spacing w:val="-4"/>
          <w:lang w:eastAsia="fr-FR"/>
        </w:rPr>
        <w:t xml:space="preserve"> </w:t>
      </w:r>
      <w:r w:rsidRPr="00BA264D">
        <w:rPr>
          <w:rFonts w:ascii="Calibri" w:eastAsia="Times New Roman" w:hAnsi="Calibri" w:cs="Calibri"/>
          <w:lang w:eastAsia="fr-FR"/>
        </w:rPr>
        <w:t xml:space="preserve">de </w:t>
      </w:r>
      <w:r w:rsidRPr="00BA264D">
        <w:rPr>
          <w:rFonts w:ascii="Calibri" w:eastAsia="Times New Roman" w:hAnsi="Calibri" w:cs="Calibri"/>
          <w:spacing w:val="-2"/>
          <w:lang w:eastAsia="fr-FR"/>
        </w:rPr>
        <w:t>celles-ci.</w:t>
      </w:r>
    </w:p>
    <w:p w14:paraId="001B6055"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354B46EA" w14:textId="77777777" w:rsidR="009E2C8B" w:rsidRPr="00BA264D" w:rsidRDefault="009E2C8B" w:rsidP="00F333B8">
      <w:pPr>
        <w:tabs>
          <w:tab w:val="left" w:pos="2130"/>
        </w:tabs>
        <w:spacing w:after="120" w:line="259" w:lineRule="auto"/>
        <w:rPr>
          <w:rFonts w:ascii="Calibri" w:eastAsia="Times New Roman" w:hAnsi="Calibri" w:cs="Calibri"/>
          <w:sz w:val="28"/>
          <w:szCs w:val="28"/>
          <w:lang w:eastAsia="fr-FR"/>
        </w:rPr>
      </w:pPr>
      <w:r w:rsidRPr="00BA264D">
        <w:rPr>
          <w:rFonts w:ascii="Calibri" w:eastAsia="Times New Roman" w:hAnsi="Calibri" w:cs="Calibri"/>
          <w:sz w:val="28"/>
          <w:szCs w:val="28"/>
          <w:u w:val="single"/>
          <w:lang w:eastAsia="fr-FR"/>
        </w:rPr>
        <w:t>SECTION</w:t>
      </w:r>
      <w:r w:rsidRPr="00BA264D">
        <w:rPr>
          <w:rFonts w:ascii="Calibri" w:eastAsia="Times New Roman" w:hAnsi="Calibri" w:cs="Calibri"/>
          <w:spacing w:val="-8"/>
          <w:sz w:val="28"/>
          <w:szCs w:val="28"/>
          <w:u w:val="single"/>
          <w:lang w:eastAsia="fr-FR"/>
        </w:rPr>
        <w:t xml:space="preserve"> </w:t>
      </w:r>
      <w:r w:rsidRPr="00BA264D">
        <w:rPr>
          <w:rFonts w:ascii="Calibri" w:eastAsia="Times New Roman" w:hAnsi="Calibri" w:cs="Calibri"/>
          <w:spacing w:val="-5"/>
          <w:sz w:val="28"/>
          <w:szCs w:val="28"/>
          <w:u w:val="single"/>
          <w:lang w:eastAsia="fr-FR"/>
        </w:rPr>
        <w:t>5</w:t>
      </w:r>
      <w:r w:rsidRPr="00BA264D">
        <w:rPr>
          <w:rFonts w:ascii="Calibri" w:eastAsia="Times New Roman" w:hAnsi="Calibri" w:cs="Calibri"/>
          <w:spacing w:val="-5"/>
          <w:sz w:val="28"/>
          <w:szCs w:val="28"/>
          <w:lang w:eastAsia="fr-FR"/>
        </w:rPr>
        <w:t>:</w:t>
      </w:r>
      <w:r w:rsidRPr="00BA264D">
        <w:rPr>
          <w:rFonts w:ascii="Calibri" w:eastAsia="Times New Roman" w:hAnsi="Calibri" w:cs="Calibri"/>
          <w:sz w:val="28"/>
          <w:szCs w:val="28"/>
          <w:lang w:eastAsia="fr-FR"/>
        </w:rPr>
        <w:tab/>
      </w:r>
      <w:r w:rsidRPr="00BA264D">
        <w:rPr>
          <w:rFonts w:ascii="Calibri" w:eastAsia="Times New Roman" w:hAnsi="Calibri" w:cs="Calibri"/>
          <w:w w:val="95"/>
          <w:sz w:val="28"/>
          <w:szCs w:val="28"/>
          <w:u w:val="single"/>
          <w:lang w:eastAsia="fr-FR"/>
        </w:rPr>
        <w:t>DISPOSITIONS</w:t>
      </w:r>
      <w:r w:rsidRPr="00BA264D">
        <w:rPr>
          <w:rFonts w:ascii="Calibri" w:eastAsia="Times New Roman" w:hAnsi="Calibri" w:cs="Calibri"/>
          <w:spacing w:val="48"/>
          <w:sz w:val="28"/>
          <w:szCs w:val="28"/>
          <w:u w:val="single"/>
          <w:lang w:eastAsia="fr-FR"/>
        </w:rPr>
        <w:t xml:space="preserve"> </w:t>
      </w:r>
      <w:r w:rsidRPr="00BA264D">
        <w:rPr>
          <w:rFonts w:ascii="Calibri" w:eastAsia="Times New Roman" w:hAnsi="Calibri" w:cs="Calibri"/>
          <w:spacing w:val="-2"/>
          <w:sz w:val="28"/>
          <w:szCs w:val="28"/>
          <w:u w:val="single"/>
          <w:lang w:eastAsia="fr-FR"/>
        </w:rPr>
        <w:t>GÉNÉRALES</w:t>
      </w:r>
    </w:p>
    <w:p w14:paraId="23EC5507" w14:textId="77777777" w:rsidR="009E2C8B" w:rsidRPr="00BA264D" w:rsidRDefault="009E2C8B" w:rsidP="00F333B8">
      <w:pPr>
        <w:spacing w:before="121" w:after="0" w:line="259"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22</w:t>
      </w:r>
    </w:p>
    <w:p w14:paraId="3C86C37C" w14:textId="77777777" w:rsidR="009E2C8B" w:rsidRPr="00BA264D" w:rsidRDefault="009E2C8B" w:rsidP="00F333B8">
      <w:pPr>
        <w:widowControl w:val="0"/>
        <w:autoSpaceDE w:val="0"/>
        <w:autoSpaceDN w:val="0"/>
        <w:adjustRightInd w:val="0"/>
        <w:spacing w:before="122" w:after="0" w:line="259" w:lineRule="auto"/>
        <w:jc w:val="both"/>
        <w:rPr>
          <w:rFonts w:ascii="Calibri" w:eastAsia="Times New Roman" w:hAnsi="Calibri" w:cs="Calibri"/>
          <w:lang w:eastAsia="fr-FR"/>
        </w:rPr>
      </w:pPr>
      <w:r w:rsidRPr="00BA264D">
        <w:rPr>
          <w:rFonts w:ascii="Calibri" w:eastAsia="Times New Roman" w:hAnsi="Calibri" w:cs="Calibri"/>
          <w:lang w:eastAsia="fr-FR"/>
        </w:rPr>
        <w:t>Par le présent règlement, le Conseil municipal oblige tout propriétaire ou occupant d'immeuble imposable à séparer les encombrants de leurs déchets et d'en disposer à l’Écocentre, le cas échéant, lors des collectes municipales organisées à cette fin ou dans tous les points de récupération autorisés.</w:t>
      </w:r>
    </w:p>
    <w:p w14:paraId="19065300"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12D965F9"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23</w:t>
      </w:r>
    </w:p>
    <w:p w14:paraId="3929C485" w14:textId="77777777" w:rsidR="009E2C8B" w:rsidRPr="00BA264D" w:rsidRDefault="009E2C8B" w:rsidP="00F333B8">
      <w:pPr>
        <w:spacing w:after="0" w:line="259" w:lineRule="auto"/>
        <w:rPr>
          <w:rFonts w:ascii="Calibri" w:eastAsia="Times New Roman" w:hAnsi="Calibri" w:cs="Calibri"/>
          <w:b/>
          <w:bCs/>
          <w:lang w:eastAsia="fr-FR"/>
        </w:rPr>
      </w:pPr>
    </w:p>
    <w:p w14:paraId="1264EB99"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Par le présent règlement, le Conseil municipal oblige tout propriétaire, locataire ou occupant d'immeuble imposable à séparer les résidus</w:t>
      </w:r>
      <w:r w:rsidRPr="00BA264D">
        <w:rPr>
          <w:rFonts w:ascii="Calibri" w:eastAsia="Times New Roman" w:hAnsi="Calibri" w:cs="Calibri"/>
          <w:spacing w:val="40"/>
          <w:lang w:eastAsia="fr-FR"/>
        </w:rPr>
        <w:t xml:space="preserve"> </w:t>
      </w:r>
      <w:r w:rsidRPr="00BA264D">
        <w:rPr>
          <w:rFonts w:ascii="Calibri" w:eastAsia="Times New Roman" w:hAnsi="Calibri" w:cs="Calibri"/>
          <w:lang w:eastAsia="fr-FR"/>
        </w:rPr>
        <w:t>domestiques dangereux de leurs déchets et d'en disposer dans les points de récupération</w:t>
      </w:r>
      <w:r w:rsidRPr="00BA264D">
        <w:rPr>
          <w:rFonts w:ascii="Calibri" w:eastAsia="Times New Roman" w:hAnsi="Calibri" w:cs="Calibri"/>
          <w:spacing w:val="40"/>
          <w:lang w:eastAsia="fr-FR"/>
        </w:rPr>
        <w:t xml:space="preserve"> </w:t>
      </w:r>
      <w:r w:rsidRPr="00BA264D">
        <w:rPr>
          <w:rFonts w:ascii="Calibri" w:eastAsia="Times New Roman" w:hAnsi="Calibri" w:cs="Calibri"/>
          <w:spacing w:val="-2"/>
          <w:lang w:eastAsia="fr-FR"/>
        </w:rPr>
        <w:t>autorisés.</w:t>
      </w:r>
    </w:p>
    <w:p w14:paraId="44AF18C9"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0C56A672"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24</w:t>
      </w:r>
    </w:p>
    <w:p w14:paraId="733C2B91" w14:textId="77777777" w:rsidR="009E2C8B" w:rsidRPr="00BA264D" w:rsidRDefault="009E2C8B" w:rsidP="00F333B8">
      <w:pPr>
        <w:spacing w:after="0" w:line="259" w:lineRule="auto"/>
        <w:rPr>
          <w:rFonts w:ascii="Calibri" w:eastAsia="Times New Roman" w:hAnsi="Calibri" w:cs="Calibri"/>
          <w:b/>
          <w:bCs/>
          <w:lang w:eastAsia="fr-FR"/>
        </w:rPr>
      </w:pPr>
    </w:p>
    <w:p w14:paraId="666056CE"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Par le présent règlement, le Conseil municipal oblige tout propriétaire, locataire ou occupant d'immeuble imposable à séparer les pneus de leurs déchets et d'en disposer dans tous les points de récupération autorisés.</w:t>
      </w:r>
    </w:p>
    <w:p w14:paraId="18EF03DD"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247405C3"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Sont des points de récupération autorisés toutes les entreprises et tous les commerces qui vendent des pneus.</w:t>
      </w:r>
    </w:p>
    <w:p w14:paraId="120DC077"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sz w:val="20"/>
          <w:szCs w:val="20"/>
          <w:lang w:eastAsia="fr-FR"/>
        </w:rPr>
      </w:pPr>
    </w:p>
    <w:p w14:paraId="349D58AB" w14:textId="77777777" w:rsidR="009E2C8B" w:rsidRPr="00BA264D" w:rsidRDefault="009E2C8B" w:rsidP="00F333B8">
      <w:pPr>
        <w:spacing w:after="0" w:line="259"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25</w:t>
      </w:r>
    </w:p>
    <w:p w14:paraId="135F5DE2" w14:textId="77777777" w:rsidR="009E2C8B" w:rsidRPr="00BA264D" w:rsidRDefault="009E2C8B" w:rsidP="00F333B8">
      <w:pPr>
        <w:spacing w:after="0" w:line="259" w:lineRule="auto"/>
        <w:rPr>
          <w:rFonts w:ascii="Calibri" w:eastAsia="Times New Roman" w:hAnsi="Calibri" w:cs="Calibri"/>
          <w:b/>
          <w:bCs/>
          <w:spacing w:val="-10"/>
          <w:lang w:eastAsia="fr-FR"/>
        </w:rPr>
      </w:pPr>
    </w:p>
    <w:p w14:paraId="4CA15EB3"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Par le présent règlement, le Conseil municipal oblige tout propriétaire ou occupant d'immeuble imposable à séparer les matériaux et les résidus issus des activités de construction, de rénovation ou de démolition de leurs déchets et d'en disposer à l’Écocentre ou dans tous les points de récupération autorisés.</w:t>
      </w:r>
    </w:p>
    <w:p w14:paraId="65BACA53" w14:textId="77777777" w:rsidR="009E2C8B" w:rsidRPr="00BA264D" w:rsidRDefault="009E2C8B" w:rsidP="00F333B8">
      <w:pPr>
        <w:widowControl w:val="0"/>
        <w:autoSpaceDE w:val="0"/>
        <w:autoSpaceDN w:val="0"/>
        <w:adjustRightInd w:val="0"/>
        <w:spacing w:after="0" w:line="259" w:lineRule="auto"/>
        <w:jc w:val="both"/>
        <w:rPr>
          <w:rFonts w:ascii="Calibri" w:eastAsia="Times New Roman" w:hAnsi="Calibri" w:cs="Calibri"/>
          <w:lang w:eastAsia="fr-FR"/>
        </w:rPr>
      </w:pPr>
    </w:p>
    <w:p w14:paraId="49F0AF10" w14:textId="77777777" w:rsidR="009E2C8B" w:rsidRPr="00BA264D" w:rsidRDefault="009E2C8B" w:rsidP="00F333B8">
      <w:pPr>
        <w:spacing w:after="0" w:line="259"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26</w:t>
      </w:r>
    </w:p>
    <w:p w14:paraId="3178DBA5" w14:textId="77777777" w:rsidR="009E2C8B" w:rsidRPr="00BA264D" w:rsidRDefault="009E2C8B" w:rsidP="00F333B8">
      <w:pPr>
        <w:widowControl w:val="0"/>
        <w:autoSpaceDE w:val="0"/>
        <w:autoSpaceDN w:val="0"/>
        <w:adjustRightInd w:val="0"/>
        <w:spacing w:after="0" w:line="259" w:lineRule="auto"/>
        <w:ind w:right="2"/>
        <w:jc w:val="both"/>
        <w:rPr>
          <w:rFonts w:ascii="Calibri" w:eastAsia="Times New Roman" w:hAnsi="Calibri" w:cs="Calibri"/>
          <w:lang w:eastAsia="fr-FR"/>
        </w:rPr>
      </w:pPr>
    </w:p>
    <w:p w14:paraId="048F12D3" w14:textId="77777777" w:rsidR="009E2C8B" w:rsidRPr="00BA264D" w:rsidRDefault="009E2C8B" w:rsidP="00F333B8">
      <w:pPr>
        <w:widowControl w:val="0"/>
        <w:autoSpaceDE w:val="0"/>
        <w:autoSpaceDN w:val="0"/>
        <w:adjustRightInd w:val="0"/>
        <w:spacing w:after="0" w:line="259" w:lineRule="auto"/>
        <w:ind w:right="48"/>
        <w:jc w:val="both"/>
        <w:rPr>
          <w:rFonts w:ascii="Calibri" w:eastAsia="Times New Roman" w:hAnsi="Calibri" w:cs="Calibri"/>
          <w:lang w:eastAsia="fr-FR"/>
        </w:rPr>
      </w:pPr>
      <w:r w:rsidRPr="00BA264D">
        <w:rPr>
          <w:rFonts w:ascii="Calibri" w:eastAsia="Times New Roman" w:hAnsi="Calibri" w:cs="Calibri"/>
          <w:lang w:eastAsia="fr-FR"/>
        </w:rPr>
        <w:t>Les matières résiduelles destinées à la collecte doivent être déposées au plus tôt à 19 h la veille du jour prévu pour la collecte et au plus tard à 6 h le jour de la collecte.  Le bac roulant doit être enlevé du bord de la rue avant 21 h le jour de la collecte.</w:t>
      </w:r>
    </w:p>
    <w:p w14:paraId="7FD1DFDF" w14:textId="77777777" w:rsidR="009E2C8B" w:rsidRPr="00BA264D" w:rsidRDefault="009E2C8B" w:rsidP="00F333B8">
      <w:pPr>
        <w:widowControl w:val="0"/>
        <w:autoSpaceDE w:val="0"/>
        <w:autoSpaceDN w:val="0"/>
        <w:adjustRightInd w:val="0"/>
        <w:spacing w:after="0" w:line="252" w:lineRule="auto"/>
        <w:ind w:right="45"/>
        <w:jc w:val="both"/>
        <w:rPr>
          <w:rFonts w:ascii="Calibri" w:eastAsia="Times New Roman" w:hAnsi="Calibri" w:cs="Calibri"/>
          <w:lang w:eastAsia="fr-FR"/>
        </w:rPr>
      </w:pPr>
    </w:p>
    <w:p w14:paraId="31866932" w14:textId="77777777" w:rsidR="009E2C8B" w:rsidRPr="00BA264D" w:rsidRDefault="009E2C8B" w:rsidP="00F333B8">
      <w:pPr>
        <w:spacing w:after="0" w:line="252" w:lineRule="auto"/>
        <w:rPr>
          <w:rFonts w:ascii="Calibri" w:eastAsia="Times New Roman" w:hAnsi="Calibri" w:cs="Calibri"/>
          <w:b/>
          <w:bCs/>
          <w:lang w:eastAsia="fr-FR"/>
        </w:rPr>
      </w:pPr>
      <w:r w:rsidRPr="00BA264D">
        <w:rPr>
          <w:rFonts w:ascii="Calibri" w:eastAsia="Times New Roman" w:hAnsi="Calibri" w:cs="Calibri"/>
          <w:b/>
          <w:bCs/>
          <w:spacing w:val="16"/>
          <w:lang w:eastAsia="fr-FR"/>
        </w:rPr>
        <w:lastRenderedPageBreak/>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27</w:t>
      </w:r>
    </w:p>
    <w:p w14:paraId="0C7E6E52" w14:textId="77777777" w:rsidR="009E2C8B" w:rsidRPr="00BA264D" w:rsidRDefault="009E2C8B" w:rsidP="00F333B8">
      <w:pPr>
        <w:widowControl w:val="0"/>
        <w:autoSpaceDE w:val="0"/>
        <w:autoSpaceDN w:val="0"/>
        <w:adjustRightInd w:val="0"/>
        <w:spacing w:before="93" w:after="0" w:line="252" w:lineRule="auto"/>
        <w:ind w:right="118"/>
        <w:jc w:val="both"/>
        <w:rPr>
          <w:rFonts w:ascii="Calibri" w:eastAsia="Times New Roman" w:hAnsi="Calibri" w:cs="Calibri"/>
          <w:lang w:eastAsia="fr-FR"/>
        </w:rPr>
      </w:pPr>
      <w:r w:rsidRPr="00BA264D">
        <w:rPr>
          <w:rFonts w:ascii="Calibri" w:eastAsia="Times New Roman" w:hAnsi="Calibri" w:cs="Calibri"/>
          <w:lang w:eastAsia="fr-FR"/>
        </w:rPr>
        <w:t xml:space="preserve">Il est interdit d’obstruer la rue, le trottoir, de même que l’accès aux bacs ou conteneurs avec des bacs roulants, des matières résiduelles ou de toute autre façon.  Tous les bacs roulants doivent être placés </w:t>
      </w:r>
      <w:proofErr w:type="gramStart"/>
      <w:r w:rsidRPr="00BA264D">
        <w:rPr>
          <w:rFonts w:ascii="Calibri" w:eastAsia="Times New Roman" w:hAnsi="Calibri" w:cs="Calibri"/>
          <w:lang w:eastAsia="fr-FR"/>
        </w:rPr>
        <w:t>de façon à ce</w:t>
      </w:r>
      <w:proofErr w:type="gramEnd"/>
      <w:r w:rsidRPr="00BA264D">
        <w:rPr>
          <w:rFonts w:ascii="Calibri" w:eastAsia="Times New Roman" w:hAnsi="Calibri" w:cs="Calibri"/>
          <w:lang w:eastAsia="fr-FR"/>
        </w:rPr>
        <w:t xml:space="preserve"> que les roues soient orientées du côté opposé à la rue.</w:t>
      </w:r>
    </w:p>
    <w:p w14:paraId="695AFA61" w14:textId="77777777" w:rsidR="009E2C8B" w:rsidRPr="00BA264D" w:rsidRDefault="009E2C8B" w:rsidP="00F333B8">
      <w:pPr>
        <w:widowControl w:val="0"/>
        <w:autoSpaceDE w:val="0"/>
        <w:autoSpaceDN w:val="0"/>
        <w:adjustRightInd w:val="0"/>
        <w:spacing w:before="1" w:after="0" w:line="252" w:lineRule="auto"/>
        <w:jc w:val="both"/>
        <w:rPr>
          <w:rFonts w:ascii="Calibri" w:eastAsia="Times New Roman" w:hAnsi="Calibri" w:cs="Calibri"/>
          <w:i/>
          <w:iCs/>
          <w:lang w:eastAsia="fr-FR"/>
        </w:rPr>
      </w:pPr>
    </w:p>
    <w:p w14:paraId="62445D16" w14:textId="77777777" w:rsidR="009E2C8B" w:rsidRPr="00BA264D" w:rsidRDefault="009E2C8B" w:rsidP="00F333B8">
      <w:pPr>
        <w:spacing w:after="0" w:line="252"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28</w:t>
      </w:r>
    </w:p>
    <w:p w14:paraId="73B40CE0"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b/>
          <w:lang w:val="fr-FR" w:eastAsia="fr-FR"/>
        </w:rPr>
      </w:pPr>
    </w:p>
    <w:p w14:paraId="5D5EDF31" w14:textId="77777777" w:rsidR="009E2C8B" w:rsidRPr="00BA264D" w:rsidRDefault="009E2C8B" w:rsidP="00F333B8">
      <w:pPr>
        <w:widowControl w:val="0"/>
        <w:autoSpaceDE w:val="0"/>
        <w:autoSpaceDN w:val="0"/>
        <w:adjustRightInd w:val="0"/>
        <w:spacing w:after="0" w:line="252" w:lineRule="auto"/>
        <w:ind w:right="115"/>
        <w:jc w:val="both"/>
        <w:rPr>
          <w:rFonts w:ascii="Calibri" w:eastAsia="Times New Roman" w:hAnsi="Calibri" w:cs="Calibri"/>
          <w:lang w:eastAsia="fr-FR"/>
        </w:rPr>
      </w:pPr>
      <w:r w:rsidRPr="00BA264D">
        <w:rPr>
          <w:rFonts w:ascii="Calibri" w:eastAsia="Times New Roman" w:hAnsi="Calibri" w:cs="Calibri"/>
          <w:lang w:eastAsia="fr-FR"/>
        </w:rPr>
        <w:t>Le positionnement des conteneurs à ordures ménagères doit être accessible en tout temps</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par</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le</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camion-chargeur</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et</w:t>
      </w:r>
      <w:r w:rsidRPr="00BA264D">
        <w:rPr>
          <w:rFonts w:ascii="Calibri" w:eastAsia="Times New Roman" w:hAnsi="Calibri" w:cs="Calibri"/>
          <w:spacing w:val="-9"/>
          <w:lang w:eastAsia="fr-FR"/>
        </w:rPr>
        <w:t xml:space="preserve"> </w:t>
      </w:r>
      <w:r w:rsidRPr="00BA264D">
        <w:rPr>
          <w:rFonts w:ascii="Calibri" w:eastAsia="Times New Roman" w:hAnsi="Calibri" w:cs="Calibri"/>
          <w:lang w:eastAsia="fr-FR"/>
        </w:rPr>
        <w:t>ne</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présenter</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aucun</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danger</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pour</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la</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sécurité</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des</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biens</w:t>
      </w:r>
      <w:r w:rsidRPr="00BA264D">
        <w:rPr>
          <w:rFonts w:ascii="Calibri" w:eastAsia="Times New Roman" w:hAnsi="Calibri" w:cs="Calibri"/>
          <w:spacing w:val="-8"/>
          <w:lang w:eastAsia="fr-FR"/>
        </w:rPr>
        <w:t xml:space="preserve"> </w:t>
      </w:r>
      <w:r w:rsidRPr="00BA264D">
        <w:rPr>
          <w:rFonts w:ascii="Calibri" w:eastAsia="Times New Roman" w:hAnsi="Calibri" w:cs="Calibri"/>
          <w:lang w:eastAsia="fr-FR"/>
        </w:rPr>
        <w:t>et des personnes lors de la collecte.</w:t>
      </w:r>
    </w:p>
    <w:p w14:paraId="1BA53158"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2B62CEF1" w14:textId="77777777" w:rsidR="009E2C8B" w:rsidRPr="00BA264D" w:rsidRDefault="009E2C8B" w:rsidP="00F333B8">
      <w:pPr>
        <w:widowControl w:val="0"/>
        <w:autoSpaceDE w:val="0"/>
        <w:autoSpaceDN w:val="0"/>
        <w:adjustRightInd w:val="0"/>
        <w:spacing w:after="0" w:line="252" w:lineRule="auto"/>
        <w:ind w:right="115"/>
        <w:jc w:val="both"/>
        <w:rPr>
          <w:rFonts w:ascii="Calibri" w:eastAsia="Times New Roman" w:hAnsi="Calibri" w:cs="Calibri"/>
          <w:lang w:eastAsia="fr-FR"/>
        </w:rPr>
      </w:pPr>
      <w:r w:rsidRPr="00BA264D">
        <w:rPr>
          <w:rFonts w:ascii="Calibri" w:eastAsia="Times New Roman" w:hAnsi="Calibri" w:cs="Calibri"/>
          <w:lang w:eastAsia="fr-FR"/>
        </w:rPr>
        <w:t>L’emplacement des conteneurs peut être une allée d’accès, une aire de chargement ou une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aire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de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stationnement.</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L’accès</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doit</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être</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pavé</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gravelé</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et</w:t>
      </w:r>
      <w:r w:rsidRPr="00BA264D">
        <w:rPr>
          <w:rFonts w:ascii="Calibri" w:eastAsia="Times New Roman" w:hAnsi="Calibri" w:cs="Calibri"/>
          <w:spacing w:val="-4"/>
          <w:lang w:eastAsia="fr-FR"/>
        </w:rPr>
        <w:t xml:space="preserve"> </w:t>
      </w:r>
      <w:r w:rsidRPr="00BA264D">
        <w:rPr>
          <w:rFonts w:ascii="Calibri" w:eastAsia="Times New Roman" w:hAnsi="Calibri" w:cs="Calibri"/>
          <w:lang w:eastAsia="fr-FR"/>
        </w:rPr>
        <w:t>avoir</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la</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capacité</w:t>
      </w:r>
      <w:r w:rsidRPr="00BA264D">
        <w:rPr>
          <w:rFonts w:ascii="Calibri" w:eastAsia="Times New Roman" w:hAnsi="Calibri" w:cs="Calibri"/>
          <w:spacing w:val="-6"/>
          <w:lang w:eastAsia="fr-FR"/>
        </w:rPr>
        <w:t xml:space="preserve"> </w:t>
      </w:r>
      <w:r w:rsidRPr="00BA264D">
        <w:rPr>
          <w:rFonts w:ascii="Calibri" w:eastAsia="Times New Roman" w:hAnsi="Calibri" w:cs="Calibri"/>
          <w:lang w:eastAsia="fr-FR"/>
        </w:rPr>
        <w:t>portante suffisante pour la circulation du camion à chargement avant.</w:t>
      </w:r>
    </w:p>
    <w:p w14:paraId="08A9C274"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739599E1" w14:textId="77777777" w:rsidR="009E2C8B" w:rsidRPr="00BA264D" w:rsidRDefault="009E2C8B" w:rsidP="00F333B8">
      <w:pPr>
        <w:widowControl w:val="0"/>
        <w:autoSpaceDE w:val="0"/>
        <w:autoSpaceDN w:val="0"/>
        <w:adjustRightInd w:val="0"/>
        <w:spacing w:after="0" w:line="252" w:lineRule="auto"/>
        <w:ind w:right="114"/>
        <w:jc w:val="both"/>
        <w:rPr>
          <w:rFonts w:ascii="Calibri" w:eastAsia="Times New Roman" w:hAnsi="Calibri" w:cs="Calibri"/>
          <w:lang w:eastAsia="fr-FR"/>
        </w:rPr>
      </w:pPr>
      <w:r w:rsidRPr="00BA264D">
        <w:rPr>
          <w:rFonts w:ascii="Calibri" w:eastAsia="Times New Roman" w:hAnsi="Calibri" w:cs="Calibri"/>
          <w:lang w:eastAsia="fr-FR"/>
        </w:rPr>
        <w:t>L’emplacement des conteneurs doit être déneigé et propre. Tout conteneur mal déneigé ou dont la présence d’objets ou matières pourrait nuire à l’opération de collecte ne sera pas vidangé.</w:t>
      </w:r>
    </w:p>
    <w:p w14:paraId="4D3D405A"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41DAA106" w14:textId="77777777" w:rsidR="009E2C8B" w:rsidRPr="00BA264D" w:rsidRDefault="009E2C8B" w:rsidP="00F333B8">
      <w:pPr>
        <w:spacing w:after="0" w:line="252"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29</w:t>
      </w:r>
    </w:p>
    <w:p w14:paraId="7B604555" w14:textId="77777777" w:rsidR="009E2C8B" w:rsidRPr="00BA264D" w:rsidRDefault="009E2C8B" w:rsidP="00F333B8">
      <w:pPr>
        <w:spacing w:after="0" w:line="252" w:lineRule="auto"/>
        <w:rPr>
          <w:rFonts w:ascii="Calibri" w:eastAsia="Times New Roman" w:hAnsi="Calibri" w:cs="Calibri"/>
          <w:b/>
          <w:bCs/>
          <w:lang w:eastAsia="fr-FR"/>
        </w:rPr>
      </w:pPr>
    </w:p>
    <w:p w14:paraId="3750CC22" w14:textId="77777777" w:rsidR="009E2C8B"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r w:rsidRPr="00BA264D">
        <w:rPr>
          <w:rFonts w:ascii="Calibri" w:eastAsia="Times New Roman" w:hAnsi="Calibri" w:cs="Calibri"/>
          <w:lang w:eastAsia="fr-FR"/>
        </w:rPr>
        <w:t>Tout</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propriétaire</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occupant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d’un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immeuble a la responsabilité de s'assurer que les déchets et les matières recyclables</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soient</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placés</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et</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demeurent</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dans</w:t>
      </w:r>
      <w:r w:rsidRPr="00BA264D">
        <w:rPr>
          <w:rFonts w:ascii="Calibri" w:eastAsia="Times New Roman" w:hAnsi="Calibri" w:cs="Calibri"/>
          <w:spacing w:val="-3"/>
          <w:lang w:eastAsia="fr-FR"/>
        </w:rPr>
        <w:t xml:space="preserve"> </w:t>
      </w:r>
      <w:r w:rsidRPr="00BA264D">
        <w:rPr>
          <w:rFonts w:ascii="Calibri" w:eastAsia="Times New Roman" w:hAnsi="Calibri" w:cs="Calibri"/>
          <w:lang w:eastAsia="fr-FR"/>
        </w:rPr>
        <w:t>les récipients prévus jusqu'à leur cueillette.</w:t>
      </w:r>
    </w:p>
    <w:p w14:paraId="31B410BD"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63F2FB13" w14:textId="77777777" w:rsidR="009E2C8B" w:rsidRPr="00BA264D" w:rsidRDefault="009E2C8B" w:rsidP="00F333B8">
      <w:pPr>
        <w:spacing w:after="0" w:line="252"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30</w:t>
      </w:r>
    </w:p>
    <w:p w14:paraId="7B96EEA0" w14:textId="77777777" w:rsidR="009E2C8B" w:rsidRPr="00BA264D" w:rsidRDefault="009E2C8B" w:rsidP="00F333B8">
      <w:pPr>
        <w:widowControl w:val="0"/>
        <w:autoSpaceDE w:val="0"/>
        <w:autoSpaceDN w:val="0"/>
        <w:adjustRightInd w:val="0"/>
        <w:spacing w:before="123" w:after="0" w:line="252" w:lineRule="auto"/>
        <w:jc w:val="both"/>
        <w:rPr>
          <w:rFonts w:ascii="Calibri" w:eastAsia="Times New Roman" w:hAnsi="Calibri" w:cs="Calibri"/>
          <w:lang w:eastAsia="fr-FR"/>
        </w:rPr>
      </w:pPr>
      <w:r w:rsidRPr="00BA264D">
        <w:rPr>
          <w:rFonts w:ascii="Calibri" w:eastAsia="Times New Roman" w:hAnsi="Calibri" w:cs="Calibri"/>
          <w:lang w:eastAsia="fr-FR"/>
        </w:rPr>
        <w:t xml:space="preserve">Quiconque jette ou déverse dans les rues, les ruelles, les places publiques ou les cours d'eau municipaux ou adjacents à la municipalité des cendres, des matières recyclables, des matières compostables ou des déchets de quelque nature commet une infraction au présent règlement et est passible d'une </w:t>
      </w:r>
      <w:r w:rsidRPr="00BA264D">
        <w:rPr>
          <w:rFonts w:ascii="Calibri" w:eastAsia="Times New Roman" w:hAnsi="Calibri" w:cs="Calibri"/>
          <w:spacing w:val="-2"/>
          <w:lang w:eastAsia="fr-FR"/>
        </w:rPr>
        <w:t>amende.</w:t>
      </w:r>
    </w:p>
    <w:p w14:paraId="684D7173"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7E063665" w14:textId="77777777" w:rsidR="009E2C8B" w:rsidRPr="00BA264D" w:rsidRDefault="009E2C8B" w:rsidP="00F333B8">
      <w:pPr>
        <w:spacing w:after="0" w:line="252" w:lineRule="auto"/>
        <w:rPr>
          <w:rFonts w:ascii="Calibri" w:eastAsia="Times New Roman" w:hAnsi="Calibri" w:cs="Calibri"/>
          <w:b/>
          <w:bCs/>
          <w:spacing w:val="-10"/>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31</w:t>
      </w:r>
    </w:p>
    <w:p w14:paraId="4F61B6ED" w14:textId="77777777" w:rsidR="009E2C8B" w:rsidRPr="00BA264D" w:rsidRDefault="009E2C8B" w:rsidP="00F333B8">
      <w:pPr>
        <w:spacing w:after="0" w:line="252" w:lineRule="auto"/>
        <w:rPr>
          <w:rFonts w:ascii="Calibri" w:eastAsia="Times New Roman" w:hAnsi="Calibri" w:cs="Calibri"/>
          <w:b/>
          <w:bCs/>
          <w:lang w:eastAsia="fr-FR"/>
        </w:rPr>
      </w:pPr>
    </w:p>
    <w:p w14:paraId="72B39436"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r w:rsidRPr="00BA264D">
        <w:rPr>
          <w:rFonts w:ascii="Calibri" w:eastAsia="Times New Roman" w:hAnsi="Calibri" w:cs="Calibri"/>
          <w:lang w:eastAsia="fr-FR"/>
        </w:rPr>
        <w:t xml:space="preserve">Il est interdit de briser ou d’endommager les récipients, de les fouiller ou de renverser leur contenu lorsque ceux-ci ont été placé conformément sur le trottoir ou en bordure de route pour être vidés par le(s) préposé(s) à la </w:t>
      </w:r>
      <w:r w:rsidRPr="00BA264D">
        <w:rPr>
          <w:rFonts w:ascii="Calibri" w:eastAsia="Times New Roman" w:hAnsi="Calibri" w:cs="Calibri"/>
          <w:spacing w:val="-2"/>
          <w:lang w:eastAsia="fr-FR"/>
        </w:rPr>
        <w:t>cueillette.</w:t>
      </w:r>
    </w:p>
    <w:p w14:paraId="6E49CDF5"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206F110A"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r w:rsidRPr="00BA264D">
        <w:rPr>
          <w:rFonts w:ascii="Calibri" w:eastAsia="Times New Roman" w:hAnsi="Calibri" w:cs="Calibri"/>
          <w:lang w:eastAsia="fr-FR"/>
        </w:rPr>
        <w:t>Il est interdit de disposer déchets de quelque nature que ce soit, de matières recyclables ou de matières compostables dans un récipient appartenant à un autre propriétaire, locataire ou occupant d’immeuble imposable.</w:t>
      </w:r>
    </w:p>
    <w:p w14:paraId="5FED68CC"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31DA54D8" w14:textId="77777777" w:rsidR="009E2C8B" w:rsidRPr="00BA264D" w:rsidRDefault="009E2C8B" w:rsidP="00F333B8">
      <w:pPr>
        <w:spacing w:after="0" w:line="252"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32</w:t>
      </w:r>
    </w:p>
    <w:p w14:paraId="1FF5AA2D"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b/>
          <w:lang w:eastAsia="fr-FR"/>
        </w:rPr>
      </w:pPr>
    </w:p>
    <w:p w14:paraId="2E8E53AB"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r w:rsidRPr="00BA264D">
        <w:rPr>
          <w:rFonts w:ascii="Calibri" w:eastAsia="Times New Roman" w:hAnsi="Calibri" w:cs="Calibri"/>
          <w:lang w:eastAsia="fr-FR"/>
        </w:rPr>
        <w:t>Tout fonctionnaire ou employé de la Ville de même que toute autre personne mandatée par cette dernière peut visiter et examiner, à toute heure raisonnable, toute propriété immobilière</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ou</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mobilière</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et</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y</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rester</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aussi</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longtemps</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qu’il</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est</w:t>
      </w:r>
      <w:r w:rsidRPr="00BA264D">
        <w:rPr>
          <w:rFonts w:ascii="Calibri" w:eastAsia="Times New Roman" w:hAnsi="Calibri" w:cs="Calibri"/>
          <w:spacing w:val="-9"/>
          <w:lang w:eastAsia="fr-FR"/>
        </w:rPr>
        <w:t xml:space="preserve"> </w:t>
      </w:r>
      <w:r w:rsidRPr="00BA264D">
        <w:rPr>
          <w:rFonts w:ascii="Calibri" w:eastAsia="Times New Roman" w:hAnsi="Calibri" w:cs="Calibri"/>
          <w:lang w:eastAsia="fr-FR"/>
        </w:rPr>
        <w:t>nécessaire</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afin</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de</w:t>
      </w:r>
      <w:r w:rsidRPr="00BA264D">
        <w:rPr>
          <w:rFonts w:ascii="Calibri" w:eastAsia="Times New Roman" w:hAnsi="Calibri" w:cs="Calibri"/>
          <w:spacing w:val="-10"/>
          <w:lang w:eastAsia="fr-FR"/>
        </w:rPr>
        <w:t xml:space="preserve"> </w:t>
      </w:r>
      <w:r w:rsidRPr="00BA264D">
        <w:rPr>
          <w:rFonts w:ascii="Calibri" w:eastAsia="Times New Roman" w:hAnsi="Calibri" w:cs="Calibri"/>
          <w:lang w:eastAsia="fr-FR"/>
        </w:rPr>
        <w:t>constater si les dispositions du présent règlement sont respectées.</w:t>
      </w:r>
    </w:p>
    <w:p w14:paraId="252CA05D" w14:textId="77777777" w:rsidR="009E2C8B" w:rsidRPr="00BA264D" w:rsidRDefault="009E2C8B" w:rsidP="00F333B8">
      <w:pPr>
        <w:tabs>
          <w:tab w:val="left" w:pos="1701"/>
        </w:tabs>
        <w:spacing w:before="223" w:after="120" w:line="252" w:lineRule="auto"/>
        <w:ind w:left="1701" w:hanging="1701"/>
        <w:jc w:val="both"/>
        <w:rPr>
          <w:rFonts w:ascii="Calibri" w:eastAsia="Times New Roman" w:hAnsi="Calibri" w:cs="Calibri"/>
          <w:sz w:val="28"/>
          <w:szCs w:val="28"/>
          <w:lang w:eastAsia="fr-FR"/>
        </w:rPr>
      </w:pPr>
      <w:r w:rsidRPr="00BA264D">
        <w:rPr>
          <w:rFonts w:ascii="Calibri" w:eastAsia="Times New Roman" w:hAnsi="Calibri" w:cs="Calibri"/>
          <w:sz w:val="28"/>
          <w:szCs w:val="28"/>
          <w:u w:val="single"/>
          <w:lang w:eastAsia="fr-FR"/>
        </w:rPr>
        <w:t>SECTION</w:t>
      </w:r>
      <w:r w:rsidRPr="00BA264D">
        <w:rPr>
          <w:rFonts w:ascii="Calibri" w:eastAsia="Times New Roman" w:hAnsi="Calibri" w:cs="Calibri"/>
          <w:spacing w:val="-8"/>
          <w:sz w:val="28"/>
          <w:szCs w:val="28"/>
          <w:u w:val="single"/>
          <w:lang w:eastAsia="fr-FR"/>
        </w:rPr>
        <w:t xml:space="preserve"> </w:t>
      </w:r>
      <w:r w:rsidRPr="00BA264D">
        <w:rPr>
          <w:rFonts w:ascii="Calibri" w:eastAsia="Times New Roman" w:hAnsi="Calibri" w:cs="Calibri"/>
          <w:spacing w:val="-5"/>
          <w:sz w:val="28"/>
          <w:szCs w:val="28"/>
          <w:u w:val="single"/>
          <w:lang w:eastAsia="fr-FR"/>
        </w:rPr>
        <w:t>6</w:t>
      </w:r>
      <w:r w:rsidRPr="00BA264D">
        <w:rPr>
          <w:rFonts w:ascii="Calibri" w:eastAsia="Times New Roman" w:hAnsi="Calibri" w:cs="Calibri"/>
          <w:spacing w:val="-5"/>
          <w:sz w:val="28"/>
          <w:szCs w:val="28"/>
          <w:lang w:eastAsia="fr-FR"/>
        </w:rPr>
        <w:t>:</w:t>
      </w:r>
      <w:r w:rsidRPr="00BA264D">
        <w:rPr>
          <w:rFonts w:ascii="Calibri" w:eastAsia="Times New Roman" w:hAnsi="Calibri" w:cs="Calibri"/>
          <w:sz w:val="28"/>
          <w:szCs w:val="28"/>
          <w:lang w:eastAsia="fr-FR"/>
        </w:rPr>
        <w:tab/>
      </w:r>
      <w:r w:rsidRPr="00BA264D">
        <w:rPr>
          <w:rFonts w:ascii="Calibri" w:eastAsia="Times New Roman" w:hAnsi="Calibri" w:cs="Calibri"/>
          <w:sz w:val="28"/>
          <w:szCs w:val="28"/>
          <w:u w:val="single"/>
          <w:lang w:eastAsia="fr-FR"/>
        </w:rPr>
        <w:t>COMPENSATION</w:t>
      </w:r>
      <w:r w:rsidRPr="00BA264D">
        <w:rPr>
          <w:rFonts w:ascii="Calibri" w:eastAsia="Times New Roman" w:hAnsi="Calibri" w:cs="Calibri"/>
          <w:spacing w:val="56"/>
          <w:sz w:val="28"/>
          <w:szCs w:val="28"/>
          <w:u w:val="single"/>
          <w:lang w:eastAsia="fr-FR"/>
        </w:rPr>
        <w:t xml:space="preserve"> </w:t>
      </w:r>
      <w:r w:rsidRPr="00BA264D">
        <w:rPr>
          <w:rFonts w:ascii="Calibri" w:eastAsia="Times New Roman" w:hAnsi="Calibri" w:cs="Calibri"/>
          <w:sz w:val="28"/>
          <w:szCs w:val="28"/>
          <w:u w:val="single"/>
          <w:lang w:eastAsia="fr-FR"/>
        </w:rPr>
        <w:t>DU</w:t>
      </w:r>
      <w:r w:rsidRPr="00BA264D">
        <w:rPr>
          <w:rFonts w:ascii="Calibri" w:eastAsia="Times New Roman" w:hAnsi="Calibri" w:cs="Calibri"/>
          <w:spacing w:val="57"/>
          <w:sz w:val="28"/>
          <w:szCs w:val="28"/>
          <w:u w:val="single"/>
          <w:lang w:eastAsia="fr-FR"/>
        </w:rPr>
        <w:t xml:space="preserve"> </w:t>
      </w:r>
      <w:r w:rsidRPr="00BA264D">
        <w:rPr>
          <w:rFonts w:ascii="Calibri" w:eastAsia="Times New Roman" w:hAnsi="Calibri" w:cs="Calibri"/>
          <w:sz w:val="28"/>
          <w:szCs w:val="28"/>
          <w:u w:val="single"/>
          <w:lang w:eastAsia="fr-FR"/>
        </w:rPr>
        <w:t>SERVICE</w:t>
      </w:r>
      <w:r w:rsidRPr="00BA264D">
        <w:rPr>
          <w:rFonts w:ascii="Calibri" w:eastAsia="Times New Roman" w:hAnsi="Calibri" w:cs="Calibri"/>
          <w:spacing w:val="57"/>
          <w:sz w:val="28"/>
          <w:szCs w:val="28"/>
          <w:u w:val="single"/>
          <w:lang w:eastAsia="fr-FR"/>
        </w:rPr>
        <w:t xml:space="preserve"> </w:t>
      </w:r>
      <w:r w:rsidRPr="00BA264D">
        <w:rPr>
          <w:rFonts w:ascii="Calibri" w:eastAsia="Times New Roman" w:hAnsi="Calibri" w:cs="Calibri"/>
          <w:sz w:val="28"/>
          <w:szCs w:val="28"/>
          <w:u w:val="single"/>
          <w:lang w:eastAsia="fr-FR"/>
        </w:rPr>
        <w:t>DE</w:t>
      </w:r>
      <w:r w:rsidRPr="00BA264D">
        <w:rPr>
          <w:rFonts w:ascii="Calibri" w:eastAsia="Times New Roman" w:hAnsi="Calibri" w:cs="Calibri"/>
          <w:spacing w:val="57"/>
          <w:sz w:val="28"/>
          <w:szCs w:val="28"/>
          <w:u w:val="single"/>
          <w:lang w:eastAsia="fr-FR"/>
        </w:rPr>
        <w:t xml:space="preserve"> </w:t>
      </w:r>
      <w:r w:rsidRPr="00BA264D">
        <w:rPr>
          <w:rFonts w:ascii="Calibri" w:eastAsia="Times New Roman" w:hAnsi="Calibri" w:cs="Calibri"/>
          <w:sz w:val="28"/>
          <w:szCs w:val="28"/>
          <w:u w:val="single"/>
          <w:lang w:eastAsia="fr-FR"/>
        </w:rPr>
        <w:t>COLLECTE</w:t>
      </w:r>
      <w:r w:rsidRPr="00BA264D">
        <w:rPr>
          <w:rFonts w:ascii="Calibri" w:eastAsia="Times New Roman" w:hAnsi="Calibri" w:cs="Calibri"/>
          <w:spacing w:val="57"/>
          <w:sz w:val="28"/>
          <w:szCs w:val="28"/>
          <w:u w:val="single"/>
          <w:lang w:eastAsia="fr-FR"/>
        </w:rPr>
        <w:t xml:space="preserve"> </w:t>
      </w:r>
      <w:r w:rsidRPr="00BA264D">
        <w:rPr>
          <w:rFonts w:ascii="Calibri" w:eastAsia="Times New Roman" w:hAnsi="Calibri" w:cs="Calibri"/>
          <w:sz w:val="28"/>
          <w:szCs w:val="28"/>
          <w:u w:val="single"/>
          <w:lang w:eastAsia="fr-FR"/>
        </w:rPr>
        <w:t>DES</w:t>
      </w:r>
      <w:r w:rsidRPr="00BA264D">
        <w:rPr>
          <w:rFonts w:ascii="Calibri" w:eastAsia="Times New Roman" w:hAnsi="Calibri" w:cs="Calibri"/>
          <w:spacing w:val="55"/>
          <w:sz w:val="28"/>
          <w:szCs w:val="28"/>
          <w:u w:val="single"/>
          <w:lang w:eastAsia="fr-FR"/>
        </w:rPr>
        <w:t xml:space="preserve"> </w:t>
      </w:r>
      <w:r w:rsidRPr="00BA264D">
        <w:rPr>
          <w:rFonts w:ascii="Calibri" w:eastAsia="Times New Roman" w:hAnsi="Calibri" w:cs="Calibri"/>
          <w:sz w:val="28"/>
          <w:szCs w:val="28"/>
          <w:u w:val="single"/>
          <w:lang w:eastAsia="fr-FR"/>
        </w:rPr>
        <w:t>DÉCHETS,</w:t>
      </w:r>
      <w:r w:rsidRPr="00BA264D">
        <w:rPr>
          <w:rFonts w:ascii="Calibri" w:eastAsia="Times New Roman" w:hAnsi="Calibri" w:cs="Calibri"/>
          <w:spacing w:val="44"/>
          <w:sz w:val="28"/>
          <w:szCs w:val="28"/>
          <w:u w:val="single"/>
          <w:lang w:eastAsia="fr-FR"/>
        </w:rPr>
        <w:t xml:space="preserve"> </w:t>
      </w:r>
      <w:r w:rsidRPr="00BA264D">
        <w:rPr>
          <w:rFonts w:ascii="Calibri" w:eastAsia="Times New Roman" w:hAnsi="Calibri" w:cs="Calibri"/>
          <w:spacing w:val="-5"/>
          <w:sz w:val="28"/>
          <w:szCs w:val="28"/>
          <w:u w:val="single"/>
          <w:lang w:eastAsia="fr-FR"/>
        </w:rPr>
        <w:t xml:space="preserve">DES </w:t>
      </w:r>
      <w:r w:rsidRPr="00BA264D">
        <w:rPr>
          <w:rFonts w:ascii="Calibri" w:eastAsia="Times New Roman" w:hAnsi="Calibri" w:cs="Calibri"/>
          <w:sz w:val="28"/>
          <w:szCs w:val="28"/>
          <w:u w:val="single"/>
          <w:lang w:eastAsia="fr-FR"/>
        </w:rPr>
        <w:t>MATIÈRES</w:t>
      </w:r>
      <w:r w:rsidRPr="00BA264D">
        <w:rPr>
          <w:rFonts w:ascii="Calibri" w:eastAsia="Times New Roman" w:hAnsi="Calibri" w:cs="Calibri"/>
          <w:spacing w:val="-8"/>
          <w:sz w:val="28"/>
          <w:szCs w:val="28"/>
          <w:u w:val="single"/>
          <w:lang w:eastAsia="fr-FR"/>
        </w:rPr>
        <w:t xml:space="preserve"> </w:t>
      </w:r>
      <w:r w:rsidRPr="00BA264D">
        <w:rPr>
          <w:rFonts w:ascii="Calibri" w:eastAsia="Times New Roman" w:hAnsi="Calibri" w:cs="Calibri"/>
          <w:sz w:val="28"/>
          <w:szCs w:val="28"/>
          <w:u w:val="single"/>
          <w:lang w:eastAsia="fr-FR"/>
        </w:rPr>
        <w:t>RECYCLABLES</w:t>
      </w:r>
      <w:r w:rsidRPr="00BA264D">
        <w:rPr>
          <w:rFonts w:ascii="Calibri" w:eastAsia="Times New Roman" w:hAnsi="Calibri" w:cs="Calibri"/>
          <w:spacing w:val="-8"/>
          <w:sz w:val="28"/>
          <w:szCs w:val="28"/>
          <w:u w:val="single"/>
          <w:lang w:eastAsia="fr-FR"/>
        </w:rPr>
        <w:t xml:space="preserve"> ET DES MATIÈRES COMPOSTABLES</w:t>
      </w:r>
    </w:p>
    <w:p w14:paraId="3C10D013" w14:textId="77777777" w:rsidR="009E2C8B" w:rsidRPr="00BA264D" w:rsidRDefault="009E2C8B" w:rsidP="00F333B8">
      <w:pPr>
        <w:spacing w:before="121" w:after="0" w:line="252"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33</w:t>
      </w:r>
    </w:p>
    <w:p w14:paraId="6C0B3CE5" w14:textId="77777777" w:rsidR="009E2C8B" w:rsidRPr="00BA264D" w:rsidRDefault="009E2C8B" w:rsidP="00725261">
      <w:pPr>
        <w:widowControl w:val="0"/>
        <w:autoSpaceDE w:val="0"/>
        <w:autoSpaceDN w:val="0"/>
        <w:adjustRightInd w:val="0"/>
        <w:spacing w:before="123" w:after="0" w:line="264" w:lineRule="auto"/>
        <w:ind w:right="48"/>
        <w:jc w:val="both"/>
        <w:rPr>
          <w:rFonts w:ascii="Calibri" w:eastAsia="Times New Roman" w:hAnsi="Calibri" w:cs="Calibri"/>
          <w:lang w:eastAsia="fr-FR"/>
        </w:rPr>
      </w:pPr>
      <w:r w:rsidRPr="00BA264D">
        <w:rPr>
          <w:rFonts w:ascii="Calibri" w:eastAsia="Times New Roman" w:hAnsi="Calibri" w:cs="Calibri"/>
          <w:lang w:eastAsia="fr-FR"/>
        </w:rPr>
        <w:t>Un mode de tarification consistant à l'exigence de façon ponctuelle d'un prix pour l'achat de bacs roulants pour les déchets, les matières recyclables et les matières compostables de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la</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municipalité,</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est</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par</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le</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présent</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règlement</w:t>
      </w:r>
      <w:r w:rsidRPr="00BA264D">
        <w:rPr>
          <w:rFonts w:ascii="Calibri" w:eastAsia="Times New Roman" w:hAnsi="Calibri" w:cs="Calibri"/>
          <w:spacing w:val="-2"/>
          <w:lang w:eastAsia="fr-FR"/>
        </w:rPr>
        <w:t xml:space="preserve"> </w:t>
      </w:r>
      <w:r w:rsidRPr="00BA264D">
        <w:rPr>
          <w:rFonts w:ascii="Calibri" w:eastAsia="Times New Roman" w:hAnsi="Calibri" w:cs="Calibri"/>
          <w:lang w:eastAsia="fr-FR"/>
        </w:rPr>
        <w:t xml:space="preserve">imposé aux fins de </w:t>
      </w:r>
      <w:r w:rsidRPr="00BA264D">
        <w:rPr>
          <w:rFonts w:ascii="Calibri" w:eastAsia="Times New Roman" w:hAnsi="Calibri" w:cs="Calibri"/>
          <w:lang w:eastAsia="fr-FR"/>
        </w:rPr>
        <w:lastRenderedPageBreak/>
        <w:t>financer en partie de ce service. Ce prix est payable sur réception de l'avis envoyé par la municipalité au propriétaire de l'immeuble imposable et selon les modalités de paiement établi par le Conseil.</w:t>
      </w:r>
    </w:p>
    <w:p w14:paraId="062C0EC9" w14:textId="77777777" w:rsidR="009E2C8B" w:rsidRPr="00BA264D" w:rsidRDefault="009E2C8B" w:rsidP="00725261">
      <w:pPr>
        <w:spacing w:before="121" w:after="0" w:line="264"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34</w:t>
      </w:r>
    </w:p>
    <w:p w14:paraId="633FF694" w14:textId="77777777" w:rsidR="009E2C8B" w:rsidRPr="00BA264D" w:rsidRDefault="009E2C8B" w:rsidP="00725261">
      <w:pPr>
        <w:widowControl w:val="0"/>
        <w:autoSpaceDE w:val="0"/>
        <w:autoSpaceDN w:val="0"/>
        <w:adjustRightInd w:val="0"/>
        <w:spacing w:before="122" w:after="0" w:line="264" w:lineRule="auto"/>
        <w:ind w:right="48"/>
        <w:jc w:val="both"/>
        <w:rPr>
          <w:rFonts w:ascii="Calibri" w:eastAsia="Times New Roman" w:hAnsi="Calibri" w:cs="Calibri"/>
          <w:lang w:eastAsia="fr-FR"/>
        </w:rPr>
      </w:pPr>
      <w:r w:rsidRPr="00BA264D">
        <w:rPr>
          <w:rFonts w:ascii="Calibri" w:eastAsia="Times New Roman" w:hAnsi="Calibri" w:cs="Calibri"/>
          <w:lang w:eastAsia="fr-FR"/>
        </w:rPr>
        <w:t>La tarification des bacs offerts par la municipalité est établie selon les dispositions suivantes:</w:t>
      </w:r>
    </w:p>
    <w:p w14:paraId="27E3897F" w14:textId="77777777" w:rsidR="009E2C8B" w:rsidRPr="00BA264D" w:rsidRDefault="009E2C8B" w:rsidP="00725261">
      <w:pPr>
        <w:widowControl w:val="0"/>
        <w:autoSpaceDE w:val="0"/>
        <w:autoSpaceDN w:val="0"/>
        <w:adjustRightInd w:val="0"/>
        <w:spacing w:before="5" w:after="0" w:line="264" w:lineRule="auto"/>
        <w:jc w:val="both"/>
        <w:rPr>
          <w:rFonts w:ascii="Calibri" w:eastAsia="Times New Roman" w:hAnsi="Calibri" w:cs="Calibri"/>
          <w:lang w:eastAsia="fr-FR"/>
        </w:rPr>
      </w:pPr>
    </w:p>
    <w:p w14:paraId="5F1E9F08" w14:textId="77777777" w:rsidR="009E2C8B" w:rsidRPr="00314B43" w:rsidRDefault="009E2C8B" w:rsidP="00725261">
      <w:pPr>
        <w:widowControl w:val="0"/>
        <w:numPr>
          <w:ilvl w:val="0"/>
          <w:numId w:val="39"/>
        </w:numPr>
        <w:autoSpaceDE w:val="0"/>
        <w:autoSpaceDN w:val="0"/>
        <w:spacing w:before="1" w:after="0" w:line="264" w:lineRule="auto"/>
        <w:ind w:left="567" w:hanging="567"/>
        <w:jc w:val="both"/>
        <w:rPr>
          <w:rFonts w:ascii="Calibri" w:eastAsia="Times New Roman" w:hAnsi="Calibri" w:cs="Calibri"/>
        </w:rPr>
      </w:pPr>
      <w:r w:rsidRPr="00BA264D">
        <w:rPr>
          <w:rFonts w:ascii="Calibri" w:eastAsia="Times New Roman" w:hAnsi="Calibri" w:cs="Calibri"/>
        </w:rPr>
        <w:t>Bac</w:t>
      </w:r>
      <w:r w:rsidRPr="00BA264D">
        <w:rPr>
          <w:rFonts w:ascii="Calibri" w:eastAsia="Times New Roman" w:hAnsi="Calibri" w:cs="Calibri"/>
          <w:spacing w:val="-1"/>
        </w:rPr>
        <w:t xml:space="preserve"> </w:t>
      </w:r>
      <w:r w:rsidRPr="00BA264D">
        <w:rPr>
          <w:rFonts w:ascii="Calibri" w:eastAsia="Times New Roman" w:hAnsi="Calibri" w:cs="Calibri"/>
        </w:rPr>
        <w:t>roulant vert de</w:t>
      </w:r>
      <w:r w:rsidRPr="00BA264D">
        <w:rPr>
          <w:rFonts w:ascii="Calibri" w:eastAsia="Times New Roman" w:hAnsi="Calibri" w:cs="Calibri"/>
          <w:spacing w:val="-1"/>
        </w:rPr>
        <w:t xml:space="preserve"> 360 litres</w:t>
      </w:r>
      <w:r w:rsidRPr="00BA264D">
        <w:rPr>
          <w:rFonts w:ascii="Calibri" w:eastAsia="Times New Roman" w:hAnsi="Calibri" w:cs="Calibri"/>
        </w:rPr>
        <w:t>, pour</w:t>
      </w:r>
      <w:r w:rsidRPr="00BA264D">
        <w:rPr>
          <w:rFonts w:ascii="Calibri" w:eastAsia="Times New Roman" w:hAnsi="Calibri" w:cs="Calibri"/>
          <w:spacing w:val="-1"/>
        </w:rPr>
        <w:t xml:space="preserve"> </w:t>
      </w:r>
      <w:r w:rsidRPr="00BA264D">
        <w:rPr>
          <w:rFonts w:ascii="Calibri" w:eastAsia="Times New Roman" w:hAnsi="Calibri" w:cs="Calibri"/>
        </w:rPr>
        <w:t xml:space="preserve">les </w:t>
      </w:r>
      <w:r w:rsidRPr="00BA264D">
        <w:rPr>
          <w:rFonts w:ascii="Calibri" w:eastAsia="Times New Roman" w:hAnsi="Calibri" w:cs="Calibri"/>
          <w:spacing w:val="-2"/>
        </w:rPr>
        <w:t xml:space="preserve">déchets, </w:t>
      </w:r>
    </w:p>
    <w:p w14:paraId="34C7E434" w14:textId="77777777" w:rsidR="009E2C8B" w:rsidRPr="00BA264D" w:rsidRDefault="009E2C8B" w:rsidP="00725261">
      <w:pPr>
        <w:widowControl w:val="0"/>
        <w:tabs>
          <w:tab w:val="right" w:pos="7088"/>
        </w:tabs>
        <w:autoSpaceDE w:val="0"/>
        <w:autoSpaceDN w:val="0"/>
        <w:spacing w:before="1" w:after="0" w:line="264" w:lineRule="auto"/>
        <w:ind w:left="567"/>
        <w:jc w:val="both"/>
        <w:rPr>
          <w:rFonts w:ascii="Calibri" w:eastAsia="Times New Roman" w:hAnsi="Calibri" w:cs="Calibri"/>
        </w:rPr>
      </w:pPr>
      <w:proofErr w:type="gramStart"/>
      <w:r w:rsidRPr="00BA264D">
        <w:rPr>
          <w:rFonts w:ascii="Calibri" w:eastAsia="Times New Roman" w:hAnsi="Calibri" w:cs="Calibri"/>
        </w:rPr>
        <w:t>taxes</w:t>
      </w:r>
      <w:proofErr w:type="gramEnd"/>
      <w:r w:rsidRPr="00BA264D">
        <w:rPr>
          <w:rFonts w:ascii="Calibri" w:eastAsia="Times New Roman" w:hAnsi="Calibri" w:cs="Calibri"/>
          <w:spacing w:val="-5"/>
        </w:rPr>
        <w:t xml:space="preserve"> </w:t>
      </w:r>
      <w:r w:rsidRPr="00BA264D">
        <w:rPr>
          <w:rFonts w:ascii="Calibri" w:eastAsia="Times New Roman" w:hAnsi="Calibri" w:cs="Calibri"/>
        </w:rPr>
        <w:t>et</w:t>
      </w:r>
      <w:r w:rsidRPr="00BA264D">
        <w:rPr>
          <w:rFonts w:ascii="Calibri" w:eastAsia="Times New Roman" w:hAnsi="Calibri" w:cs="Calibri"/>
          <w:spacing w:val="-5"/>
        </w:rPr>
        <w:t xml:space="preserve"> </w:t>
      </w:r>
      <w:r w:rsidRPr="00BA264D">
        <w:rPr>
          <w:rFonts w:ascii="Calibri" w:eastAsia="Times New Roman" w:hAnsi="Calibri" w:cs="Calibri"/>
        </w:rPr>
        <w:t>livraison</w:t>
      </w:r>
      <w:r w:rsidRPr="00BA264D">
        <w:rPr>
          <w:rFonts w:ascii="Calibri" w:eastAsia="Times New Roman" w:hAnsi="Calibri" w:cs="Calibri"/>
          <w:spacing w:val="-5"/>
        </w:rPr>
        <w:t xml:space="preserve"> </w:t>
      </w:r>
      <w:r w:rsidRPr="00BA264D">
        <w:rPr>
          <w:rFonts w:ascii="Calibri" w:eastAsia="Times New Roman" w:hAnsi="Calibri" w:cs="Calibri"/>
          <w:spacing w:val="-2"/>
        </w:rPr>
        <w:t xml:space="preserve">incluses :    </w:t>
      </w:r>
      <w:r>
        <w:rPr>
          <w:rFonts w:ascii="Calibri" w:eastAsia="Times New Roman" w:hAnsi="Calibri" w:cs="Calibri"/>
          <w:spacing w:val="-2"/>
        </w:rPr>
        <w:tab/>
      </w:r>
      <w:r w:rsidRPr="00BA264D">
        <w:rPr>
          <w:rFonts w:ascii="Calibri" w:eastAsia="Times New Roman" w:hAnsi="Calibri" w:cs="Calibri"/>
          <w:spacing w:val="-2"/>
        </w:rPr>
        <w:t>135$</w:t>
      </w:r>
    </w:p>
    <w:p w14:paraId="738A60C0" w14:textId="77777777" w:rsidR="009E2C8B" w:rsidRPr="00BA264D" w:rsidRDefault="009E2C8B" w:rsidP="00725261">
      <w:pPr>
        <w:widowControl w:val="0"/>
        <w:autoSpaceDE w:val="0"/>
        <w:autoSpaceDN w:val="0"/>
        <w:spacing w:before="1" w:after="0" w:line="264" w:lineRule="auto"/>
        <w:ind w:left="567"/>
        <w:jc w:val="both"/>
        <w:rPr>
          <w:rFonts w:ascii="Calibri" w:eastAsia="Times New Roman" w:hAnsi="Calibri" w:cs="Calibri"/>
        </w:rPr>
      </w:pPr>
    </w:p>
    <w:p w14:paraId="1EAE98FE" w14:textId="77777777" w:rsidR="009E2C8B" w:rsidRDefault="009E2C8B" w:rsidP="00725261">
      <w:pPr>
        <w:widowControl w:val="0"/>
        <w:numPr>
          <w:ilvl w:val="0"/>
          <w:numId w:val="39"/>
        </w:numPr>
        <w:autoSpaceDE w:val="0"/>
        <w:autoSpaceDN w:val="0"/>
        <w:spacing w:before="1" w:after="0" w:line="264" w:lineRule="auto"/>
        <w:ind w:left="567" w:hanging="567"/>
        <w:jc w:val="both"/>
        <w:rPr>
          <w:rFonts w:ascii="Calibri" w:eastAsia="Times New Roman" w:hAnsi="Calibri" w:cs="Calibri"/>
        </w:rPr>
      </w:pPr>
      <w:r w:rsidRPr="00BA264D">
        <w:rPr>
          <w:rFonts w:ascii="Calibri" w:eastAsia="Times New Roman" w:hAnsi="Calibri" w:cs="Calibri"/>
        </w:rPr>
        <w:t>Bac</w:t>
      </w:r>
      <w:r w:rsidRPr="00BA264D">
        <w:rPr>
          <w:rFonts w:ascii="Calibri" w:eastAsia="Times New Roman" w:hAnsi="Calibri" w:cs="Calibri"/>
          <w:spacing w:val="-4"/>
        </w:rPr>
        <w:t xml:space="preserve"> </w:t>
      </w:r>
      <w:r w:rsidRPr="00BA264D">
        <w:rPr>
          <w:rFonts w:ascii="Calibri" w:eastAsia="Times New Roman" w:hAnsi="Calibri" w:cs="Calibri"/>
        </w:rPr>
        <w:t>roulant</w:t>
      </w:r>
      <w:r w:rsidRPr="00BA264D">
        <w:rPr>
          <w:rFonts w:ascii="Calibri" w:eastAsia="Times New Roman" w:hAnsi="Calibri" w:cs="Calibri"/>
          <w:spacing w:val="-4"/>
        </w:rPr>
        <w:t xml:space="preserve"> bleu de 360 litres, </w:t>
      </w:r>
      <w:r w:rsidRPr="00BA264D">
        <w:rPr>
          <w:rFonts w:ascii="Calibri" w:eastAsia="Times New Roman" w:hAnsi="Calibri" w:cs="Calibri"/>
        </w:rPr>
        <w:t>pour</w:t>
      </w:r>
      <w:r w:rsidRPr="00BA264D">
        <w:rPr>
          <w:rFonts w:ascii="Calibri" w:eastAsia="Times New Roman" w:hAnsi="Calibri" w:cs="Calibri"/>
          <w:spacing w:val="-4"/>
        </w:rPr>
        <w:t xml:space="preserve"> </w:t>
      </w:r>
      <w:r w:rsidRPr="00BA264D">
        <w:rPr>
          <w:rFonts w:ascii="Calibri" w:eastAsia="Times New Roman" w:hAnsi="Calibri" w:cs="Calibri"/>
        </w:rPr>
        <w:t>les</w:t>
      </w:r>
      <w:r w:rsidRPr="00BA264D">
        <w:rPr>
          <w:rFonts w:ascii="Calibri" w:eastAsia="Times New Roman" w:hAnsi="Calibri" w:cs="Calibri"/>
          <w:spacing w:val="-4"/>
        </w:rPr>
        <w:t xml:space="preserve"> </w:t>
      </w:r>
      <w:r w:rsidRPr="00BA264D">
        <w:rPr>
          <w:rFonts w:ascii="Calibri" w:eastAsia="Times New Roman" w:hAnsi="Calibri" w:cs="Calibri"/>
        </w:rPr>
        <w:t xml:space="preserve">matières recyclables, </w:t>
      </w:r>
    </w:p>
    <w:p w14:paraId="2B3009D6" w14:textId="77777777" w:rsidR="009E2C8B" w:rsidRPr="00BA264D" w:rsidRDefault="009E2C8B" w:rsidP="00725261">
      <w:pPr>
        <w:widowControl w:val="0"/>
        <w:tabs>
          <w:tab w:val="right" w:pos="7088"/>
        </w:tabs>
        <w:autoSpaceDE w:val="0"/>
        <w:autoSpaceDN w:val="0"/>
        <w:spacing w:before="1" w:after="0" w:line="264" w:lineRule="auto"/>
        <w:ind w:left="567"/>
        <w:jc w:val="both"/>
        <w:rPr>
          <w:rFonts w:ascii="Calibri" w:eastAsia="Times New Roman" w:hAnsi="Calibri" w:cs="Calibri"/>
        </w:rPr>
      </w:pPr>
      <w:proofErr w:type="gramStart"/>
      <w:r w:rsidRPr="00BA264D">
        <w:rPr>
          <w:rFonts w:ascii="Calibri" w:eastAsia="Times New Roman" w:hAnsi="Calibri" w:cs="Calibri"/>
        </w:rPr>
        <w:t>taxes</w:t>
      </w:r>
      <w:proofErr w:type="gramEnd"/>
      <w:r w:rsidRPr="00BA264D">
        <w:rPr>
          <w:rFonts w:ascii="Calibri" w:eastAsia="Times New Roman" w:hAnsi="Calibri" w:cs="Calibri"/>
          <w:spacing w:val="-5"/>
        </w:rPr>
        <w:t xml:space="preserve"> </w:t>
      </w:r>
      <w:r w:rsidRPr="00BA264D">
        <w:rPr>
          <w:rFonts w:ascii="Calibri" w:eastAsia="Times New Roman" w:hAnsi="Calibri" w:cs="Calibri"/>
        </w:rPr>
        <w:t>et</w:t>
      </w:r>
      <w:r w:rsidRPr="00BA264D">
        <w:rPr>
          <w:rFonts w:ascii="Calibri" w:eastAsia="Times New Roman" w:hAnsi="Calibri" w:cs="Calibri"/>
          <w:spacing w:val="-5"/>
        </w:rPr>
        <w:t xml:space="preserve"> </w:t>
      </w:r>
      <w:r w:rsidRPr="00BA264D">
        <w:rPr>
          <w:rFonts w:ascii="Calibri" w:eastAsia="Times New Roman" w:hAnsi="Calibri" w:cs="Calibri"/>
        </w:rPr>
        <w:t>livraison</w:t>
      </w:r>
      <w:r w:rsidRPr="00BA264D">
        <w:rPr>
          <w:rFonts w:ascii="Calibri" w:eastAsia="Times New Roman" w:hAnsi="Calibri" w:cs="Calibri"/>
          <w:spacing w:val="-5"/>
        </w:rPr>
        <w:t xml:space="preserve"> </w:t>
      </w:r>
      <w:r w:rsidRPr="00BA264D">
        <w:rPr>
          <w:rFonts w:ascii="Calibri" w:eastAsia="Times New Roman" w:hAnsi="Calibri" w:cs="Calibri"/>
          <w:spacing w:val="-2"/>
        </w:rPr>
        <w:t xml:space="preserve">incluses :               </w:t>
      </w:r>
      <w:r>
        <w:rPr>
          <w:rFonts w:ascii="Calibri" w:eastAsia="Times New Roman" w:hAnsi="Calibri" w:cs="Calibri"/>
          <w:spacing w:val="-2"/>
        </w:rPr>
        <w:tab/>
      </w:r>
      <w:r w:rsidRPr="00BA264D">
        <w:rPr>
          <w:rFonts w:ascii="Calibri" w:eastAsia="Times New Roman" w:hAnsi="Calibri" w:cs="Calibri"/>
          <w:spacing w:val="-2"/>
        </w:rPr>
        <w:t>135$</w:t>
      </w:r>
    </w:p>
    <w:p w14:paraId="6CF62E1B" w14:textId="77777777" w:rsidR="009E2C8B" w:rsidRPr="00BA264D" w:rsidRDefault="009E2C8B" w:rsidP="00725261">
      <w:pPr>
        <w:widowControl w:val="0"/>
        <w:autoSpaceDE w:val="0"/>
        <w:autoSpaceDN w:val="0"/>
        <w:spacing w:before="1" w:after="0" w:line="264" w:lineRule="auto"/>
        <w:ind w:left="567"/>
        <w:jc w:val="both"/>
        <w:rPr>
          <w:rFonts w:ascii="Calibri" w:eastAsia="Times New Roman" w:hAnsi="Calibri" w:cs="Calibri"/>
        </w:rPr>
      </w:pPr>
    </w:p>
    <w:p w14:paraId="3B53BA12" w14:textId="77777777" w:rsidR="009E2C8B" w:rsidRDefault="009E2C8B" w:rsidP="00725261">
      <w:pPr>
        <w:widowControl w:val="0"/>
        <w:numPr>
          <w:ilvl w:val="0"/>
          <w:numId w:val="39"/>
        </w:numPr>
        <w:autoSpaceDE w:val="0"/>
        <w:autoSpaceDN w:val="0"/>
        <w:spacing w:before="1" w:after="0" w:line="264" w:lineRule="auto"/>
        <w:ind w:left="567" w:hanging="567"/>
        <w:jc w:val="both"/>
        <w:rPr>
          <w:rFonts w:ascii="Calibri" w:eastAsia="Times New Roman" w:hAnsi="Calibri" w:cs="Calibri"/>
        </w:rPr>
      </w:pPr>
      <w:r w:rsidRPr="00BA264D">
        <w:rPr>
          <w:rFonts w:ascii="Calibri" w:eastAsia="Times New Roman" w:hAnsi="Calibri" w:cs="Calibri"/>
        </w:rPr>
        <w:t xml:space="preserve">Bac roulant aéré brun de 240 litres, pour les matières compostables, </w:t>
      </w:r>
    </w:p>
    <w:p w14:paraId="16160C8C" w14:textId="77777777" w:rsidR="009E2C8B" w:rsidRPr="00BA264D" w:rsidRDefault="009E2C8B" w:rsidP="00725261">
      <w:pPr>
        <w:widowControl w:val="0"/>
        <w:tabs>
          <w:tab w:val="right" w:pos="7088"/>
        </w:tabs>
        <w:autoSpaceDE w:val="0"/>
        <w:autoSpaceDN w:val="0"/>
        <w:spacing w:before="1" w:after="0" w:line="264" w:lineRule="auto"/>
        <w:ind w:left="567"/>
        <w:jc w:val="both"/>
        <w:rPr>
          <w:rFonts w:ascii="Calibri" w:eastAsia="Times New Roman" w:hAnsi="Calibri" w:cs="Calibri"/>
        </w:rPr>
      </w:pPr>
      <w:proofErr w:type="gramStart"/>
      <w:r w:rsidRPr="00BA264D">
        <w:rPr>
          <w:rFonts w:ascii="Calibri" w:eastAsia="Times New Roman" w:hAnsi="Calibri" w:cs="Calibri"/>
        </w:rPr>
        <w:t>taxes</w:t>
      </w:r>
      <w:proofErr w:type="gramEnd"/>
      <w:r w:rsidRPr="00BA264D">
        <w:rPr>
          <w:rFonts w:ascii="Calibri" w:eastAsia="Times New Roman" w:hAnsi="Calibri" w:cs="Calibri"/>
        </w:rPr>
        <w:t xml:space="preserve"> et livraison incluses :      </w:t>
      </w:r>
      <w:r>
        <w:rPr>
          <w:rFonts w:ascii="Calibri" w:eastAsia="Times New Roman" w:hAnsi="Calibri" w:cs="Calibri"/>
        </w:rPr>
        <w:tab/>
      </w:r>
      <w:r w:rsidRPr="00BA264D">
        <w:rPr>
          <w:rFonts w:ascii="Calibri" w:eastAsia="Times New Roman" w:hAnsi="Calibri" w:cs="Calibri"/>
        </w:rPr>
        <w:t>135$</w:t>
      </w:r>
    </w:p>
    <w:p w14:paraId="66EC1FB0" w14:textId="77777777" w:rsidR="009E2C8B" w:rsidRPr="00BA264D" w:rsidRDefault="009E2C8B" w:rsidP="00725261">
      <w:pPr>
        <w:widowControl w:val="0"/>
        <w:autoSpaceDE w:val="0"/>
        <w:autoSpaceDN w:val="0"/>
        <w:spacing w:after="0" w:line="264" w:lineRule="auto"/>
        <w:ind w:left="1592" w:hanging="720"/>
        <w:jc w:val="both"/>
        <w:rPr>
          <w:rFonts w:ascii="Calibri" w:eastAsia="Times New Roman" w:hAnsi="Calibri" w:cs="Calibri"/>
        </w:rPr>
      </w:pPr>
    </w:p>
    <w:p w14:paraId="0B88920F" w14:textId="77777777" w:rsidR="009E2C8B" w:rsidRDefault="009E2C8B" w:rsidP="00725261">
      <w:pPr>
        <w:widowControl w:val="0"/>
        <w:numPr>
          <w:ilvl w:val="0"/>
          <w:numId w:val="39"/>
        </w:numPr>
        <w:autoSpaceDE w:val="0"/>
        <w:autoSpaceDN w:val="0"/>
        <w:spacing w:before="1" w:after="0" w:line="264" w:lineRule="auto"/>
        <w:ind w:left="567" w:hanging="567"/>
        <w:jc w:val="both"/>
        <w:rPr>
          <w:rFonts w:ascii="Calibri" w:eastAsia="Times New Roman" w:hAnsi="Calibri" w:cs="Calibri"/>
        </w:rPr>
      </w:pPr>
      <w:r w:rsidRPr="00BA264D">
        <w:rPr>
          <w:rFonts w:ascii="Calibri" w:eastAsia="Times New Roman" w:hAnsi="Calibri" w:cs="Calibri"/>
        </w:rPr>
        <w:t xml:space="preserve">Composteur noir de 280 litres, </w:t>
      </w:r>
    </w:p>
    <w:p w14:paraId="11580B3D" w14:textId="77777777" w:rsidR="009E2C8B" w:rsidRPr="00BA264D" w:rsidRDefault="009E2C8B" w:rsidP="00725261">
      <w:pPr>
        <w:widowControl w:val="0"/>
        <w:tabs>
          <w:tab w:val="right" w:pos="7088"/>
        </w:tabs>
        <w:autoSpaceDE w:val="0"/>
        <w:autoSpaceDN w:val="0"/>
        <w:spacing w:before="1" w:after="0" w:line="264" w:lineRule="auto"/>
        <w:ind w:left="567"/>
        <w:jc w:val="both"/>
        <w:rPr>
          <w:rFonts w:ascii="Calibri" w:eastAsia="Times New Roman" w:hAnsi="Calibri" w:cs="Calibri"/>
        </w:rPr>
      </w:pPr>
      <w:proofErr w:type="gramStart"/>
      <w:r w:rsidRPr="00BA264D">
        <w:rPr>
          <w:rFonts w:ascii="Calibri" w:eastAsia="Times New Roman" w:hAnsi="Calibri" w:cs="Calibri"/>
        </w:rPr>
        <w:t>taxes</w:t>
      </w:r>
      <w:proofErr w:type="gramEnd"/>
      <w:r w:rsidRPr="00BA264D">
        <w:rPr>
          <w:rFonts w:ascii="Calibri" w:eastAsia="Times New Roman" w:hAnsi="Calibri" w:cs="Calibri"/>
          <w:spacing w:val="-5"/>
        </w:rPr>
        <w:t xml:space="preserve"> </w:t>
      </w:r>
      <w:r w:rsidRPr="00BA264D">
        <w:rPr>
          <w:rFonts w:ascii="Calibri" w:eastAsia="Times New Roman" w:hAnsi="Calibri" w:cs="Calibri"/>
        </w:rPr>
        <w:t>et</w:t>
      </w:r>
      <w:r w:rsidRPr="00BA264D">
        <w:rPr>
          <w:rFonts w:ascii="Calibri" w:eastAsia="Times New Roman" w:hAnsi="Calibri" w:cs="Calibri"/>
          <w:spacing w:val="-5"/>
        </w:rPr>
        <w:t xml:space="preserve"> </w:t>
      </w:r>
      <w:r w:rsidRPr="00BA264D">
        <w:rPr>
          <w:rFonts w:ascii="Calibri" w:eastAsia="Times New Roman" w:hAnsi="Calibri" w:cs="Calibri"/>
        </w:rPr>
        <w:t>livraison</w:t>
      </w:r>
      <w:r w:rsidRPr="00BA264D">
        <w:rPr>
          <w:rFonts w:ascii="Calibri" w:eastAsia="Times New Roman" w:hAnsi="Calibri" w:cs="Calibri"/>
          <w:spacing w:val="-5"/>
        </w:rPr>
        <w:t xml:space="preserve"> </w:t>
      </w:r>
      <w:r w:rsidRPr="00BA264D">
        <w:rPr>
          <w:rFonts w:ascii="Calibri" w:eastAsia="Times New Roman" w:hAnsi="Calibri" w:cs="Calibri"/>
          <w:spacing w:val="-2"/>
        </w:rPr>
        <w:t xml:space="preserve">incluses :      </w:t>
      </w:r>
      <w:r>
        <w:rPr>
          <w:rFonts w:ascii="Calibri" w:eastAsia="Times New Roman" w:hAnsi="Calibri" w:cs="Calibri"/>
          <w:spacing w:val="-2"/>
        </w:rPr>
        <w:tab/>
      </w:r>
      <w:r w:rsidRPr="00BA264D">
        <w:rPr>
          <w:rFonts w:ascii="Calibri" w:eastAsia="Times New Roman" w:hAnsi="Calibri" w:cs="Calibri"/>
        </w:rPr>
        <w:t>25$</w:t>
      </w:r>
    </w:p>
    <w:p w14:paraId="79B3E911" w14:textId="77777777" w:rsidR="009E2C8B" w:rsidRPr="00BA264D" w:rsidRDefault="009E2C8B" w:rsidP="00725261">
      <w:pPr>
        <w:widowControl w:val="0"/>
        <w:autoSpaceDE w:val="0"/>
        <w:autoSpaceDN w:val="0"/>
        <w:adjustRightInd w:val="0"/>
        <w:spacing w:before="5" w:after="0" w:line="264" w:lineRule="auto"/>
        <w:jc w:val="both"/>
        <w:rPr>
          <w:rFonts w:ascii="Calibri" w:eastAsia="Times New Roman" w:hAnsi="Calibri" w:cs="Calibri"/>
          <w:sz w:val="20"/>
          <w:szCs w:val="20"/>
          <w:lang w:eastAsia="fr-FR"/>
        </w:rPr>
      </w:pPr>
    </w:p>
    <w:p w14:paraId="06011D14" w14:textId="77777777" w:rsidR="009E2C8B" w:rsidRPr="00BA264D" w:rsidRDefault="009E2C8B" w:rsidP="00725261">
      <w:pPr>
        <w:widowControl w:val="0"/>
        <w:autoSpaceDE w:val="0"/>
        <w:autoSpaceDN w:val="0"/>
        <w:adjustRightInd w:val="0"/>
        <w:spacing w:after="0" w:line="264" w:lineRule="auto"/>
        <w:ind w:right="48"/>
        <w:jc w:val="both"/>
        <w:rPr>
          <w:rFonts w:ascii="Calibri" w:eastAsia="Times New Roman" w:hAnsi="Calibri" w:cs="Calibri"/>
          <w:lang w:val="fr-FR" w:eastAsia="fr-FR"/>
        </w:rPr>
      </w:pPr>
      <w:r w:rsidRPr="00BA264D">
        <w:rPr>
          <w:rFonts w:ascii="Calibri" w:eastAsia="Times New Roman" w:hAnsi="Calibri" w:cs="Calibri"/>
          <w:lang w:val="fr-FR" w:eastAsia="fr-FR"/>
        </w:rPr>
        <w:t>Les tarifs exigibles sont indexés, au 1</w:t>
      </w:r>
      <w:r w:rsidRPr="00BA264D">
        <w:rPr>
          <w:rFonts w:ascii="Calibri" w:eastAsia="Times New Roman" w:hAnsi="Calibri" w:cs="Calibri"/>
          <w:vertAlign w:val="superscript"/>
          <w:lang w:val="fr-FR" w:eastAsia="fr-FR"/>
        </w:rPr>
        <w:t>er</w:t>
      </w:r>
      <w:r w:rsidRPr="00BA264D">
        <w:rPr>
          <w:rFonts w:ascii="Calibri" w:eastAsia="Times New Roman" w:hAnsi="Calibri" w:cs="Calibri"/>
          <w:lang w:val="fr-FR" w:eastAsia="fr-FR"/>
        </w:rPr>
        <w:t xml:space="preserve"> janvier, annuellement</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selon l’indice général de l</w:t>
      </w:r>
      <w:proofErr w:type="gramStart"/>
      <w:r w:rsidRPr="00BA264D">
        <w:rPr>
          <w:rFonts w:ascii="Calibri" w:eastAsia="Times New Roman" w:hAnsi="Calibri" w:cs="Calibri"/>
          <w:lang w:val="fr-FR" w:eastAsia="fr-FR"/>
        </w:rPr>
        <w:t>’«Indice</w:t>
      </w:r>
      <w:proofErr w:type="gramEnd"/>
      <w:r w:rsidRPr="00BA264D">
        <w:rPr>
          <w:rFonts w:ascii="Calibri" w:eastAsia="Times New Roman" w:hAnsi="Calibri" w:cs="Calibri"/>
          <w:spacing w:val="-1"/>
          <w:lang w:val="fr-FR" w:eastAsia="fr-FR"/>
        </w:rPr>
        <w:t xml:space="preserve"> </w:t>
      </w:r>
      <w:r w:rsidRPr="00BA264D">
        <w:rPr>
          <w:rFonts w:ascii="Calibri" w:eastAsia="Times New Roman" w:hAnsi="Calibri" w:cs="Calibri"/>
          <w:lang w:val="fr-FR" w:eastAsia="fr-FR"/>
        </w:rPr>
        <w:t>des prix à</w:t>
      </w:r>
      <w:r w:rsidRPr="00BA264D">
        <w:rPr>
          <w:rFonts w:ascii="Calibri" w:eastAsia="Times New Roman" w:hAnsi="Calibri" w:cs="Calibri"/>
          <w:spacing w:val="-1"/>
          <w:lang w:val="fr-FR" w:eastAsia="fr-FR"/>
        </w:rPr>
        <w:t xml:space="preserve"> </w:t>
      </w:r>
      <w:r w:rsidRPr="00BA264D">
        <w:rPr>
          <w:rFonts w:ascii="Calibri" w:eastAsia="Times New Roman" w:hAnsi="Calibri" w:cs="Calibri"/>
          <w:lang w:val="fr-FR" w:eastAsia="fr-FR"/>
        </w:rPr>
        <w:t>la consommation»</w:t>
      </w:r>
      <w:r w:rsidRPr="00BA264D">
        <w:rPr>
          <w:rFonts w:ascii="Calibri" w:eastAsia="Times New Roman" w:hAnsi="Calibri" w:cs="Calibri"/>
          <w:spacing w:val="-5"/>
          <w:lang w:val="fr-FR" w:eastAsia="fr-FR"/>
        </w:rPr>
        <w:t xml:space="preserve"> </w:t>
      </w:r>
      <w:r w:rsidRPr="00BA264D">
        <w:rPr>
          <w:rFonts w:ascii="Calibri" w:eastAsia="Times New Roman" w:hAnsi="Calibri" w:cs="Calibri"/>
          <w:lang w:val="fr-FR" w:eastAsia="fr-FR"/>
        </w:rPr>
        <w:t>publié</w:t>
      </w:r>
      <w:r w:rsidRPr="00BA264D">
        <w:rPr>
          <w:rFonts w:ascii="Calibri" w:eastAsia="Times New Roman" w:hAnsi="Calibri" w:cs="Calibri"/>
          <w:spacing w:val="-1"/>
          <w:lang w:val="fr-FR" w:eastAsia="fr-FR"/>
        </w:rPr>
        <w:t xml:space="preserve"> </w:t>
      </w:r>
      <w:r w:rsidRPr="00BA264D">
        <w:rPr>
          <w:rFonts w:ascii="Calibri" w:eastAsia="Times New Roman" w:hAnsi="Calibri" w:cs="Calibri"/>
          <w:lang w:val="fr-FR" w:eastAsia="fr-FR"/>
        </w:rPr>
        <w:t>par Statistique</w:t>
      </w:r>
      <w:r w:rsidRPr="00BA264D">
        <w:rPr>
          <w:rFonts w:ascii="Calibri" w:eastAsia="Times New Roman" w:hAnsi="Calibri" w:cs="Calibri"/>
          <w:spacing w:val="-2"/>
          <w:lang w:val="fr-FR" w:eastAsia="fr-FR"/>
        </w:rPr>
        <w:t xml:space="preserve"> </w:t>
      </w:r>
      <w:r w:rsidRPr="00BA264D">
        <w:rPr>
          <w:rFonts w:ascii="Calibri" w:eastAsia="Times New Roman" w:hAnsi="Calibri" w:cs="Calibri"/>
          <w:lang w:val="fr-FR" w:eastAsia="fr-FR"/>
        </w:rPr>
        <w:t>Canada,</w:t>
      </w:r>
      <w:r w:rsidRPr="00BA264D">
        <w:rPr>
          <w:rFonts w:ascii="Calibri" w:eastAsia="Times New Roman" w:hAnsi="Calibri" w:cs="Calibri"/>
          <w:spacing w:val="-1"/>
          <w:lang w:val="fr-FR" w:eastAsia="fr-FR"/>
        </w:rPr>
        <w:t xml:space="preserve"> </w:t>
      </w:r>
      <w:r w:rsidRPr="00BA264D">
        <w:rPr>
          <w:rFonts w:ascii="Calibri" w:eastAsia="Times New Roman" w:hAnsi="Calibri" w:cs="Calibri"/>
          <w:lang w:val="fr-FR" w:eastAsia="fr-FR"/>
        </w:rPr>
        <w:t>pour la</w:t>
      </w:r>
      <w:r w:rsidRPr="00BA264D">
        <w:rPr>
          <w:rFonts w:ascii="Calibri" w:eastAsia="Times New Roman" w:hAnsi="Calibri" w:cs="Calibri"/>
          <w:spacing w:val="-2"/>
          <w:lang w:val="fr-FR" w:eastAsia="fr-FR"/>
        </w:rPr>
        <w:t xml:space="preserve"> </w:t>
      </w:r>
      <w:r w:rsidRPr="00BA264D">
        <w:rPr>
          <w:rFonts w:ascii="Calibri" w:eastAsia="Times New Roman" w:hAnsi="Calibri" w:cs="Calibri"/>
          <w:lang w:val="fr-FR" w:eastAsia="fr-FR"/>
        </w:rPr>
        <w:t>province</w:t>
      </w:r>
      <w:r w:rsidRPr="00BA264D">
        <w:rPr>
          <w:rFonts w:ascii="Calibri" w:eastAsia="Times New Roman" w:hAnsi="Calibri" w:cs="Calibri"/>
          <w:spacing w:val="-2"/>
          <w:lang w:val="fr-FR" w:eastAsia="fr-FR"/>
        </w:rPr>
        <w:t xml:space="preserve"> </w:t>
      </w:r>
      <w:r w:rsidRPr="00BA264D">
        <w:rPr>
          <w:rFonts w:ascii="Calibri" w:eastAsia="Times New Roman" w:hAnsi="Calibri" w:cs="Calibri"/>
          <w:lang w:val="fr-FR" w:eastAsia="fr-FR"/>
        </w:rPr>
        <w:t>de Québec au 1</w:t>
      </w:r>
      <w:r w:rsidRPr="00BA264D">
        <w:rPr>
          <w:rFonts w:ascii="Calibri" w:eastAsia="Times New Roman" w:hAnsi="Calibri" w:cs="Calibri"/>
          <w:vertAlign w:val="superscript"/>
          <w:lang w:val="fr-FR" w:eastAsia="fr-FR"/>
        </w:rPr>
        <w:t>er</w:t>
      </w:r>
      <w:r w:rsidRPr="00BA264D">
        <w:rPr>
          <w:rFonts w:ascii="Calibri" w:eastAsia="Times New Roman" w:hAnsi="Calibri" w:cs="Calibri"/>
          <w:lang w:val="fr-FR" w:eastAsia="fr-FR"/>
        </w:rPr>
        <w:t xml:space="preserve"> octobre.</w:t>
      </w:r>
    </w:p>
    <w:p w14:paraId="73C52AF4" w14:textId="77777777" w:rsidR="009E2C8B" w:rsidRPr="00BA264D" w:rsidRDefault="009E2C8B" w:rsidP="00725261">
      <w:pPr>
        <w:widowControl w:val="0"/>
        <w:autoSpaceDE w:val="0"/>
        <w:autoSpaceDN w:val="0"/>
        <w:adjustRightInd w:val="0"/>
        <w:spacing w:before="5" w:after="0" w:line="264" w:lineRule="auto"/>
        <w:ind w:right="48"/>
        <w:jc w:val="both"/>
        <w:rPr>
          <w:rFonts w:ascii="Calibri" w:eastAsia="Times New Roman" w:hAnsi="Calibri" w:cs="Calibri"/>
          <w:lang w:val="fr-FR" w:eastAsia="fr-FR"/>
        </w:rPr>
      </w:pPr>
    </w:p>
    <w:p w14:paraId="6E0DD6A9" w14:textId="77777777" w:rsidR="009E2C8B" w:rsidRPr="00BA264D" w:rsidRDefault="009E2C8B" w:rsidP="00725261">
      <w:pPr>
        <w:widowControl w:val="0"/>
        <w:autoSpaceDE w:val="0"/>
        <w:autoSpaceDN w:val="0"/>
        <w:adjustRightInd w:val="0"/>
        <w:spacing w:after="120" w:line="264" w:lineRule="auto"/>
        <w:ind w:right="45"/>
        <w:jc w:val="both"/>
        <w:rPr>
          <w:rFonts w:ascii="Calibri" w:eastAsia="Times New Roman" w:hAnsi="Calibri" w:cs="Calibri"/>
          <w:lang w:eastAsia="fr-FR"/>
        </w:rPr>
      </w:pPr>
      <w:r w:rsidRPr="00BA264D">
        <w:rPr>
          <w:rFonts w:ascii="Calibri" w:eastAsia="Times New Roman" w:hAnsi="Calibri" w:cs="Calibri"/>
          <w:lang w:eastAsia="fr-FR"/>
        </w:rPr>
        <w:t>La compensation imposée par le présent règlement est payable par tout propriétaire ou occupant d’un immeuble desservi avec priorité et hypothèque légale sur lesdits immeubles au même titre que les autres taxes foncières.</w:t>
      </w:r>
    </w:p>
    <w:p w14:paraId="23F113B2" w14:textId="77777777" w:rsidR="009E2C8B" w:rsidRPr="00BA264D" w:rsidRDefault="009E2C8B" w:rsidP="00725261">
      <w:pPr>
        <w:spacing w:before="121" w:after="0" w:line="264"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35</w:t>
      </w:r>
    </w:p>
    <w:p w14:paraId="728D68B4" w14:textId="77777777" w:rsidR="009E2C8B" w:rsidRPr="00BA264D" w:rsidRDefault="009E2C8B" w:rsidP="00725261">
      <w:pPr>
        <w:widowControl w:val="0"/>
        <w:autoSpaceDE w:val="0"/>
        <w:autoSpaceDN w:val="0"/>
        <w:adjustRightInd w:val="0"/>
        <w:spacing w:after="0" w:line="264" w:lineRule="auto"/>
        <w:jc w:val="both"/>
        <w:rPr>
          <w:rFonts w:ascii="Calibri" w:eastAsia="Times New Roman" w:hAnsi="Calibri" w:cs="Calibri"/>
          <w:lang w:eastAsia="fr-FR"/>
        </w:rPr>
      </w:pPr>
    </w:p>
    <w:p w14:paraId="35F6C7D0" w14:textId="77777777" w:rsidR="009E2C8B" w:rsidRPr="00BA264D" w:rsidRDefault="009E2C8B" w:rsidP="00725261">
      <w:pPr>
        <w:widowControl w:val="0"/>
        <w:autoSpaceDE w:val="0"/>
        <w:autoSpaceDN w:val="0"/>
        <w:adjustRightInd w:val="0"/>
        <w:spacing w:before="1" w:after="0" w:line="264" w:lineRule="auto"/>
        <w:ind w:right="48"/>
        <w:jc w:val="both"/>
        <w:rPr>
          <w:rFonts w:ascii="Calibri" w:eastAsia="Times New Roman" w:hAnsi="Calibri" w:cs="Calibri"/>
          <w:lang w:val="fr-FR" w:eastAsia="fr-FR"/>
        </w:rPr>
      </w:pPr>
      <w:r w:rsidRPr="00BA264D">
        <w:rPr>
          <w:rFonts w:ascii="Calibri" w:eastAsia="Times New Roman" w:hAnsi="Calibri" w:cs="Calibri"/>
          <w:lang w:val="fr-FR" w:eastAsia="fr-FR"/>
        </w:rPr>
        <w:t>Le conseil de la Municipalité fixera par l’adoption d’un règlement à cet effet, les compensations applicables</w:t>
      </w:r>
      <w:r w:rsidRPr="00BA264D">
        <w:rPr>
          <w:rFonts w:ascii="Calibri" w:eastAsia="Times New Roman" w:hAnsi="Calibri" w:cs="Calibri"/>
          <w:spacing w:val="26"/>
          <w:lang w:val="fr-FR" w:eastAsia="fr-FR"/>
        </w:rPr>
        <w:t xml:space="preserve"> </w:t>
      </w:r>
      <w:r w:rsidRPr="00BA264D">
        <w:rPr>
          <w:rFonts w:ascii="Calibri" w:eastAsia="Times New Roman" w:hAnsi="Calibri" w:cs="Calibri"/>
          <w:lang w:val="fr-FR" w:eastAsia="fr-FR"/>
        </w:rPr>
        <w:t>pour rencontrer</w:t>
      </w:r>
      <w:r w:rsidRPr="00BA264D">
        <w:rPr>
          <w:rFonts w:ascii="Calibri" w:eastAsia="Times New Roman" w:hAnsi="Calibri" w:cs="Calibri"/>
          <w:spacing w:val="26"/>
          <w:lang w:val="fr-FR" w:eastAsia="fr-FR"/>
        </w:rPr>
        <w:t xml:space="preserve"> </w:t>
      </w:r>
      <w:r w:rsidRPr="00BA264D">
        <w:rPr>
          <w:rFonts w:ascii="Calibri" w:eastAsia="Times New Roman" w:hAnsi="Calibri" w:cs="Calibri"/>
          <w:lang w:val="fr-FR" w:eastAsia="fr-FR"/>
        </w:rPr>
        <w:t>les</w:t>
      </w:r>
      <w:r w:rsidRPr="00BA264D">
        <w:rPr>
          <w:rFonts w:ascii="Calibri" w:eastAsia="Times New Roman" w:hAnsi="Calibri" w:cs="Calibri"/>
          <w:spacing w:val="24"/>
          <w:lang w:val="fr-FR" w:eastAsia="fr-FR"/>
        </w:rPr>
        <w:t xml:space="preserve"> </w:t>
      </w:r>
      <w:r w:rsidRPr="00BA264D">
        <w:rPr>
          <w:rFonts w:ascii="Calibri" w:eastAsia="Times New Roman" w:hAnsi="Calibri" w:cs="Calibri"/>
          <w:lang w:val="fr-FR" w:eastAsia="fr-FR"/>
        </w:rPr>
        <w:t>dépenses</w:t>
      </w:r>
      <w:r w:rsidRPr="00BA264D">
        <w:rPr>
          <w:rFonts w:ascii="Calibri" w:eastAsia="Times New Roman" w:hAnsi="Calibri" w:cs="Calibri"/>
          <w:spacing w:val="24"/>
          <w:lang w:val="fr-FR" w:eastAsia="fr-FR"/>
        </w:rPr>
        <w:t xml:space="preserve"> </w:t>
      </w:r>
      <w:r w:rsidRPr="00BA264D">
        <w:rPr>
          <w:rFonts w:ascii="Calibri" w:eastAsia="Times New Roman" w:hAnsi="Calibri" w:cs="Calibri"/>
          <w:lang w:val="fr-FR" w:eastAsia="fr-FR"/>
        </w:rPr>
        <w:t>occasionnées</w:t>
      </w:r>
      <w:r w:rsidRPr="00BA264D">
        <w:rPr>
          <w:rFonts w:ascii="Calibri" w:eastAsia="Times New Roman" w:hAnsi="Calibri" w:cs="Calibri"/>
          <w:spacing w:val="24"/>
          <w:lang w:val="fr-FR" w:eastAsia="fr-FR"/>
        </w:rPr>
        <w:t xml:space="preserve"> </w:t>
      </w:r>
      <w:r w:rsidRPr="00BA264D">
        <w:rPr>
          <w:rFonts w:ascii="Calibri" w:eastAsia="Times New Roman" w:hAnsi="Calibri" w:cs="Calibri"/>
          <w:lang w:val="fr-FR" w:eastAsia="fr-FR"/>
        </w:rPr>
        <w:t>pour</w:t>
      </w:r>
      <w:r w:rsidRPr="00BA264D">
        <w:rPr>
          <w:rFonts w:ascii="Calibri" w:eastAsia="Times New Roman" w:hAnsi="Calibri" w:cs="Calibri"/>
          <w:spacing w:val="24"/>
          <w:lang w:val="fr-FR" w:eastAsia="fr-FR"/>
        </w:rPr>
        <w:t xml:space="preserve"> </w:t>
      </w:r>
      <w:r w:rsidRPr="00BA264D">
        <w:rPr>
          <w:rFonts w:ascii="Calibri" w:eastAsia="Times New Roman" w:hAnsi="Calibri" w:cs="Calibri"/>
          <w:lang w:val="fr-FR" w:eastAsia="fr-FR"/>
        </w:rPr>
        <w:t>la</w:t>
      </w:r>
      <w:r w:rsidRPr="00BA264D">
        <w:rPr>
          <w:rFonts w:ascii="Calibri" w:eastAsia="Times New Roman" w:hAnsi="Calibri" w:cs="Calibri"/>
          <w:spacing w:val="24"/>
          <w:lang w:val="fr-FR" w:eastAsia="fr-FR"/>
        </w:rPr>
        <w:t xml:space="preserve"> </w:t>
      </w:r>
      <w:r w:rsidRPr="00BA264D">
        <w:rPr>
          <w:rFonts w:ascii="Calibri" w:eastAsia="Times New Roman" w:hAnsi="Calibri" w:cs="Calibri"/>
          <w:lang w:val="fr-FR" w:eastAsia="fr-FR"/>
        </w:rPr>
        <w:t>mise</w:t>
      </w:r>
      <w:r w:rsidRPr="00BA264D">
        <w:rPr>
          <w:rFonts w:ascii="Calibri" w:eastAsia="Times New Roman" w:hAnsi="Calibri" w:cs="Calibri"/>
          <w:spacing w:val="24"/>
          <w:lang w:val="fr-FR" w:eastAsia="fr-FR"/>
        </w:rPr>
        <w:t xml:space="preserve"> </w:t>
      </w:r>
      <w:r w:rsidRPr="00BA264D">
        <w:rPr>
          <w:rFonts w:ascii="Calibri" w:eastAsia="Times New Roman" w:hAnsi="Calibri" w:cs="Calibri"/>
          <w:lang w:val="fr-FR" w:eastAsia="fr-FR"/>
        </w:rPr>
        <w:t>en</w:t>
      </w:r>
      <w:r w:rsidRPr="00BA264D">
        <w:rPr>
          <w:rFonts w:ascii="Calibri" w:eastAsia="Times New Roman" w:hAnsi="Calibri" w:cs="Calibri"/>
          <w:spacing w:val="23"/>
          <w:lang w:val="fr-FR" w:eastAsia="fr-FR"/>
        </w:rPr>
        <w:t xml:space="preserve"> </w:t>
      </w:r>
      <w:r w:rsidRPr="00BA264D">
        <w:rPr>
          <w:rFonts w:ascii="Calibri" w:eastAsia="Times New Roman" w:hAnsi="Calibri" w:cs="Calibri"/>
          <w:lang w:val="fr-FR" w:eastAsia="fr-FR"/>
        </w:rPr>
        <w:t>place</w:t>
      </w:r>
      <w:r w:rsidRPr="00BA264D">
        <w:rPr>
          <w:rFonts w:ascii="Calibri" w:eastAsia="Times New Roman" w:hAnsi="Calibri" w:cs="Calibri"/>
          <w:spacing w:val="24"/>
          <w:lang w:val="fr-FR" w:eastAsia="fr-FR"/>
        </w:rPr>
        <w:t xml:space="preserve"> </w:t>
      </w:r>
      <w:r w:rsidRPr="00BA264D">
        <w:rPr>
          <w:rFonts w:ascii="Calibri" w:eastAsia="Times New Roman" w:hAnsi="Calibri" w:cs="Calibri"/>
          <w:lang w:val="fr-FR" w:eastAsia="fr-FR"/>
        </w:rPr>
        <w:t>et</w:t>
      </w:r>
      <w:r w:rsidRPr="00BA264D">
        <w:rPr>
          <w:rFonts w:ascii="Calibri" w:eastAsia="Times New Roman" w:hAnsi="Calibri" w:cs="Calibri"/>
          <w:spacing w:val="25"/>
          <w:lang w:val="fr-FR" w:eastAsia="fr-FR"/>
        </w:rPr>
        <w:t xml:space="preserve"> </w:t>
      </w:r>
      <w:r w:rsidRPr="00BA264D">
        <w:rPr>
          <w:rFonts w:ascii="Calibri" w:eastAsia="Times New Roman" w:hAnsi="Calibri" w:cs="Calibri"/>
          <w:lang w:val="fr-FR" w:eastAsia="fr-FR"/>
        </w:rPr>
        <w:t>le maintien de la gestion des matières résiduelles.</w:t>
      </w:r>
    </w:p>
    <w:p w14:paraId="575C4B4E" w14:textId="77777777" w:rsidR="009E2C8B" w:rsidRPr="00BA264D" w:rsidRDefault="009E2C8B" w:rsidP="00725261">
      <w:pPr>
        <w:widowControl w:val="0"/>
        <w:autoSpaceDE w:val="0"/>
        <w:autoSpaceDN w:val="0"/>
        <w:adjustRightInd w:val="0"/>
        <w:spacing w:before="11" w:after="0" w:line="264" w:lineRule="auto"/>
        <w:ind w:right="48"/>
        <w:jc w:val="both"/>
        <w:rPr>
          <w:rFonts w:ascii="Calibri" w:eastAsia="Times New Roman" w:hAnsi="Calibri" w:cs="Calibri"/>
          <w:lang w:val="fr-FR" w:eastAsia="fr-FR"/>
        </w:rPr>
      </w:pPr>
    </w:p>
    <w:p w14:paraId="0AC1D9E3" w14:textId="77777777" w:rsidR="009E2C8B" w:rsidRPr="00BA264D" w:rsidRDefault="009E2C8B" w:rsidP="00725261">
      <w:pPr>
        <w:widowControl w:val="0"/>
        <w:autoSpaceDE w:val="0"/>
        <w:autoSpaceDN w:val="0"/>
        <w:adjustRightInd w:val="0"/>
        <w:spacing w:after="0" w:line="264" w:lineRule="auto"/>
        <w:ind w:right="45"/>
        <w:jc w:val="both"/>
        <w:rPr>
          <w:rFonts w:ascii="Calibri" w:eastAsia="Times New Roman" w:hAnsi="Calibri" w:cs="Calibri"/>
          <w:lang w:val="fr-FR" w:eastAsia="fr-FR"/>
        </w:rPr>
      </w:pPr>
      <w:r w:rsidRPr="00BA264D">
        <w:rPr>
          <w:rFonts w:ascii="Calibri" w:eastAsia="Times New Roman" w:hAnsi="Calibri" w:cs="Calibri"/>
          <w:lang w:val="fr-FR" w:eastAsia="fr-FR"/>
        </w:rPr>
        <w:t>Ladite compensation est payable par tout propriétaire d’un immeuble abritant une unité de logement résidentielle auquel le service de gestion des matières résiduelles est offert, qu’il s’en serve</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ou</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non. Dans</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le</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cas</w:t>
      </w:r>
      <w:r w:rsidRPr="00BA264D">
        <w:rPr>
          <w:rFonts w:ascii="Calibri" w:eastAsia="Times New Roman" w:hAnsi="Calibri" w:cs="Calibri"/>
          <w:spacing w:val="40"/>
          <w:lang w:val="fr-FR" w:eastAsia="fr-FR"/>
        </w:rPr>
        <w:t xml:space="preserve"> </w:t>
      </w:r>
      <w:r w:rsidRPr="00BA264D">
        <w:rPr>
          <w:rFonts w:ascii="Calibri" w:eastAsia="Times New Roman" w:hAnsi="Calibri" w:cs="Calibri"/>
          <w:lang w:val="fr-FR" w:eastAsia="fr-FR"/>
        </w:rPr>
        <w:t>des ICI, la compensation est payable par le propriétaire seulement pour les services que la municipalité lui offre, qu’il s’en serve ou non. Cette compensation est assimilée à une taxe foncière imposée sur l’immeuble en raison duquel elle est due et exigible annuellement</w:t>
      </w:r>
      <w:r w:rsidRPr="00BA264D">
        <w:rPr>
          <w:rFonts w:ascii="Calibri" w:eastAsia="Times New Roman" w:hAnsi="Calibri" w:cs="Calibri"/>
          <w:spacing w:val="16"/>
          <w:lang w:val="fr-FR" w:eastAsia="fr-FR"/>
        </w:rPr>
        <w:t xml:space="preserve"> </w:t>
      </w:r>
      <w:r w:rsidRPr="00BA264D">
        <w:rPr>
          <w:rFonts w:ascii="Calibri" w:eastAsia="Times New Roman" w:hAnsi="Calibri" w:cs="Calibri"/>
          <w:lang w:val="fr-FR" w:eastAsia="fr-FR"/>
        </w:rPr>
        <w:t>en</w:t>
      </w:r>
      <w:r w:rsidRPr="00BA264D">
        <w:rPr>
          <w:rFonts w:ascii="Calibri" w:eastAsia="Times New Roman" w:hAnsi="Calibri" w:cs="Calibri"/>
          <w:spacing w:val="18"/>
          <w:lang w:val="fr-FR" w:eastAsia="fr-FR"/>
        </w:rPr>
        <w:t xml:space="preserve"> </w:t>
      </w:r>
      <w:r w:rsidRPr="00BA264D">
        <w:rPr>
          <w:rFonts w:ascii="Calibri" w:eastAsia="Times New Roman" w:hAnsi="Calibri" w:cs="Calibri"/>
          <w:lang w:val="fr-FR" w:eastAsia="fr-FR"/>
        </w:rPr>
        <w:t>même</w:t>
      </w:r>
      <w:r w:rsidRPr="00BA264D">
        <w:rPr>
          <w:rFonts w:ascii="Calibri" w:eastAsia="Times New Roman" w:hAnsi="Calibri" w:cs="Calibri"/>
          <w:spacing w:val="15"/>
          <w:lang w:val="fr-FR" w:eastAsia="fr-FR"/>
        </w:rPr>
        <w:t xml:space="preserve"> </w:t>
      </w:r>
      <w:r w:rsidRPr="00BA264D">
        <w:rPr>
          <w:rFonts w:ascii="Calibri" w:eastAsia="Times New Roman" w:hAnsi="Calibri" w:cs="Calibri"/>
          <w:lang w:val="fr-FR" w:eastAsia="fr-FR"/>
        </w:rPr>
        <w:t>temps</w:t>
      </w:r>
      <w:r w:rsidRPr="00BA264D">
        <w:rPr>
          <w:rFonts w:ascii="Calibri" w:eastAsia="Times New Roman" w:hAnsi="Calibri" w:cs="Calibri"/>
          <w:spacing w:val="17"/>
          <w:lang w:val="fr-FR" w:eastAsia="fr-FR"/>
        </w:rPr>
        <w:t xml:space="preserve"> </w:t>
      </w:r>
      <w:r w:rsidRPr="00BA264D">
        <w:rPr>
          <w:rFonts w:ascii="Calibri" w:eastAsia="Times New Roman" w:hAnsi="Calibri" w:cs="Calibri"/>
          <w:lang w:val="fr-FR" w:eastAsia="fr-FR"/>
        </w:rPr>
        <w:t>que</w:t>
      </w:r>
      <w:r w:rsidRPr="00BA264D">
        <w:rPr>
          <w:rFonts w:ascii="Calibri" w:eastAsia="Times New Roman" w:hAnsi="Calibri" w:cs="Calibri"/>
          <w:spacing w:val="15"/>
          <w:lang w:val="fr-FR" w:eastAsia="fr-FR"/>
        </w:rPr>
        <w:t xml:space="preserve"> </w:t>
      </w:r>
      <w:r w:rsidRPr="00BA264D">
        <w:rPr>
          <w:rFonts w:ascii="Calibri" w:eastAsia="Times New Roman" w:hAnsi="Calibri" w:cs="Calibri"/>
          <w:lang w:val="fr-FR" w:eastAsia="fr-FR"/>
        </w:rPr>
        <w:t>l’imposition</w:t>
      </w:r>
      <w:r w:rsidRPr="00BA264D">
        <w:rPr>
          <w:rFonts w:ascii="Calibri" w:eastAsia="Times New Roman" w:hAnsi="Calibri" w:cs="Calibri"/>
          <w:spacing w:val="16"/>
          <w:lang w:val="fr-FR" w:eastAsia="fr-FR"/>
        </w:rPr>
        <w:t xml:space="preserve"> </w:t>
      </w:r>
      <w:r w:rsidRPr="00BA264D">
        <w:rPr>
          <w:rFonts w:ascii="Calibri" w:eastAsia="Times New Roman" w:hAnsi="Calibri" w:cs="Calibri"/>
          <w:lang w:val="fr-FR" w:eastAsia="fr-FR"/>
        </w:rPr>
        <w:t>de</w:t>
      </w:r>
      <w:r w:rsidRPr="00BA264D">
        <w:rPr>
          <w:rFonts w:ascii="Calibri" w:eastAsia="Times New Roman" w:hAnsi="Calibri" w:cs="Calibri"/>
          <w:spacing w:val="21"/>
          <w:lang w:val="fr-FR" w:eastAsia="fr-FR"/>
        </w:rPr>
        <w:t xml:space="preserve"> </w:t>
      </w:r>
      <w:r w:rsidRPr="00BA264D">
        <w:rPr>
          <w:rFonts w:ascii="Calibri" w:eastAsia="Times New Roman" w:hAnsi="Calibri" w:cs="Calibri"/>
          <w:lang w:val="fr-FR" w:eastAsia="fr-FR"/>
        </w:rPr>
        <w:t>la</w:t>
      </w:r>
      <w:r w:rsidRPr="00BA264D">
        <w:rPr>
          <w:rFonts w:ascii="Calibri" w:eastAsia="Times New Roman" w:hAnsi="Calibri" w:cs="Calibri"/>
          <w:spacing w:val="17"/>
          <w:lang w:val="fr-FR" w:eastAsia="fr-FR"/>
        </w:rPr>
        <w:t xml:space="preserve"> </w:t>
      </w:r>
      <w:r w:rsidRPr="00BA264D">
        <w:rPr>
          <w:rFonts w:ascii="Calibri" w:eastAsia="Times New Roman" w:hAnsi="Calibri" w:cs="Calibri"/>
          <w:lang w:val="fr-FR" w:eastAsia="fr-FR"/>
        </w:rPr>
        <w:t>taxe</w:t>
      </w:r>
      <w:r w:rsidRPr="00BA264D">
        <w:rPr>
          <w:rFonts w:ascii="Calibri" w:eastAsia="Times New Roman" w:hAnsi="Calibri" w:cs="Calibri"/>
          <w:spacing w:val="17"/>
          <w:lang w:val="fr-FR" w:eastAsia="fr-FR"/>
        </w:rPr>
        <w:t xml:space="preserve"> </w:t>
      </w:r>
      <w:r w:rsidRPr="00BA264D">
        <w:rPr>
          <w:rFonts w:ascii="Calibri" w:eastAsia="Times New Roman" w:hAnsi="Calibri" w:cs="Calibri"/>
          <w:lang w:val="fr-FR" w:eastAsia="fr-FR"/>
        </w:rPr>
        <w:t>foncière</w:t>
      </w:r>
      <w:r w:rsidRPr="00BA264D">
        <w:rPr>
          <w:rFonts w:ascii="Calibri" w:eastAsia="Times New Roman" w:hAnsi="Calibri" w:cs="Calibri"/>
          <w:spacing w:val="21"/>
          <w:lang w:val="fr-FR" w:eastAsia="fr-FR"/>
        </w:rPr>
        <w:t xml:space="preserve"> </w:t>
      </w:r>
      <w:r w:rsidRPr="00BA264D">
        <w:rPr>
          <w:rFonts w:ascii="Calibri" w:eastAsia="Times New Roman" w:hAnsi="Calibri" w:cs="Calibri"/>
          <w:lang w:val="fr-FR" w:eastAsia="fr-FR"/>
        </w:rPr>
        <w:t>générale</w:t>
      </w:r>
      <w:r w:rsidRPr="00BA264D">
        <w:rPr>
          <w:rFonts w:ascii="Calibri" w:eastAsia="Times New Roman" w:hAnsi="Calibri" w:cs="Calibri"/>
          <w:spacing w:val="20"/>
          <w:lang w:val="fr-FR" w:eastAsia="fr-FR"/>
        </w:rPr>
        <w:t xml:space="preserve"> </w:t>
      </w:r>
      <w:r w:rsidRPr="00BA264D">
        <w:rPr>
          <w:rFonts w:ascii="Calibri" w:eastAsia="Times New Roman" w:hAnsi="Calibri" w:cs="Calibri"/>
          <w:lang w:val="fr-FR" w:eastAsia="fr-FR"/>
        </w:rPr>
        <w:t>et</w:t>
      </w:r>
      <w:r w:rsidRPr="00BA264D">
        <w:rPr>
          <w:rFonts w:ascii="Calibri" w:eastAsia="Times New Roman" w:hAnsi="Calibri" w:cs="Calibri"/>
          <w:spacing w:val="20"/>
          <w:lang w:val="fr-FR" w:eastAsia="fr-FR"/>
        </w:rPr>
        <w:t xml:space="preserve"> </w:t>
      </w:r>
      <w:r w:rsidRPr="00BA264D">
        <w:rPr>
          <w:rFonts w:ascii="Calibri" w:eastAsia="Times New Roman" w:hAnsi="Calibri" w:cs="Calibri"/>
          <w:lang w:val="fr-FR" w:eastAsia="fr-FR"/>
        </w:rPr>
        <w:t>ce,</w:t>
      </w:r>
      <w:r w:rsidRPr="00BA264D">
        <w:rPr>
          <w:rFonts w:ascii="Calibri" w:eastAsia="Times New Roman" w:hAnsi="Calibri" w:cs="Calibri"/>
          <w:spacing w:val="17"/>
          <w:lang w:val="fr-FR" w:eastAsia="fr-FR"/>
        </w:rPr>
        <w:t xml:space="preserve"> </w:t>
      </w:r>
      <w:r w:rsidRPr="00BA264D">
        <w:rPr>
          <w:rFonts w:ascii="Calibri" w:eastAsia="Times New Roman" w:hAnsi="Calibri" w:cs="Calibri"/>
          <w:lang w:val="fr-FR" w:eastAsia="fr-FR"/>
        </w:rPr>
        <w:t>pour</w:t>
      </w:r>
      <w:r w:rsidRPr="00BA264D">
        <w:rPr>
          <w:rFonts w:ascii="Calibri" w:eastAsia="Times New Roman" w:hAnsi="Calibri" w:cs="Calibri"/>
          <w:spacing w:val="21"/>
          <w:lang w:val="fr-FR" w:eastAsia="fr-FR"/>
        </w:rPr>
        <w:t xml:space="preserve"> </w:t>
      </w:r>
      <w:r w:rsidRPr="00BA264D">
        <w:rPr>
          <w:rFonts w:ascii="Calibri" w:eastAsia="Times New Roman" w:hAnsi="Calibri" w:cs="Calibri"/>
          <w:spacing w:val="-2"/>
          <w:lang w:val="fr-FR" w:eastAsia="fr-FR"/>
        </w:rPr>
        <w:t xml:space="preserve">chaque </w:t>
      </w:r>
      <w:r w:rsidRPr="00BA264D">
        <w:rPr>
          <w:rFonts w:ascii="Calibri" w:eastAsia="Times New Roman" w:hAnsi="Calibri" w:cs="Calibri"/>
          <w:lang w:val="fr-FR" w:eastAsia="fr-FR"/>
        </w:rPr>
        <w:t>unité de logement et pour chaque unité abritant ou pouvant abriter un ICI. Nul ne pourra se soustraire à la taxe foncière décrétée par la Municipalité pour le service de la collecte des matières résiduelles auquel l’unité desservie est assujettie.</w:t>
      </w:r>
    </w:p>
    <w:p w14:paraId="49D0982E" w14:textId="77777777" w:rsidR="009E2C8B" w:rsidRPr="00BA264D" w:rsidRDefault="009E2C8B" w:rsidP="00725261">
      <w:pPr>
        <w:widowControl w:val="0"/>
        <w:autoSpaceDE w:val="0"/>
        <w:autoSpaceDN w:val="0"/>
        <w:adjustRightInd w:val="0"/>
        <w:spacing w:before="3" w:after="0" w:line="264" w:lineRule="auto"/>
        <w:jc w:val="both"/>
        <w:rPr>
          <w:rFonts w:ascii="Calibri" w:eastAsia="Times New Roman" w:hAnsi="Calibri" w:cs="Calibri"/>
          <w:lang w:val="fr-FR" w:eastAsia="fr-FR"/>
        </w:rPr>
      </w:pPr>
    </w:p>
    <w:p w14:paraId="626AF7D2" w14:textId="77777777" w:rsidR="009E2C8B" w:rsidRPr="00BA264D" w:rsidRDefault="009E2C8B" w:rsidP="00725261">
      <w:pPr>
        <w:tabs>
          <w:tab w:val="left" w:pos="1698"/>
        </w:tabs>
        <w:spacing w:after="0" w:line="264" w:lineRule="auto"/>
        <w:rPr>
          <w:rFonts w:ascii="Calibri" w:eastAsia="Times New Roman" w:hAnsi="Calibri" w:cs="Calibri"/>
          <w:b/>
          <w:sz w:val="28"/>
          <w:szCs w:val="28"/>
          <w:lang w:eastAsia="fr-FR"/>
        </w:rPr>
      </w:pPr>
      <w:r w:rsidRPr="00BA264D">
        <w:rPr>
          <w:rFonts w:ascii="Calibri" w:eastAsia="Times New Roman" w:hAnsi="Calibri" w:cs="Calibri"/>
          <w:sz w:val="28"/>
          <w:szCs w:val="28"/>
          <w:u w:val="single"/>
          <w:lang w:eastAsia="fr-FR"/>
        </w:rPr>
        <w:t>SECTION</w:t>
      </w:r>
      <w:r w:rsidRPr="00BA264D">
        <w:rPr>
          <w:rFonts w:ascii="Calibri" w:eastAsia="Times New Roman" w:hAnsi="Calibri" w:cs="Calibri"/>
          <w:spacing w:val="-8"/>
          <w:sz w:val="28"/>
          <w:szCs w:val="28"/>
          <w:u w:val="single"/>
          <w:lang w:eastAsia="fr-FR"/>
        </w:rPr>
        <w:t xml:space="preserve"> </w:t>
      </w:r>
      <w:r w:rsidRPr="00BA264D">
        <w:rPr>
          <w:rFonts w:ascii="Calibri" w:eastAsia="Times New Roman" w:hAnsi="Calibri" w:cs="Calibri"/>
          <w:spacing w:val="-5"/>
          <w:sz w:val="28"/>
          <w:szCs w:val="28"/>
          <w:u w:val="single"/>
          <w:lang w:eastAsia="fr-FR"/>
        </w:rPr>
        <w:t>7</w:t>
      </w:r>
      <w:r w:rsidRPr="00BA264D">
        <w:rPr>
          <w:rFonts w:ascii="Calibri" w:eastAsia="Times New Roman" w:hAnsi="Calibri" w:cs="Calibri"/>
          <w:spacing w:val="-5"/>
          <w:sz w:val="28"/>
          <w:szCs w:val="28"/>
          <w:lang w:eastAsia="fr-FR"/>
        </w:rPr>
        <w:t>:</w:t>
      </w:r>
      <w:r w:rsidRPr="00BA264D">
        <w:rPr>
          <w:rFonts w:ascii="Calibri" w:eastAsia="Times New Roman" w:hAnsi="Calibri" w:cs="Calibri"/>
          <w:sz w:val="28"/>
          <w:szCs w:val="28"/>
          <w:lang w:eastAsia="fr-FR"/>
        </w:rPr>
        <w:tab/>
      </w:r>
      <w:r w:rsidRPr="00BA264D">
        <w:rPr>
          <w:rFonts w:ascii="Calibri" w:eastAsia="Times New Roman" w:hAnsi="Calibri" w:cs="Calibri"/>
          <w:w w:val="95"/>
          <w:sz w:val="28"/>
          <w:szCs w:val="28"/>
          <w:u w:val="single"/>
          <w:lang w:eastAsia="fr-FR"/>
        </w:rPr>
        <w:t>DISPOSITIONS</w:t>
      </w:r>
      <w:r w:rsidRPr="00BA264D">
        <w:rPr>
          <w:rFonts w:ascii="Calibri" w:eastAsia="Times New Roman" w:hAnsi="Calibri" w:cs="Calibri"/>
          <w:spacing w:val="48"/>
          <w:sz w:val="28"/>
          <w:szCs w:val="28"/>
          <w:u w:val="single"/>
          <w:lang w:eastAsia="fr-FR"/>
        </w:rPr>
        <w:t xml:space="preserve"> </w:t>
      </w:r>
      <w:r w:rsidRPr="00BA264D">
        <w:rPr>
          <w:rFonts w:ascii="Calibri" w:eastAsia="Times New Roman" w:hAnsi="Calibri" w:cs="Calibri"/>
          <w:bCs/>
          <w:sz w:val="28"/>
          <w:szCs w:val="28"/>
          <w:u w:val="single"/>
          <w:lang w:eastAsia="fr-FR"/>
        </w:rPr>
        <w:t>PÉNALES</w:t>
      </w:r>
      <w:r w:rsidRPr="00BA264D">
        <w:rPr>
          <w:rFonts w:ascii="Calibri" w:eastAsia="Times New Roman" w:hAnsi="Calibri" w:cs="Calibri"/>
          <w:bCs/>
          <w:spacing w:val="-7"/>
          <w:sz w:val="28"/>
          <w:szCs w:val="28"/>
          <w:u w:val="single"/>
          <w:lang w:eastAsia="fr-FR"/>
        </w:rPr>
        <w:t xml:space="preserve"> </w:t>
      </w:r>
      <w:r w:rsidRPr="00BA264D">
        <w:rPr>
          <w:rFonts w:ascii="Calibri" w:eastAsia="Times New Roman" w:hAnsi="Calibri" w:cs="Calibri"/>
          <w:bCs/>
          <w:sz w:val="28"/>
          <w:szCs w:val="28"/>
          <w:u w:val="single"/>
          <w:lang w:eastAsia="fr-FR"/>
        </w:rPr>
        <w:t>ET</w:t>
      </w:r>
      <w:r w:rsidRPr="00BA264D">
        <w:rPr>
          <w:rFonts w:ascii="Calibri" w:eastAsia="Times New Roman" w:hAnsi="Calibri" w:cs="Calibri"/>
          <w:bCs/>
          <w:spacing w:val="-5"/>
          <w:sz w:val="28"/>
          <w:szCs w:val="28"/>
          <w:u w:val="single"/>
          <w:lang w:eastAsia="fr-FR"/>
        </w:rPr>
        <w:t xml:space="preserve"> </w:t>
      </w:r>
      <w:r w:rsidRPr="00BA264D">
        <w:rPr>
          <w:rFonts w:ascii="Calibri" w:eastAsia="Times New Roman" w:hAnsi="Calibri" w:cs="Calibri"/>
          <w:bCs/>
          <w:spacing w:val="-2"/>
          <w:sz w:val="28"/>
          <w:szCs w:val="28"/>
          <w:u w:val="single"/>
          <w:lang w:eastAsia="fr-FR"/>
        </w:rPr>
        <w:t>SANCTIONS</w:t>
      </w:r>
    </w:p>
    <w:p w14:paraId="3CB22EB2" w14:textId="77777777" w:rsidR="009E2C8B" w:rsidRPr="00BA264D" w:rsidRDefault="009E2C8B" w:rsidP="00725261">
      <w:pPr>
        <w:widowControl w:val="0"/>
        <w:autoSpaceDE w:val="0"/>
        <w:autoSpaceDN w:val="0"/>
        <w:adjustRightInd w:val="0"/>
        <w:spacing w:after="0" w:line="264" w:lineRule="auto"/>
        <w:jc w:val="both"/>
        <w:rPr>
          <w:rFonts w:ascii="Calibri" w:eastAsia="Times New Roman" w:hAnsi="Calibri" w:cs="Calibri"/>
          <w:b/>
          <w:lang w:val="fr-FR" w:eastAsia="fr-FR"/>
        </w:rPr>
      </w:pPr>
    </w:p>
    <w:p w14:paraId="1AB642BA" w14:textId="77777777" w:rsidR="009E2C8B" w:rsidRPr="00BA264D" w:rsidRDefault="009E2C8B" w:rsidP="00725261">
      <w:pPr>
        <w:spacing w:after="0" w:line="264"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36</w:t>
      </w:r>
    </w:p>
    <w:p w14:paraId="5D2A87CD" w14:textId="77777777" w:rsidR="009E2C8B" w:rsidRPr="00BA264D" w:rsidRDefault="009E2C8B" w:rsidP="00725261">
      <w:pPr>
        <w:widowControl w:val="0"/>
        <w:autoSpaceDE w:val="0"/>
        <w:autoSpaceDN w:val="0"/>
        <w:adjustRightInd w:val="0"/>
        <w:spacing w:after="0" w:line="264" w:lineRule="auto"/>
        <w:jc w:val="both"/>
        <w:rPr>
          <w:rFonts w:ascii="Calibri" w:eastAsia="Times New Roman" w:hAnsi="Calibri" w:cs="Calibri"/>
          <w:b/>
          <w:lang w:val="fr-FR" w:eastAsia="fr-FR"/>
        </w:rPr>
      </w:pPr>
    </w:p>
    <w:p w14:paraId="43A8A016" w14:textId="77777777" w:rsidR="009E2C8B" w:rsidRPr="00BA264D" w:rsidRDefault="009E2C8B" w:rsidP="00725261">
      <w:pPr>
        <w:widowControl w:val="0"/>
        <w:autoSpaceDE w:val="0"/>
        <w:autoSpaceDN w:val="0"/>
        <w:adjustRightInd w:val="0"/>
        <w:spacing w:after="0" w:line="264" w:lineRule="auto"/>
        <w:jc w:val="both"/>
        <w:rPr>
          <w:rFonts w:ascii="Calibri" w:eastAsia="Times New Roman" w:hAnsi="Calibri" w:cs="Calibri"/>
          <w:lang w:eastAsia="fr-FR"/>
        </w:rPr>
      </w:pPr>
      <w:r w:rsidRPr="00BA264D">
        <w:rPr>
          <w:rFonts w:ascii="Calibri" w:eastAsia="Times New Roman" w:hAnsi="Calibri" w:cs="Calibri"/>
          <w:lang w:eastAsia="fr-FR"/>
        </w:rPr>
        <w:t>Quiconque enfreint l’une des dispositions du présent règlement et quiconque contrevient par ailleurs au présent règlement commet une infraction et est passible d’une amende de 250.00$ à 1 000.00$ pour une personne physique et de 500.00$ à 2 000.00$ pour une personne morale dans le cas d’une première infraction.  Pour une deuxième infraction les amendes sont de 500.00$ à 2 000.00$ pour une personne physique et de 1000.00$ à 4 000.00$ pour une personne morale.</w:t>
      </w:r>
    </w:p>
    <w:p w14:paraId="371232F3" w14:textId="77777777" w:rsidR="009E2C8B" w:rsidRPr="00BA264D" w:rsidRDefault="009E2C8B" w:rsidP="00F333B8">
      <w:pPr>
        <w:widowControl w:val="0"/>
        <w:autoSpaceDE w:val="0"/>
        <w:autoSpaceDN w:val="0"/>
        <w:adjustRightInd w:val="0"/>
        <w:spacing w:after="0" w:line="252" w:lineRule="auto"/>
        <w:jc w:val="both"/>
        <w:rPr>
          <w:rFonts w:ascii="Calibri" w:eastAsia="Times New Roman" w:hAnsi="Calibri" w:cs="Calibri"/>
          <w:lang w:eastAsia="fr-FR"/>
        </w:rPr>
      </w:pPr>
    </w:p>
    <w:p w14:paraId="50396EA4"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lastRenderedPageBreak/>
        <w:t>Si l'infraction est continue, elle constitue jour après jour une infraction distincte et le contrevenant est passible d’une amende pour chaque jour durant lequel l'infraction se poursuit.</w:t>
      </w:r>
    </w:p>
    <w:p w14:paraId="465665AA"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lang w:eastAsia="fr-FR"/>
        </w:rPr>
      </w:pPr>
    </w:p>
    <w:p w14:paraId="7B870DA9"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A défaut de paiement dans le délai fixé par le juge, le contrevenant sera passible des sanctions prévues au Code de procédure pénale du Québec.</w:t>
      </w:r>
    </w:p>
    <w:p w14:paraId="0724039C"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lang w:eastAsia="fr-FR"/>
        </w:rPr>
      </w:pPr>
    </w:p>
    <w:p w14:paraId="0BAB2ADA"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Dans tous les cas, les frais de la poursuite sont en sus.</w:t>
      </w:r>
    </w:p>
    <w:p w14:paraId="4097A2FE"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lang w:eastAsia="fr-FR"/>
        </w:rPr>
      </w:pPr>
    </w:p>
    <w:p w14:paraId="1454D426" w14:textId="77777777" w:rsidR="009E2C8B" w:rsidRPr="00BA264D" w:rsidRDefault="009E2C8B" w:rsidP="008B6C6B">
      <w:pPr>
        <w:spacing w:after="0" w:line="259"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 xml:space="preserve">37 </w:t>
      </w:r>
      <w:r w:rsidRPr="00BA264D">
        <w:rPr>
          <w:rFonts w:ascii="Calibri" w:eastAsia="Times New Roman" w:hAnsi="Calibri" w:cs="Calibri"/>
          <w:b/>
          <w:bCs/>
          <w:lang w:eastAsia="fr-FR"/>
        </w:rPr>
        <w:t>DÉLIVRANCE</w:t>
      </w:r>
      <w:r w:rsidRPr="00BA264D">
        <w:rPr>
          <w:rFonts w:ascii="Calibri" w:eastAsia="Times New Roman" w:hAnsi="Calibri" w:cs="Calibri"/>
          <w:b/>
          <w:bCs/>
          <w:spacing w:val="-6"/>
          <w:lang w:eastAsia="fr-FR"/>
        </w:rPr>
        <w:t xml:space="preserve"> </w:t>
      </w:r>
      <w:r w:rsidRPr="00BA264D">
        <w:rPr>
          <w:rFonts w:ascii="Calibri" w:eastAsia="Times New Roman" w:hAnsi="Calibri" w:cs="Calibri"/>
          <w:b/>
          <w:bCs/>
          <w:lang w:eastAsia="fr-FR"/>
        </w:rPr>
        <w:t>D’UN</w:t>
      </w:r>
      <w:r w:rsidRPr="00BA264D">
        <w:rPr>
          <w:rFonts w:ascii="Calibri" w:eastAsia="Times New Roman" w:hAnsi="Calibri" w:cs="Calibri"/>
          <w:b/>
          <w:bCs/>
          <w:spacing w:val="-4"/>
          <w:lang w:eastAsia="fr-FR"/>
        </w:rPr>
        <w:t xml:space="preserve"> </w:t>
      </w:r>
      <w:r w:rsidRPr="00BA264D">
        <w:rPr>
          <w:rFonts w:ascii="Calibri" w:eastAsia="Times New Roman" w:hAnsi="Calibri" w:cs="Calibri"/>
          <w:b/>
          <w:bCs/>
          <w:spacing w:val="-2"/>
          <w:lang w:eastAsia="fr-FR"/>
        </w:rPr>
        <w:t>CONSTAT</w:t>
      </w:r>
    </w:p>
    <w:p w14:paraId="155B8289"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b/>
          <w:lang w:val="fr-FR" w:eastAsia="fr-FR"/>
        </w:rPr>
      </w:pPr>
    </w:p>
    <w:p w14:paraId="72AB753E"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lang w:eastAsia="fr-FR"/>
        </w:rPr>
      </w:pPr>
      <w:r w:rsidRPr="00BA264D">
        <w:rPr>
          <w:rFonts w:ascii="Calibri" w:eastAsia="Times New Roman" w:hAnsi="Calibri" w:cs="Calibri"/>
          <w:lang w:eastAsia="fr-FR"/>
        </w:rPr>
        <w:t>Le conseil municipal autorise, de façon générale, le directeur des travaux publics, le directeur général, l’inspecteur municipal et son adjoint</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à</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entreprendre</w:t>
      </w:r>
      <w:r w:rsidRPr="00BA264D">
        <w:rPr>
          <w:rFonts w:ascii="Calibri" w:eastAsia="Times New Roman" w:hAnsi="Calibri" w:cs="Calibri"/>
          <w:spacing w:val="-17"/>
          <w:lang w:eastAsia="fr-FR"/>
        </w:rPr>
        <w:t xml:space="preserve"> </w:t>
      </w:r>
      <w:r w:rsidRPr="00BA264D">
        <w:rPr>
          <w:rFonts w:ascii="Calibri" w:eastAsia="Times New Roman" w:hAnsi="Calibri" w:cs="Calibri"/>
          <w:lang w:eastAsia="fr-FR"/>
        </w:rPr>
        <w:t>des</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poursuites</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pénales</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contre</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tout</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contrevenant</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à</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toute</w:t>
      </w:r>
      <w:r w:rsidRPr="00BA264D">
        <w:rPr>
          <w:rFonts w:ascii="Calibri" w:eastAsia="Times New Roman" w:hAnsi="Calibri" w:cs="Calibri"/>
          <w:spacing w:val="-16"/>
          <w:lang w:eastAsia="fr-FR"/>
        </w:rPr>
        <w:t xml:space="preserve"> </w:t>
      </w:r>
      <w:r w:rsidRPr="00BA264D">
        <w:rPr>
          <w:rFonts w:ascii="Calibri" w:eastAsia="Times New Roman" w:hAnsi="Calibri" w:cs="Calibri"/>
          <w:lang w:eastAsia="fr-FR"/>
        </w:rPr>
        <w:t>disposition du</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présent</w:t>
      </w:r>
      <w:r w:rsidRPr="00BA264D">
        <w:rPr>
          <w:rFonts w:ascii="Calibri" w:eastAsia="Times New Roman" w:hAnsi="Calibri" w:cs="Calibri"/>
          <w:spacing w:val="-14"/>
          <w:lang w:eastAsia="fr-FR"/>
        </w:rPr>
        <w:t xml:space="preserve"> </w:t>
      </w:r>
      <w:r w:rsidRPr="00BA264D">
        <w:rPr>
          <w:rFonts w:ascii="Calibri" w:eastAsia="Times New Roman" w:hAnsi="Calibri" w:cs="Calibri"/>
          <w:lang w:eastAsia="fr-FR"/>
        </w:rPr>
        <w:t>règlement</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et</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autorise</w:t>
      </w:r>
      <w:r w:rsidRPr="00BA264D">
        <w:rPr>
          <w:rFonts w:ascii="Calibri" w:eastAsia="Times New Roman" w:hAnsi="Calibri" w:cs="Calibri"/>
          <w:spacing w:val="-14"/>
          <w:lang w:eastAsia="fr-FR"/>
        </w:rPr>
        <w:t xml:space="preserve"> </w:t>
      </w:r>
      <w:r w:rsidRPr="00BA264D">
        <w:rPr>
          <w:rFonts w:ascii="Calibri" w:eastAsia="Times New Roman" w:hAnsi="Calibri" w:cs="Calibri"/>
          <w:lang w:eastAsia="fr-FR"/>
        </w:rPr>
        <w:t>généralement</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en</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conséquence</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ces</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personnes</w:t>
      </w:r>
      <w:r w:rsidRPr="00BA264D">
        <w:rPr>
          <w:rFonts w:ascii="Calibri" w:eastAsia="Times New Roman" w:hAnsi="Calibri" w:cs="Calibri"/>
          <w:spacing w:val="-12"/>
          <w:lang w:eastAsia="fr-FR"/>
        </w:rPr>
        <w:t xml:space="preserve"> </w:t>
      </w:r>
      <w:r w:rsidRPr="00BA264D">
        <w:rPr>
          <w:rFonts w:ascii="Calibri" w:eastAsia="Times New Roman" w:hAnsi="Calibri" w:cs="Calibri"/>
          <w:lang w:eastAsia="fr-FR"/>
        </w:rPr>
        <w:t>à</w:t>
      </w:r>
      <w:r w:rsidRPr="00BA264D">
        <w:rPr>
          <w:rFonts w:ascii="Calibri" w:eastAsia="Times New Roman" w:hAnsi="Calibri" w:cs="Calibri"/>
          <w:spacing w:val="-13"/>
          <w:lang w:eastAsia="fr-FR"/>
        </w:rPr>
        <w:t xml:space="preserve"> </w:t>
      </w:r>
      <w:r w:rsidRPr="00BA264D">
        <w:rPr>
          <w:rFonts w:ascii="Calibri" w:eastAsia="Times New Roman" w:hAnsi="Calibri" w:cs="Calibri"/>
          <w:lang w:eastAsia="fr-FR"/>
        </w:rPr>
        <w:t>délivrer les constats d’infractions utiles à cette fin. Ces personnes sont chargées de l’application du présent règlement.</w:t>
      </w:r>
    </w:p>
    <w:p w14:paraId="36BDC38F"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lang w:eastAsia="fr-FR"/>
        </w:rPr>
      </w:pPr>
    </w:p>
    <w:p w14:paraId="29041E7E" w14:textId="77777777" w:rsidR="009E2C8B" w:rsidRPr="00BA264D" w:rsidRDefault="009E2C8B" w:rsidP="008B6C6B">
      <w:pPr>
        <w:spacing w:after="0" w:line="259" w:lineRule="auto"/>
        <w:rPr>
          <w:rFonts w:ascii="Calibri" w:eastAsia="Times New Roman" w:hAnsi="Calibri" w:cs="Calibri"/>
          <w:b/>
          <w:bCs/>
          <w:lang w:eastAsia="fr-FR"/>
        </w:rPr>
      </w:pPr>
      <w:r w:rsidRPr="00BA264D">
        <w:rPr>
          <w:rFonts w:ascii="Calibri" w:eastAsia="Times New Roman" w:hAnsi="Calibri" w:cs="Calibri"/>
          <w:b/>
          <w:bCs/>
          <w:spacing w:val="16"/>
          <w:lang w:eastAsia="fr-FR"/>
        </w:rPr>
        <w:t>ARTICL</w:t>
      </w:r>
      <w:r w:rsidRPr="00BA264D">
        <w:rPr>
          <w:rFonts w:ascii="Calibri" w:eastAsia="Times New Roman" w:hAnsi="Calibri" w:cs="Calibri"/>
          <w:b/>
          <w:bCs/>
          <w:lang w:eastAsia="fr-FR"/>
        </w:rPr>
        <w:t>E</w:t>
      </w:r>
      <w:r w:rsidRPr="00BA264D">
        <w:rPr>
          <w:rFonts w:ascii="Calibri" w:eastAsia="Times New Roman" w:hAnsi="Calibri" w:cs="Calibri"/>
          <w:b/>
          <w:bCs/>
          <w:spacing w:val="37"/>
          <w:lang w:eastAsia="fr-FR"/>
        </w:rPr>
        <w:t xml:space="preserve"> </w:t>
      </w:r>
      <w:r w:rsidRPr="00BA264D">
        <w:rPr>
          <w:rFonts w:ascii="Calibri" w:eastAsia="Times New Roman" w:hAnsi="Calibri" w:cs="Calibri"/>
          <w:b/>
          <w:bCs/>
          <w:spacing w:val="-10"/>
          <w:lang w:eastAsia="fr-FR"/>
        </w:rPr>
        <w:t>38</w:t>
      </w:r>
    </w:p>
    <w:p w14:paraId="1E127D93"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b/>
          <w:lang w:val="fr-FR" w:eastAsia="fr-FR"/>
        </w:rPr>
      </w:pPr>
    </w:p>
    <w:p w14:paraId="466833EA" w14:textId="77777777" w:rsidR="009E2C8B" w:rsidRPr="00BA264D" w:rsidRDefault="009E2C8B" w:rsidP="008B6C6B">
      <w:pPr>
        <w:widowControl w:val="0"/>
        <w:autoSpaceDE w:val="0"/>
        <w:autoSpaceDN w:val="0"/>
        <w:adjustRightInd w:val="0"/>
        <w:spacing w:after="0" w:line="259" w:lineRule="auto"/>
        <w:jc w:val="both"/>
        <w:rPr>
          <w:rFonts w:ascii="Calibri" w:eastAsia="Times New Roman" w:hAnsi="Calibri" w:cs="Calibri"/>
          <w:lang w:val="fr-FR" w:eastAsia="fr-FR"/>
        </w:rPr>
      </w:pPr>
      <w:r w:rsidRPr="00BA264D">
        <w:rPr>
          <w:rFonts w:ascii="Calibri" w:eastAsia="Times New Roman" w:hAnsi="Calibri" w:cs="Calibri"/>
          <w:lang w:val="fr-FR" w:eastAsia="fr-FR"/>
        </w:rPr>
        <w:t>Le</w:t>
      </w:r>
      <w:r w:rsidRPr="00BA264D">
        <w:rPr>
          <w:rFonts w:ascii="Calibri" w:eastAsia="Times New Roman" w:hAnsi="Calibri" w:cs="Calibri"/>
          <w:spacing w:val="-3"/>
          <w:lang w:val="fr-FR" w:eastAsia="fr-FR"/>
        </w:rPr>
        <w:t xml:space="preserve"> </w:t>
      </w:r>
      <w:r w:rsidRPr="00BA264D">
        <w:rPr>
          <w:rFonts w:ascii="Calibri" w:eastAsia="Times New Roman" w:hAnsi="Calibri" w:cs="Calibri"/>
          <w:lang w:val="fr-FR" w:eastAsia="fr-FR"/>
        </w:rPr>
        <w:t>règlement</w:t>
      </w:r>
      <w:r w:rsidRPr="00BA264D">
        <w:rPr>
          <w:rFonts w:ascii="Calibri" w:eastAsia="Times New Roman" w:hAnsi="Calibri" w:cs="Calibri"/>
          <w:spacing w:val="-3"/>
          <w:lang w:val="fr-FR" w:eastAsia="fr-FR"/>
        </w:rPr>
        <w:t xml:space="preserve"> </w:t>
      </w:r>
      <w:r w:rsidRPr="00BA264D">
        <w:rPr>
          <w:rFonts w:ascii="Calibri" w:eastAsia="Times New Roman" w:hAnsi="Calibri" w:cs="Calibri"/>
          <w:lang w:val="fr-FR" w:eastAsia="fr-FR"/>
        </w:rPr>
        <w:t>entre</w:t>
      </w:r>
      <w:r w:rsidRPr="00BA264D">
        <w:rPr>
          <w:rFonts w:ascii="Calibri" w:eastAsia="Times New Roman" w:hAnsi="Calibri" w:cs="Calibri"/>
          <w:spacing w:val="-3"/>
          <w:lang w:val="fr-FR" w:eastAsia="fr-FR"/>
        </w:rPr>
        <w:t xml:space="preserve"> </w:t>
      </w:r>
      <w:r w:rsidRPr="00BA264D">
        <w:rPr>
          <w:rFonts w:ascii="Calibri" w:eastAsia="Times New Roman" w:hAnsi="Calibri" w:cs="Calibri"/>
          <w:lang w:val="fr-FR" w:eastAsia="fr-FR"/>
        </w:rPr>
        <w:t>en</w:t>
      </w:r>
      <w:r w:rsidRPr="00BA264D">
        <w:rPr>
          <w:rFonts w:ascii="Calibri" w:eastAsia="Times New Roman" w:hAnsi="Calibri" w:cs="Calibri"/>
          <w:spacing w:val="-2"/>
          <w:lang w:val="fr-FR" w:eastAsia="fr-FR"/>
        </w:rPr>
        <w:t xml:space="preserve"> </w:t>
      </w:r>
      <w:r w:rsidRPr="00BA264D">
        <w:rPr>
          <w:rFonts w:ascii="Calibri" w:eastAsia="Times New Roman" w:hAnsi="Calibri" w:cs="Calibri"/>
          <w:lang w:val="fr-FR" w:eastAsia="fr-FR"/>
        </w:rPr>
        <w:t>vigueur</w:t>
      </w:r>
      <w:r w:rsidRPr="00BA264D">
        <w:rPr>
          <w:rFonts w:ascii="Calibri" w:eastAsia="Times New Roman" w:hAnsi="Calibri" w:cs="Calibri"/>
          <w:spacing w:val="-5"/>
          <w:lang w:val="fr-FR" w:eastAsia="fr-FR"/>
        </w:rPr>
        <w:t xml:space="preserve"> </w:t>
      </w:r>
      <w:r w:rsidRPr="00BA264D">
        <w:rPr>
          <w:rFonts w:ascii="Calibri" w:eastAsia="Times New Roman" w:hAnsi="Calibri" w:cs="Calibri"/>
          <w:lang w:val="fr-FR" w:eastAsia="fr-FR"/>
        </w:rPr>
        <w:t>conformément</w:t>
      </w:r>
      <w:r w:rsidRPr="00BA264D">
        <w:rPr>
          <w:rFonts w:ascii="Calibri" w:eastAsia="Times New Roman" w:hAnsi="Calibri" w:cs="Calibri"/>
          <w:spacing w:val="-1"/>
          <w:lang w:val="fr-FR" w:eastAsia="fr-FR"/>
        </w:rPr>
        <w:t xml:space="preserve"> </w:t>
      </w:r>
      <w:r w:rsidRPr="00BA264D">
        <w:rPr>
          <w:rFonts w:ascii="Calibri" w:eastAsia="Times New Roman" w:hAnsi="Calibri" w:cs="Calibri"/>
          <w:lang w:val="fr-FR" w:eastAsia="fr-FR"/>
        </w:rPr>
        <w:t>à</w:t>
      </w:r>
      <w:r w:rsidRPr="00BA264D">
        <w:rPr>
          <w:rFonts w:ascii="Calibri" w:eastAsia="Times New Roman" w:hAnsi="Calibri" w:cs="Calibri"/>
          <w:spacing w:val="-4"/>
          <w:lang w:val="fr-FR" w:eastAsia="fr-FR"/>
        </w:rPr>
        <w:t xml:space="preserve"> </w:t>
      </w:r>
      <w:r w:rsidRPr="00BA264D">
        <w:rPr>
          <w:rFonts w:ascii="Calibri" w:eastAsia="Times New Roman" w:hAnsi="Calibri" w:cs="Calibri"/>
          <w:lang w:val="fr-FR" w:eastAsia="fr-FR"/>
        </w:rPr>
        <w:t>la</w:t>
      </w:r>
      <w:r w:rsidRPr="00BA264D">
        <w:rPr>
          <w:rFonts w:ascii="Calibri" w:eastAsia="Times New Roman" w:hAnsi="Calibri" w:cs="Calibri"/>
          <w:spacing w:val="-2"/>
          <w:lang w:val="fr-FR" w:eastAsia="fr-FR"/>
        </w:rPr>
        <w:t xml:space="preserve"> </w:t>
      </w:r>
      <w:r w:rsidRPr="00BA264D">
        <w:rPr>
          <w:rFonts w:ascii="Calibri" w:eastAsia="Times New Roman" w:hAnsi="Calibri" w:cs="Calibri"/>
          <w:spacing w:val="-4"/>
          <w:lang w:val="fr-FR" w:eastAsia="fr-FR"/>
        </w:rPr>
        <w:t>loi.</w:t>
      </w:r>
    </w:p>
    <w:p w14:paraId="5F5A1A04" w14:textId="77777777" w:rsidR="00C32EF3" w:rsidRPr="009E2C8B" w:rsidRDefault="00C32EF3" w:rsidP="008B6C6B">
      <w:pPr>
        <w:spacing w:after="0" w:line="259" w:lineRule="auto"/>
        <w:rPr>
          <w:rFonts w:eastAsia="Times New Roman" w:cstheme="minorHAnsi"/>
          <w:i/>
          <w:lang w:val="fr-FR" w:eastAsia="fr-CA"/>
        </w:rPr>
      </w:pPr>
    </w:p>
    <w:p w14:paraId="0DFAEE20" w14:textId="77777777" w:rsidR="00C32EF3" w:rsidRDefault="00C32EF3" w:rsidP="008B6C6B">
      <w:pPr>
        <w:spacing w:after="0" w:line="259" w:lineRule="auto"/>
        <w:jc w:val="right"/>
        <w:rPr>
          <w:rFonts w:cstheme="minorHAnsi"/>
        </w:rPr>
      </w:pPr>
      <w:r w:rsidRPr="00AB397E">
        <w:rPr>
          <w:rFonts w:cstheme="minorHAnsi"/>
        </w:rPr>
        <w:t>Adopté à l’unanimité des conseillers</w:t>
      </w:r>
    </w:p>
    <w:p w14:paraId="6E8E0775" w14:textId="77777777" w:rsidR="00C32EF3" w:rsidRDefault="00C32EF3" w:rsidP="008B6C6B">
      <w:pPr>
        <w:spacing w:after="0" w:line="259"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59C0F86E" w14:textId="77777777" w:rsidR="00745916" w:rsidRPr="004E1649" w:rsidRDefault="00745916" w:rsidP="008B6C6B">
      <w:pPr>
        <w:spacing w:after="0" w:line="259" w:lineRule="auto"/>
        <w:jc w:val="right"/>
        <w:rPr>
          <w:rFonts w:eastAsia="Times New Roman" w:cstheme="minorHAnsi"/>
          <w:i/>
          <w:lang w:eastAsia="fr-CA"/>
        </w:rPr>
      </w:pPr>
    </w:p>
    <w:p w14:paraId="3491327C" w14:textId="77777777" w:rsidR="000F7262" w:rsidRPr="00AC50DF" w:rsidRDefault="000F7262" w:rsidP="008B6C6B">
      <w:pPr>
        <w:spacing w:after="0" w:line="259" w:lineRule="auto"/>
        <w:jc w:val="both"/>
        <w:rPr>
          <w:rFonts w:cstheme="minorHAnsi"/>
          <w:b/>
          <w:u w:val="single"/>
        </w:rPr>
      </w:pPr>
      <w:r w:rsidRPr="00AC50DF">
        <w:rPr>
          <w:rFonts w:cstheme="minorHAnsi"/>
          <w:b/>
          <w:u w:val="single"/>
        </w:rPr>
        <w:t>2022-11-</w:t>
      </w:r>
      <w:r>
        <w:rPr>
          <w:rFonts w:cstheme="minorHAnsi"/>
          <w:b/>
          <w:u w:val="single"/>
        </w:rPr>
        <w:t>356</w:t>
      </w:r>
      <w:r w:rsidRPr="00AC50DF">
        <w:rPr>
          <w:rFonts w:cstheme="minorHAnsi"/>
          <w:b/>
          <w:u w:val="single"/>
        </w:rPr>
        <w:tab/>
        <w:t>Ratification des contrats octroyés pour le déneigement de certains chemins privés</w:t>
      </w:r>
    </w:p>
    <w:p w14:paraId="414A9238" w14:textId="77777777" w:rsidR="000F7262" w:rsidRPr="00AC50DF" w:rsidRDefault="000F7262" w:rsidP="008B6C6B">
      <w:pPr>
        <w:spacing w:after="0" w:line="259" w:lineRule="auto"/>
        <w:jc w:val="both"/>
        <w:rPr>
          <w:rFonts w:cstheme="minorHAnsi"/>
          <w:b/>
          <w:u w:val="single"/>
        </w:rPr>
      </w:pPr>
    </w:p>
    <w:p w14:paraId="64D839A5" w14:textId="77777777" w:rsidR="000F7262" w:rsidRPr="00AC50DF" w:rsidRDefault="000F7262" w:rsidP="008B6C6B">
      <w:pPr>
        <w:spacing w:after="0" w:line="259" w:lineRule="auto"/>
        <w:jc w:val="both"/>
        <w:rPr>
          <w:rFonts w:cstheme="minorHAnsi"/>
          <w:b/>
          <w:u w:val="single"/>
          <w:lang w:val="en-CA"/>
        </w:rPr>
      </w:pPr>
      <w:r w:rsidRPr="00AC50DF">
        <w:rPr>
          <w:rFonts w:cstheme="minorHAnsi"/>
          <w:b/>
          <w:i/>
          <w:u w:val="single"/>
          <w:lang w:val="en-CA"/>
        </w:rPr>
        <w:t>2022-11-</w:t>
      </w:r>
      <w:r>
        <w:rPr>
          <w:rFonts w:cstheme="minorHAnsi"/>
          <w:b/>
          <w:i/>
          <w:u w:val="single"/>
          <w:lang w:val="en-CA"/>
        </w:rPr>
        <w:t>356</w:t>
      </w:r>
      <w:r w:rsidRPr="00AC50DF">
        <w:rPr>
          <w:rFonts w:cstheme="minorHAnsi"/>
          <w:b/>
          <w:i/>
          <w:u w:val="single"/>
          <w:lang w:val="en-CA"/>
        </w:rPr>
        <w:tab/>
      </w:r>
      <w:r w:rsidRPr="00AC50DF">
        <w:rPr>
          <w:rFonts w:cstheme="minorHAnsi"/>
          <w:b/>
          <w:i/>
          <w:u w:val="single"/>
          <w:lang w:val="en"/>
        </w:rPr>
        <w:t>Ratification of contracts awarded for the clearing of certain private roads</w:t>
      </w:r>
    </w:p>
    <w:p w14:paraId="56285DD6" w14:textId="77777777" w:rsidR="000F7262" w:rsidRPr="00AC50DF" w:rsidRDefault="000F7262" w:rsidP="008B6C6B">
      <w:pPr>
        <w:pStyle w:val="PrformatHTML"/>
        <w:spacing w:line="259" w:lineRule="auto"/>
        <w:jc w:val="both"/>
        <w:rPr>
          <w:rFonts w:asciiTheme="minorHAnsi" w:hAnsiTheme="minorHAnsi" w:cstheme="minorHAnsi"/>
          <w:b/>
          <w:i/>
          <w:sz w:val="22"/>
          <w:szCs w:val="22"/>
          <w:u w:val="single"/>
          <w:lang w:val="en"/>
        </w:rPr>
      </w:pPr>
    </w:p>
    <w:p w14:paraId="65A4ADFC" w14:textId="77777777" w:rsidR="000F7262" w:rsidRPr="00AC50DF" w:rsidRDefault="000F7262" w:rsidP="008B6C6B">
      <w:pPr>
        <w:spacing w:line="259" w:lineRule="auto"/>
        <w:ind w:left="2268" w:hanging="2268"/>
        <w:jc w:val="both"/>
        <w:rPr>
          <w:rFonts w:cstheme="minorHAnsi"/>
          <w:color w:val="000000"/>
          <w:lang w:val="fr-FR"/>
        </w:rPr>
      </w:pPr>
      <w:r w:rsidRPr="00AC50DF">
        <w:rPr>
          <w:rFonts w:cstheme="minorHAnsi"/>
          <w:color w:val="000000"/>
          <w:lang w:val="fr-FR"/>
        </w:rPr>
        <w:t xml:space="preserve">ATTENDU </w:t>
      </w:r>
      <w:r w:rsidRPr="00AC50DF">
        <w:rPr>
          <w:rFonts w:cstheme="minorHAnsi"/>
          <w:color w:val="000000"/>
          <w:lang w:val="fr-FR"/>
        </w:rPr>
        <w:tab/>
        <w:t>la teneur du règlement numéro RA-25-1-15 concernant l’entretien des chemins privés ;</w:t>
      </w:r>
    </w:p>
    <w:p w14:paraId="79B3952E" w14:textId="77777777" w:rsidR="000F7262" w:rsidRPr="00AC50DF" w:rsidRDefault="000F7262" w:rsidP="008B6C6B">
      <w:pPr>
        <w:spacing w:line="259" w:lineRule="auto"/>
        <w:ind w:left="2268" w:hanging="2268"/>
        <w:jc w:val="both"/>
        <w:rPr>
          <w:rFonts w:cstheme="minorHAnsi"/>
          <w:color w:val="000000"/>
          <w:lang w:val="en-CA"/>
        </w:rPr>
      </w:pPr>
      <w:r w:rsidRPr="00AC50DF">
        <w:rPr>
          <w:rFonts w:cstheme="minorHAnsi"/>
          <w:i/>
          <w:color w:val="000000"/>
          <w:lang w:val="en-CA"/>
        </w:rPr>
        <w:t>WHEREAS</w:t>
      </w:r>
      <w:r w:rsidRPr="00AC50DF">
        <w:rPr>
          <w:rFonts w:cstheme="minorHAnsi"/>
          <w:i/>
          <w:color w:val="000000"/>
          <w:lang w:val="en-CA"/>
        </w:rPr>
        <w:tab/>
      </w:r>
      <w:r w:rsidRPr="00AC50DF">
        <w:rPr>
          <w:rFonts w:cstheme="minorHAnsi"/>
          <w:i/>
          <w:lang w:val="en"/>
        </w:rPr>
        <w:t xml:space="preserve">the content of by-law numbers RA-25-1-15 concerning the maintenance of private </w:t>
      </w:r>
      <w:proofErr w:type="gramStart"/>
      <w:r w:rsidRPr="00AC50DF">
        <w:rPr>
          <w:rFonts w:cstheme="minorHAnsi"/>
          <w:i/>
          <w:lang w:val="en"/>
        </w:rPr>
        <w:t>roads;</w:t>
      </w:r>
      <w:proofErr w:type="gramEnd"/>
    </w:p>
    <w:p w14:paraId="796EF07B" w14:textId="77777777" w:rsidR="000F7262" w:rsidRPr="00AC50DF" w:rsidRDefault="000F7262" w:rsidP="008B6C6B">
      <w:pPr>
        <w:spacing w:line="259" w:lineRule="auto"/>
        <w:ind w:left="2268" w:hanging="2268"/>
        <w:jc w:val="both"/>
        <w:rPr>
          <w:rFonts w:cstheme="minorHAnsi"/>
          <w:color w:val="000000"/>
          <w:lang w:val="fr-FR"/>
        </w:rPr>
      </w:pPr>
      <w:r w:rsidRPr="00AC50DF">
        <w:rPr>
          <w:rFonts w:cstheme="minorHAnsi"/>
          <w:color w:val="000000"/>
          <w:lang w:val="fr-FR"/>
        </w:rPr>
        <w:t xml:space="preserve">ATTENDU </w:t>
      </w:r>
      <w:r w:rsidRPr="00AC50DF">
        <w:rPr>
          <w:rFonts w:cstheme="minorHAnsi"/>
          <w:color w:val="000000"/>
          <w:lang w:val="fr-FR"/>
        </w:rPr>
        <w:tab/>
        <w:t>que pour chacun des chemins faisant l’objet d’un contrat de déneigement, une majorité de propriétaires et d’occupants de lots riverains ont désigné à la Municipalité, l’entrepreneur retenu pour effectuer les travaux d’entretien souhaités ;</w:t>
      </w:r>
    </w:p>
    <w:p w14:paraId="300C98BE" w14:textId="77777777" w:rsidR="000F7262" w:rsidRPr="00AC50DF" w:rsidRDefault="000F7262" w:rsidP="008B6C6B">
      <w:pPr>
        <w:spacing w:line="259" w:lineRule="auto"/>
        <w:ind w:left="2268" w:hanging="2268"/>
        <w:jc w:val="both"/>
        <w:rPr>
          <w:rFonts w:cstheme="minorHAnsi"/>
          <w:i/>
          <w:lang w:val="en"/>
        </w:rPr>
      </w:pPr>
      <w:r w:rsidRPr="00AC50DF">
        <w:rPr>
          <w:rFonts w:cstheme="minorHAnsi"/>
          <w:i/>
          <w:color w:val="000000"/>
          <w:lang w:val="en-CA"/>
        </w:rPr>
        <w:t>WHEREAS</w:t>
      </w:r>
      <w:r w:rsidRPr="00AC50DF">
        <w:rPr>
          <w:rFonts w:cstheme="minorHAnsi"/>
          <w:i/>
          <w:color w:val="000000"/>
          <w:lang w:val="en-CA"/>
        </w:rPr>
        <w:tab/>
      </w:r>
      <w:r w:rsidRPr="00AC50DF">
        <w:rPr>
          <w:rFonts w:cstheme="minorHAnsi"/>
          <w:i/>
          <w:lang w:val="en"/>
        </w:rPr>
        <w:t xml:space="preserve">that for each </w:t>
      </w:r>
      <w:proofErr w:type="gramStart"/>
      <w:r w:rsidRPr="00AC50DF">
        <w:rPr>
          <w:rFonts w:cstheme="minorHAnsi"/>
          <w:i/>
          <w:lang w:val="en"/>
        </w:rPr>
        <w:t>roads</w:t>
      </w:r>
      <w:proofErr w:type="gramEnd"/>
      <w:r w:rsidRPr="00AC50DF">
        <w:rPr>
          <w:rFonts w:cstheme="minorHAnsi"/>
          <w:i/>
          <w:lang w:val="en"/>
        </w:rPr>
        <w:t xml:space="preserve"> covered by a snow removal contract, a majority of owners and occupants of shoreline lots have designated to the Municipality, the contractor selected to carry out the desired maintenance work;</w:t>
      </w:r>
    </w:p>
    <w:p w14:paraId="6E4C86D0" w14:textId="77777777" w:rsidR="000F7262" w:rsidRPr="00AC50DF" w:rsidRDefault="000F7262" w:rsidP="008B6C6B">
      <w:pPr>
        <w:spacing w:line="259" w:lineRule="auto"/>
        <w:ind w:left="2268" w:hanging="2268"/>
        <w:jc w:val="both"/>
        <w:rPr>
          <w:rFonts w:cstheme="minorHAnsi"/>
          <w:color w:val="000000"/>
          <w:lang w:val="fr-FR"/>
        </w:rPr>
      </w:pPr>
      <w:r w:rsidRPr="00AC50DF">
        <w:rPr>
          <w:rFonts w:cstheme="minorHAnsi"/>
          <w:color w:val="000000"/>
          <w:lang w:val="fr-FR"/>
        </w:rPr>
        <w:t xml:space="preserve">ATTENDU </w:t>
      </w:r>
      <w:r w:rsidRPr="00AC50DF">
        <w:rPr>
          <w:rFonts w:cstheme="minorHAnsi"/>
          <w:color w:val="000000"/>
          <w:lang w:val="fr-FR"/>
        </w:rPr>
        <w:tab/>
        <w:t>que la Municipalité a conclu avec les entrepreneurs désignés, un contrat d’entretien hivernal selon les conditions négociées et acceptées par une majorité des propriétaires et occupants des lots riverains de chacun des chemins concernés ;</w:t>
      </w:r>
    </w:p>
    <w:p w14:paraId="08DCD8F2" w14:textId="77777777" w:rsidR="000F7262" w:rsidRPr="00AC50DF" w:rsidRDefault="000F7262" w:rsidP="008B6C6B">
      <w:pPr>
        <w:spacing w:line="259" w:lineRule="auto"/>
        <w:ind w:left="2268" w:hanging="2268"/>
        <w:jc w:val="both"/>
        <w:rPr>
          <w:rFonts w:cstheme="minorHAnsi"/>
          <w:color w:val="000000"/>
          <w:lang w:val="en-CA"/>
        </w:rPr>
      </w:pPr>
      <w:r w:rsidRPr="00AC50DF">
        <w:rPr>
          <w:rFonts w:cstheme="minorHAnsi"/>
          <w:i/>
          <w:lang w:val="en-CA"/>
        </w:rPr>
        <w:t>WHEREAS</w:t>
      </w:r>
      <w:r w:rsidRPr="00AC50DF">
        <w:rPr>
          <w:rFonts w:cstheme="minorHAnsi"/>
          <w:i/>
          <w:lang w:val="en-CA"/>
        </w:rPr>
        <w:tab/>
      </w:r>
      <w:r w:rsidRPr="00AC50DF">
        <w:rPr>
          <w:rFonts w:cstheme="minorHAnsi"/>
          <w:i/>
          <w:lang w:val="en"/>
        </w:rPr>
        <w:t xml:space="preserve">that the Municipality has entered into a winter maintenance contract with the designated contractors in accordance with the conditions negotiated and accepted by a majority of the owners and occupants of the lots bordering each of the roads </w:t>
      </w:r>
      <w:proofErr w:type="gramStart"/>
      <w:r w:rsidRPr="00AC50DF">
        <w:rPr>
          <w:rFonts w:cstheme="minorHAnsi"/>
          <w:i/>
          <w:lang w:val="en"/>
        </w:rPr>
        <w:t>concerned;</w:t>
      </w:r>
      <w:proofErr w:type="gramEnd"/>
    </w:p>
    <w:p w14:paraId="1B7B674D" w14:textId="77777777" w:rsidR="000F7262" w:rsidRPr="00AC50DF" w:rsidRDefault="000F7262" w:rsidP="00F333B8">
      <w:pPr>
        <w:spacing w:line="252" w:lineRule="auto"/>
        <w:ind w:left="2268" w:hanging="2268"/>
        <w:jc w:val="both"/>
        <w:rPr>
          <w:rFonts w:cstheme="minorHAnsi"/>
          <w:color w:val="000000"/>
        </w:rPr>
      </w:pPr>
      <w:r w:rsidRPr="00AC50DF">
        <w:rPr>
          <w:rFonts w:cstheme="minorHAnsi"/>
          <w:color w:val="000000"/>
        </w:rPr>
        <w:lastRenderedPageBreak/>
        <w:t>EN CONSÉQUENCE</w:t>
      </w:r>
      <w:r w:rsidRPr="00AC50DF">
        <w:rPr>
          <w:rFonts w:cstheme="minorHAnsi"/>
          <w:color w:val="000000"/>
        </w:rPr>
        <w:tab/>
        <w:t xml:space="preserve">il est proposé par </w:t>
      </w:r>
      <w:r>
        <w:rPr>
          <w:rFonts w:cstheme="minorHAnsi"/>
          <w:color w:val="000000"/>
        </w:rPr>
        <w:t>le conseiller Patrice Deslongchamps</w:t>
      </w:r>
      <w:r w:rsidRPr="00AC50DF">
        <w:rPr>
          <w:rFonts w:cstheme="minorHAnsi"/>
          <w:color w:val="000000"/>
        </w:rPr>
        <w:t xml:space="preserve"> et résolu que le conseil autorise le maire et la direction générale à confirmer et autoriser les contrats octroyés suivants pour le déneigement de certains chemins privés, et ce, </w:t>
      </w:r>
      <w:r w:rsidRPr="00AA6CC8">
        <w:rPr>
          <w:rFonts w:cstheme="minorHAnsi"/>
          <w:b/>
          <w:bCs/>
          <w:color w:val="000000"/>
        </w:rPr>
        <w:t>pour la saison 2022-2023</w:t>
      </w:r>
      <w:r w:rsidRPr="00AC50DF">
        <w:rPr>
          <w:rFonts w:cstheme="minorHAnsi"/>
          <w:color w:val="000000"/>
        </w:rPr>
        <w:t>:</w:t>
      </w:r>
    </w:p>
    <w:p w14:paraId="6836AEF7" w14:textId="77777777" w:rsidR="000F7262" w:rsidRPr="00AC50DF" w:rsidRDefault="000F7262" w:rsidP="00F333B8">
      <w:pPr>
        <w:pStyle w:val="Paragraphedeliste"/>
        <w:numPr>
          <w:ilvl w:val="0"/>
          <w:numId w:val="40"/>
        </w:numPr>
        <w:spacing w:after="200" w:line="252" w:lineRule="auto"/>
        <w:ind w:left="2552" w:hanging="284"/>
        <w:jc w:val="both"/>
        <w:rPr>
          <w:rFonts w:asciiTheme="minorHAnsi" w:hAnsiTheme="minorHAnsi" w:cstheme="minorHAnsi"/>
          <w:color w:val="000000"/>
          <w:sz w:val="22"/>
          <w:szCs w:val="22"/>
        </w:rPr>
      </w:pPr>
      <w:r w:rsidRPr="00AC50DF">
        <w:rPr>
          <w:rFonts w:asciiTheme="minorHAnsi" w:hAnsiTheme="minorHAnsi" w:cstheme="minorHAnsi"/>
          <w:color w:val="000000"/>
          <w:sz w:val="22"/>
          <w:szCs w:val="22"/>
        </w:rPr>
        <w:t xml:space="preserve">Contrat d’entretien d’hiver de la rue Ménard avec les Entreprises Jeffrey Desjardins et ce, pour un montant total de 780,00$, excluant les taxes applicables; </w:t>
      </w:r>
    </w:p>
    <w:p w14:paraId="14E32A33" w14:textId="77777777" w:rsidR="000F7262" w:rsidRPr="00AC50DF" w:rsidRDefault="000F7262" w:rsidP="00F333B8">
      <w:pPr>
        <w:pStyle w:val="Paragraphedeliste"/>
        <w:spacing w:line="252" w:lineRule="auto"/>
        <w:ind w:left="2552"/>
        <w:jc w:val="both"/>
        <w:rPr>
          <w:rFonts w:asciiTheme="minorHAnsi" w:hAnsiTheme="minorHAnsi" w:cstheme="minorHAnsi"/>
          <w:color w:val="000000"/>
          <w:sz w:val="22"/>
          <w:szCs w:val="22"/>
        </w:rPr>
      </w:pPr>
    </w:p>
    <w:p w14:paraId="69D6B2A7" w14:textId="77777777" w:rsidR="000F7262" w:rsidRDefault="000F7262" w:rsidP="00F333B8">
      <w:pPr>
        <w:pStyle w:val="Paragraphedeliste"/>
        <w:numPr>
          <w:ilvl w:val="0"/>
          <w:numId w:val="40"/>
        </w:numPr>
        <w:spacing w:after="200" w:line="252" w:lineRule="auto"/>
        <w:ind w:left="2552" w:hanging="284"/>
        <w:jc w:val="both"/>
        <w:rPr>
          <w:rFonts w:asciiTheme="minorHAnsi" w:hAnsiTheme="minorHAnsi" w:cstheme="minorHAnsi"/>
          <w:color w:val="000000"/>
          <w:sz w:val="22"/>
          <w:szCs w:val="22"/>
        </w:rPr>
      </w:pPr>
      <w:r w:rsidRPr="00AC50DF">
        <w:rPr>
          <w:rFonts w:asciiTheme="minorHAnsi" w:hAnsiTheme="minorHAnsi" w:cstheme="minorHAnsi"/>
          <w:color w:val="000000"/>
          <w:sz w:val="22"/>
          <w:szCs w:val="22"/>
        </w:rPr>
        <w:t xml:space="preserve">Contrat d’entretien d’hiver de la rue Paquette avec l’entrepreneur Yannick </w:t>
      </w:r>
      <w:proofErr w:type="spellStart"/>
      <w:r w:rsidRPr="00AC50DF">
        <w:rPr>
          <w:rFonts w:asciiTheme="minorHAnsi" w:hAnsiTheme="minorHAnsi" w:cstheme="minorHAnsi"/>
          <w:color w:val="000000"/>
          <w:sz w:val="22"/>
          <w:szCs w:val="22"/>
        </w:rPr>
        <w:t>Legris</w:t>
      </w:r>
      <w:proofErr w:type="spellEnd"/>
      <w:r w:rsidRPr="00AC50DF">
        <w:rPr>
          <w:rFonts w:asciiTheme="minorHAnsi" w:hAnsiTheme="minorHAnsi" w:cstheme="minorHAnsi"/>
          <w:color w:val="000000"/>
          <w:sz w:val="22"/>
          <w:szCs w:val="22"/>
        </w:rPr>
        <w:t xml:space="preserve"> et ce, pour un montant total de 500,00$, excluant les taxes applicables; </w:t>
      </w:r>
    </w:p>
    <w:p w14:paraId="6C909F7C" w14:textId="77777777" w:rsidR="000F7262" w:rsidRPr="00AC50DF" w:rsidRDefault="000F7262" w:rsidP="00F333B8">
      <w:pPr>
        <w:pStyle w:val="Paragraphedeliste"/>
        <w:spacing w:line="252" w:lineRule="auto"/>
        <w:ind w:left="2552"/>
        <w:jc w:val="both"/>
        <w:rPr>
          <w:rFonts w:asciiTheme="minorHAnsi" w:hAnsiTheme="minorHAnsi" w:cstheme="minorHAnsi"/>
          <w:color w:val="000000"/>
          <w:sz w:val="22"/>
          <w:szCs w:val="22"/>
        </w:rPr>
      </w:pPr>
    </w:p>
    <w:p w14:paraId="03434AB1" w14:textId="77777777" w:rsidR="000F7262" w:rsidRPr="00AC50DF" w:rsidRDefault="000F7262" w:rsidP="00F333B8">
      <w:pPr>
        <w:pStyle w:val="Paragraphedeliste"/>
        <w:numPr>
          <w:ilvl w:val="0"/>
          <w:numId w:val="40"/>
        </w:numPr>
        <w:spacing w:after="200" w:line="252" w:lineRule="auto"/>
        <w:ind w:left="2552" w:hanging="284"/>
        <w:jc w:val="both"/>
        <w:rPr>
          <w:rFonts w:asciiTheme="minorHAnsi" w:hAnsiTheme="minorHAnsi" w:cstheme="minorHAnsi"/>
          <w:color w:val="000000"/>
          <w:sz w:val="22"/>
          <w:szCs w:val="22"/>
        </w:rPr>
      </w:pPr>
      <w:r w:rsidRPr="00AC50DF">
        <w:rPr>
          <w:rFonts w:asciiTheme="minorHAnsi" w:hAnsiTheme="minorHAnsi" w:cstheme="minorHAnsi"/>
          <w:color w:val="000000"/>
          <w:sz w:val="22"/>
          <w:szCs w:val="22"/>
        </w:rPr>
        <w:t>Contrat d’entretien d’hiver des chemins Lucien-Fortin et Welden avec Entretien Desrosiers, et ce, pour un montant total de 5 450.00$, excluant les taxes applicables.</w:t>
      </w:r>
    </w:p>
    <w:p w14:paraId="4795187B" w14:textId="77777777" w:rsidR="000F7262" w:rsidRPr="00AC50DF" w:rsidRDefault="000F7262" w:rsidP="00F333B8">
      <w:pPr>
        <w:spacing w:line="252" w:lineRule="auto"/>
        <w:ind w:left="2268" w:hanging="2268"/>
        <w:jc w:val="both"/>
        <w:rPr>
          <w:rFonts w:cstheme="minorHAnsi"/>
          <w:color w:val="000000"/>
          <w:lang w:val="en-CA"/>
        </w:rPr>
      </w:pPr>
      <w:proofErr w:type="gramStart"/>
      <w:r w:rsidRPr="00AC50DF">
        <w:rPr>
          <w:rFonts w:cstheme="minorHAnsi"/>
          <w:i/>
          <w:color w:val="000000"/>
          <w:lang w:val="en-CA"/>
        </w:rPr>
        <w:t>THEREFORE</w:t>
      </w:r>
      <w:proofErr w:type="gramEnd"/>
      <w:r w:rsidRPr="00AC50DF">
        <w:rPr>
          <w:rFonts w:cstheme="minorHAnsi"/>
          <w:i/>
          <w:color w:val="000000"/>
          <w:lang w:val="en-CA"/>
        </w:rPr>
        <w:tab/>
      </w:r>
      <w:r w:rsidRPr="00AC50DF">
        <w:rPr>
          <w:rFonts w:cstheme="minorHAnsi"/>
          <w:i/>
          <w:lang w:val="en"/>
        </w:rPr>
        <w:t xml:space="preserve">it is proposed by </w:t>
      </w:r>
      <w:proofErr w:type="spellStart"/>
      <w:r w:rsidRPr="00AC50DF">
        <w:rPr>
          <w:rFonts w:cstheme="minorHAnsi"/>
          <w:i/>
          <w:lang w:val="en"/>
        </w:rPr>
        <w:t>Councillor</w:t>
      </w:r>
      <w:proofErr w:type="spellEnd"/>
      <w:r w:rsidRPr="00AC50DF">
        <w:rPr>
          <w:rFonts w:cstheme="minorHAnsi"/>
          <w:i/>
          <w:lang w:val="en"/>
        </w:rPr>
        <w:t xml:space="preserve"> </w:t>
      </w:r>
      <w:r>
        <w:rPr>
          <w:rFonts w:cstheme="minorHAnsi"/>
          <w:i/>
          <w:lang w:val="en"/>
        </w:rPr>
        <w:t>Patrice Deslongchamps</w:t>
      </w:r>
      <w:r w:rsidRPr="00AC50DF">
        <w:rPr>
          <w:rFonts w:cstheme="minorHAnsi"/>
          <w:i/>
          <w:lang w:val="en"/>
        </w:rPr>
        <w:t xml:space="preserve"> and resolved that the council authorize the mayor and the general management to confirm and authorize the following contracts awarded for the clearing of certain private roads, for the </w:t>
      </w:r>
      <w:r w:rsidRPr="00AA6CC8">
        <w:rPr>
          <w:rFonts w:cstheme="minorHAnsi"/>
          <w:b/>
          <w:bCs/>
          <w:i/>
          <w:lang w:val="en"/>
        </w:rPr>
        <w:t>2022-2023 season</w:t>
      </w:r>
      <w:r w:rsidRPr="00AC50DF">
        <w:rPr>
          <w:rFonts w:cstheme="minorHAnsi"/>
          <w:i/>
          <w:lang w:val="en"/>
        </w:rPr>
        <w:t>:</w:t>
      </w:r>
    </w:p>
    <w:p w14:paraId="3DD8F8A8" w14:textId="77777777" w:rsidR="000F7262" w:rsidRPr="00AC50DF" w:rsidRDefault="000F7262" w:rsidP="00F333B8">
      <w:pPr>
        <w:pStyle w:val="Paragraphedeliste"/>
        <w:numPr>
          <w:ilvl w:val="0"/>
          <w:numId w:val="40"/>
        </w:numPr>
        <w:spacing w:after="200" w:line="252" w:lineRule="auto"/>
        <w:ind w:left="2552" w:hanging="284"/>
        <w:jc w:val="both"/>
        <w:rPr>
          <w:rFonts w:asciiTheme="minorHAnsi" w:hAnsiTheme="minorHAnsi" w:cstheme="minorHAnsi"/>
          <w:i/>
          <w:iCs/>
          <w:color w:val="000000"/>
          <w:sz w:val="22"/>
          <w:szCs w:val="22"/>
          <w:lang w:val="en-CA"/>
        </w:rPr>
      </w:pPr>
      <w:r w:rsidRPr="00AC50DF">
        <w:rPr>
          <w:rFonts w:asciiTheme="minorHAnsi" w:hAnsiTheme="minorHAnsi" w:cstheme="minorHAnsi"/>
          <w:i/>
          <w:iCs/>
          <w:color w:val="000000"/>
          <w:sz w:val="22"/>
          <w:szCs w:val="22"/>
          <w:lang w:val="en-CA"/>
        </w:rPr>
        <w:t xml:space="preserve">Ménard Street winter maintenance contract with Jeffrey Desjardins Enterprises for a total amount of $780.00, excluding applicable </w:t>
      </w:r>
      <w:proofErr w:type="gramStart"/>
      <w:r w:rsidRPr="00AC50DF">
        <w:rPr>
          <w:rFonts w:asciiTheme="minorHAnsi" w:hAnsiTheme="minorHAnsi" w:cstheme="minorHAnsi"/>
          <w:i/>
          <w:iCs/>
          <w:color w:val="000000"/>
          <w:sz w:val="22"/>
          <w:szCs w:val="22"/>
          <w:lang w:val="en-CA"/>
        </w:rPr>
        <w:t>taxes;</w:t>
      </w:r>
      <w:proofErr w:type="gramEnd"/>
    </w:p>
    <w:p w14:paraId="47C82AEF" w14:textId="77777777" w:rsidR="000F7262" w:rsidRPr="00AC50DF" w:rsidRDefault="000F7262" w:rsidP="00F333B8">
      <w:pPr>
        <w:pStyle w:val="Paragraphedeliste"/>
        <w:spacing w:line="252" w:lineRule="auto"/>
        <w:ind w:left="2552"/>
        <w:jc w:val="both"/>
        <w:rPr>
          <w:rFonts w:asciiTheme="minorHAnsi" w:hAnsiTheme="minorHAnsi" w:cstheme="minorHAnsi"/>
          <w:i/>
          <w:iCs/>
          <w:color w:val="000000"/>
          <w:sz w:val="22"/>
          <w:szCs w:val="22"/>
          <w:lang w:val="en-CA"/>
        </w:rPr>
      </w:pPr>
    </w:p>
    <w:p w14:paraId="6523EDDC" w14:textId="77777777" w:rsidR="000F7262" w:rsidRPr="00AC50DF" w:rsidRDefault="000F7262" w:rsidP="00F333B8">
      <w:pPr>
        <w:pStyle w:val="Paragraphedeliste"/>
        <w:numPr>
          <w:ilvl w:val="0"/>
          <w:numId w:val="40"/>
        </w:numPr>
        <w:spacing w:after="200" w:line="252" w:lineRule="auto"/>
        <w:ind w:left="2552" w:hanging="284"/>
        <w:jc w:val="both"/>
        <w:rPr>
          <w:rFonts w:asciiTheme="minorHAnsi" w:hAnsiTheme="minorHAnsi" w:cstheme="minorHAnsi"/>
          <w:i/>
          <w:iCs/>
          <w:color w:val="000000"/>
          <w:sz w:val="22"/>
          <w:szCs w:val="22"/>
          <w:lang w:val="en-CA"/>
        </w:rPr>
      </w:pPr>
      <w:r w:rsidRPr="00AC50DF">
        <w:rPr>
          <w:rFonts w:asciiTheme="minorHAnsi" w:hAnsiTheme="minorHAnsi" w:cstheme="minorHAnsi"/>
          <w:i/>
          <w:iCs/>
          <w:color w:val="000000"/>
          <w:sz w:val="22"/>
          <w:szCs w:val="22"/>
          <w:lang w:val="en-CA"/>
        </w:rPr>
        <w:t xml:space="preserve">Paquette Street Winter Maintenance Contract with contractor Yannick </w:t>
      </w:r>
      <w:proofErr w:type="spellStart"/>
      <w:r w:rsidRPr="00AC50DF">
        <w:rPr>
          <w:rFonts w:asciiTheme="minorHAnsi" w:hAnsiTheme="minorHAnsi" w:cstheme="minorHAnsi"/>
          <w:i/>
          <w:iCs/>
          <w:color w:val="000000"/>
          <w:sz w:val="22"/>
          <w:szCs w:val="22"/>
          <w:lang w:val="en-CA"/>
        </w:rPr>
        <w:t>Legris</w:t>
      </w:r>
      <w:proofErr w:type="spellEnd"/>
      <w:r w:rsidRPr="00AC50DF">
        <w:rPr>
          <w:rFonts w:asciiTheme="minorHAnsi" w:hAnsiTheme="minorHAnsi" w:cstheme="minorHAnsi"/>
          <w:i/>
          <w:iCs/>
          <w:color w:val="000000"/>
          <w:sz w:val="22"/>
          <w:szCs w:val="22"/>
          <w:lang w:val="en-CA"/>
        </w:rPr>
        <w:t xml:space="preserve"> for a total of $500.00, excluding applicable </w:t>
      </w:r>
      <w:proofErr w:type="gramStart"/>
      <w:r w:rsidRPr="00AC50DF">
        <w:rPr>
          <w:rFonts w:asciiTheme="minorHAnsi" w:hAnsiTheme="minorHAnsi" w:cstheme="minorHAnsi"/>
          <w:i/>
          <w:iCs/>
          <w:color w:val="000000"/>
          <w:sz w:val="22"/>
          <w:szCs w:val="22"/>
          <w:lang w:val="en-CA"/>
        </w:rPr>
        <w:t>taxes;</w:t>
      </w:r>
      <w:proofErr w:type="gramEnd"/>
    </w:p>
    <w:p w14:paraId="2E69055D" w14:textId="77777777" w:rsidR="000F7262" w:rsidRPr="00AC50DF" w:rsidRDefault="000F7262" w:rsidP="00F333B8">
      <w:pPr>
        <w:pStyle w:val="Paragraphedeliste"/>
        <w:spacing w:line="252" w:lineRule="auto"/>
        <w:ind w:left="2552"/>
        <w:jc w:val="both"/>
        <w:rPr>
          <w:rFonts w:asciiTheme="minorHAnsi" w:hAnsiTheme="minorHAnsi" w:cstheme="minorHAnsi"/>
          <w:i/>
          <w:iCs/>
          <w:color w:val="000000"/>
          <w:sz w:val="22"/>
          <w:szCs w:val="22"/>
          <w:lang w:val="en-CA"/>
        </w:rPr>
      </w:pPr>
    </w:p>
    <w:p w14:paraId="0DFF7E9B" w14:textId="77777777" w:rsidR="000F7262" w:rsidRDefault="000F7262" w:rsidP="00F333B8">
      <w:pPr>
        <w:pStyle w:val="Paragraphedeliste"/>
        <w:numPr>
          <w:ilvl w:val="0"/>
          <w:numId w:val="40"/>
        </w:numPr>
        <w:spacing w:after="200" w:line="252" w:lineRule="auto"/>
        <w:ind w:left="2552" w:hanging="284"/>
        <w:jc w:val="both"/>
        <w:rPr>
          <w:rFonts w:asciiTheme="minorHAnsi" w:hAnsiTheme="minorHAnsi" w:cstheme="minorHAnsi"/>
          <w:i/>
          <w:iCs/>
          <w:color w:val="000000"/>
          <w:sz w:val="22"/>
          <w:szCs w:val="22"/>
          <w:lang w:val="en-CA"/>
        </w:rPr>
      </w:pPr>
      <w:r w:rsidRPr="00AC50DF">
        <w:rPr>
          <w:rFonts w:asciiTheme="minorHAnsi" w:hAnsiTheme="minorHAnsi" w:cstheme="minorHAnsi"/>
          <w:i/>
          <w:iCs/>
          <w:color w:val="000000"/>
          <w:sz w:val="22"/>
          <w:szCs w:val="22"/>
          <w:lang w:val="en-CA"/>
        </w:rPr>
        <w:t xml:space="preserve">Lucien-Fortin and </w:t>
      </w:r>
      <w:proofErr w:type="spellStart"/>
      <w:r w:rsidRPr="00AC50DF">
        <w:rPr>
          <w:rFonts w:asciiTheme="minorHAnsi" w:hAnsiTheme="minorHAnsi" w:cstheme="minorHAnsi"/>
          <w:i/>
          <w:iCs/>
          <w:color w:val="000000"/>
          <w:sz w:val="22"/>
          <w:szCs w:val="22"/>
          <w:lang w:val="en-CA"/>
        </w:rPr>
        <w:t>Welden</w:t>
      </w:r>
      <w:proofErr w:type="spellEnd"/>
      <w:r w:rsidRPr="00AC50DF">
        <w:rPr>
          <w:rFonts w:asciiTheme="minorHAnsi" w:hAnsiTheme="minorHAnsi" w:cstheme="minorHAnsi"/>
          <w:i/>
          <w:iCs/>
          <w:color w:val="000000"/>
          <w:sz w:val="22"/>
          <w:szCs w:val="22"/>
          <w:lang w:val="en-CA"/>
        </w:rPr>
        <w:t xml:space="preserve"> roads winter maintenance contract with Entretien Desrosiers for a total amount of $5,450.00, excluding applicable taxes.</w:t>
      </w:r>
    </w:p>
    <w:p w14:paraId="1DA8AE2B" w14:textId="77777777" w:rsidR="000F7262" w:rsidRDefault="000F7262" w:rsidP="00F333B8">
      <w:pPr>
        <w:spacing w:line="252" w:lineRule="auto"/>
        <w:ind w:left="2268" w:hanging="2268"/>
        <w:jc w:val="both"/>
        <w:rPr>
          <w:color w:val="000000"/>
        </w:rPr>
      </w:pPr>
      <w:r w:rsidRPr="004909D0">
        <w:rPr>
          <w:rFonts w:cs="Arial"/>
          <w:color w:val="000000"/>
          <w:lang w:val="en-CA"/>
        </w:rPr>
        <w:tab/>
      </w:r>
      <w:r w:rsidRPr="009C31EB">
        <w:rPr>
          <w:rFonts w:cs="Arial"/>
          <w:b/>
          <w:bCs/>
          <w:color w:val="000000"/>
        </w:rPr>
        <w:t>IL EST DE PLUS RÉSOLU</w:t>
      </w:r>
      <w:r>
        <w:rPr>
          <w:color w:val="000000"/>
        </w:rPr>
        <w:t xml:space="preserve"> que le conseil autorise le maire et la direction générale à confirmer et autoriser le contrat</w:t>
      </w:r>
      <w:r w:rsidRPr="00DA67A0">
        <w:t xml:space="preserve"> </w:t>
      </w:r>
      <w:r w:rsidRPr="00DA67A0">
        <w:rPr>
          <w:color w:val="000000"/>
        </w:rPr>
        <w:t xml:space="preserve">d’entretien d’hiver </w:t>
      </w:r>
      <w:r>
        <w:rPr>
          <w:color w:val="000000"/>
        </w:rPr>
        <w:t xml:space="preserve">des rues d’Andernach et </w:t>
      </w:r>
      <w:proofErr w:type="spellStart"/>
      <w:r>
        <w:rPr>
          <w:color w:val="000000"/>
        </w:rPr>
        <w:t>Scherfede</w:t>
      </w:r>
      <w:proofErr w:type="spellEnd"/>
      <w:r w:rsidRPr="00DA67A0">
        <w:rPr>
          <w:color w:val="000000"/>
        </w:rPr>
        <w:t xml:space="preserve"> avec l’entrepreneur </w:t>
      </w:r>
      <w:r>
        <w:rPr>
          <w:color w:val="000000"/>
        </w:rPr>
        <w:t>9423-5603</w:t>
      </w:r>
      <w:r w:rsidRPr="00DA67A0">
        <w:rPr>
          <w:color w:val="000000"/>
        </w:rPr>
        <w:t xml:space="preserve"> Québec Inc.</w:t>
      </w:r>
      <w:r>
        <w:rPr>
          <w:color w:val="000000"/>
        </w:rPr>
        <w:t>,</w:t>
      </w:r>
      <w:r w:rsidRPr="00DA67A0">
        <w:rPr>
          <w:color w:val="000000"/>
        </w:rPr>
        <w:t xml:space="preserve"> faisant </w:t>
      </w:r>
      <w:r>
        <w:rPr>
          <w:color w:val="000000"/>
        </w:rPr>
        <w:t>affaires sous le nom de Déneigement, Émondage et Rénovations JKLM, pour les sommes suivantes, excluant les taxes :</w:t>
      </w:r>
    </w:p>
    <w:p w14:paraId="6B2E6163" w14:textId="77777777" w:rsidR="000F7262" w:rsidRDefault="000F7262" w:rsidP="00F333B8">
      <w:pPr>
        <w:spacing w:line="252" w:lineRule="auto"/>
        <w:ind w:left="2268" w:hanging="2268"/>
        <w:jc w:val="both"/>
        <w:rPr>
          <w:i/>
          <w:color w:val="000000"/>
          <w:lang w:val="en-CA"/>
        </w:rPr>
      </w:pPr>
      <w:r w:rsidRPr="00AA6CC8">
        <w:rPr>
          <w:i/>
          <w:color w:val="000000"/>
        </w:rPr>
        <w:tab/>
      </w:r>
      <w:r w:rsidRPr="009C31EB">
        <w:rPr>
          <w:b/>
          <w:bCs/>
          <w:i/>
          <w:color w:val="000000"/>
          <w:lang w:val="en-CA"/>
        </w:rPr>
        <w:t>IT IS FURTHER RESOLVED</w:t>
      </w:r>
      <w:r w:rsidRPr="0080569F">
        <w:rPr>
          <w:i/>
          <w:color w:val="000000"/>
          <w:lang w:val="en-CA"/>
        </w:rPr>
        <w:t xml:space="preserve"> that council authorizes the mayor and the general management to confirm and authorize the winter maintenance contract of </w:t>
      </w:r>
      <w:proofErr w:type="spellStart"/>
      <w:r>
        <w:rPr>
          <w:i/>
          <w:color w:val="000000"/>
          <w:lang w:val="en-CA"/>
        </w:rPr>
        <w:t>d’Andernach</w:t>
      </w:r>
      <w:proofErr w:type="spellEnd"/>
      <w:r>
        <w:rPr>
          <w:i/>
          <w:color w:val="000000"/>
          <w:lang w:val="en-CA"/>
        </w:rPr>
        <w:t xml:space="preserve"> et </w:t>
      </w:r>
      <w:proofErr w:type="spellStart"/>
      <w:r>
        <w:rPr>
          <w:i/>
          <w:color w:val="000000"/>
          <w:lang w:val="en-CA"/>
        </w:rPr>
        <w:t>Scherfede</w:t>
      </w:r>
      <w:proofErr w:type="spellEnd"/>
      <w:r>
        <w:rPr>
          <w:i/>
          <w:color w:val="000000"/>
          <w:lang w:val="en-CA"/>
        </w:rPr>
        <w:t xml:space="preserve"> streets</w:t>
      </w:r>
      <w:r w:rsidRPr="0080569F">
        <w:rPr>
          <w:i/>
          <w:color w:val="000000"/>
          <w:lang w:val="en-CA"/>
        </w:rPr>
        <w:t xml:space="preserve"> with the c</w:t>
      </w:r>
      <w:r>
        <w:rPr>
          <w:i/>
          <w:color w:val="000000"/>
          <w:lang w:val="en-CA"/>
        </w:rPr>
        <w:t>ontractor 9423-5603 Quebec Inc.</w:t>
      </w:r>
      <w:r w:rsidRPr="0080569F">
        <w:rPr>
          <w:i/>
          <w:color w:val="000000"/>
          <w:lang w:val="en-CA"/>
        </w:rPr>
        <w:t xml:space="preserve">, </w:t>
      </w:r>
      <w:r w:rsidRPr="00AA6CC8">
        <w:rPr>
          <w:i/>
          <w:color w:val="000000"/>
          <w:lang w:val="en-CA"/>
        </w:rPr>
        <w:t xml:space="preserve">doing business under the name of </w:t>
      </w:r>
      <w:proofErr w:type="spellStart"/>
      <w:r w:rsidRPr="00AA6CC8">
        <w:rPr>
          <w:i/>
          <w:color w:val="000000"/>
          <w:lang w:val="en-CA"/>
        </w:rPr>
        <w:t>Déneigement</w:t>
      </w:r>
      <w:proofErr w:type="spellEnd"/>
      <w:r w:rsidRPr="00AA6CC8">
        <w:rPr>
          <w:i/>
          <w:color w:val="000000"/>
          <w:lang w:val="en-CA"/>
        </w:rPr>
        <w:t xml:space="preserve">, </w:t>
      </w:r>
      <w:proofErr w:type="spellStart"/>
      <w:r w:rsidRPr="00AA6CC8">
        <w:rPr>
          <w:i/>
          <w:color w:val="000000"/>
          <w:lang w:val="en-CA"/>
        </w:rPr>
        <w:t>Émondage</w:t>
      </w:r>
      <w:proofErr w:type="spellEnd"/>
      <w:r w:rsidRPr="00AA6CC8">
        <w:rPr>
          <w:i/>
          <w:color w:val="000000"/>
          <w:lang w:val="en-CA"/>
        </w:rPr>
        <w:t xml:space="preserve"> et </w:t>
      </w:r>
      <w:proofErr w:type="spellStart"/>
      <w:r w:rsidRPr="00AA6CC8">
        <w:rPr>
          <w:i/>
          <w:color w:val="000000"/>
          <w:lang w:val="en-CA"/>
        </w:rPr>
        <w:t>Rénovations</w:t>
      </w:r>
      <w:proofErr w:type="spellEnd"/>
      <w:r w:rsidRPr="00AA6CC8">
        <w:rPr>
          <w:i/>
          <w:color w:val="000000"/>
          <w:lang w:val="en-CA"/>
        </w:rPr>
        <w:t xml:space="preserve"> JKLM</w:t>
      </w:r>
      <w:r w:rsidRPr="0080569F">
        <w:rPr>
          <w:i/>
          <w:color w:val="000000"/>
          <w:lang w:val="en-CA"/>
        </w:rPr>
        <w:t xml:space="preserve">, for the following amounts, </w:t>
      </w:r>
      <w:r>
        <w:rPr>
          <w:i/>
          <w:color w:val="000000"/>
          <w:lang w:val="en-CA"/>
        </w:rPr>
        <w:t>ex</w:t>
      </w:r>
      <w:r w:rsidRPr="0080569F">
        <w:rPr>
          <w:i/>
          <w:color w:val="000000"/>
          <w:lang w:val="en-CA"/>
        </w:rPr>
        <w:t>cluding taxes:</w:t>
      </w:r>
    </w:p>
    <w:tbl>
      <w:tblPr>
        <w:tblStyle w:val="Grilledutableau"/>
        <w:tblW w:w="0" w:type="auto"/>
        <w:tblInd w:w="2268" w:type="dxa"/>
        <w:tblLook w:val="04A0" w:firstRow="1" w:lastRow="0" w:firstColumn="1" w:lastColumn="0" w:noHBand="0" w:noVBand="1"/>
      </w:tblPr>
      <w:tblGrid>
        <w:gridCol w:w="2495"/>
        <w:gridCol w:w="2873"/>
      </w:tblGrid>
      <w:tr w:rsidR="000F7262" w14:paraId="7BEB9BEF" w14:textId="77777777" w:rsidTr="00E16804">
        <w:tc>
          <w:tcPr>
            <w:tcW w:w="3085" w:type="dxa"/>
          </w:tcPr>
          <w:p w14:paraId="6D5B14E3" w14:textId="77777777" w:rsidR="000F7262" w:rsidRPr="00A60A1D" w:rsidRDefault="000F7262" w:rsidP="00F333B8">
            <w:pPr>
              <w:spacing w:before="60" w:after="60" w:line="252" w:lineRule="auto"/>
              <w:jc w:val="center"/>
              <w:rPr>
                <w:b/>
                <w:color w:val="000000"/>
              </w:rPr>
            </w:pPr>
            <w:r>
              <w:rPr>
                <w:b/>
                <w:color w:val="000000"/>
              </w:rPr>
              <w:t>Saison/</w:t>
            </w:r>
            <w:proofErr w:type="spellStart"/>
            <w:r>
              <w:rPr>
                <w:b/>
                <w:color w:val="000000"/>
              </w:rPr>
              <w:t>Season</w:t>
            </w:r>
            <w:proofErr w:type="spellEnd"/>
          </w:p>
        </w:tc>
        <w:tc>
          <w:tcPr>
            <w:tcW w:w="3503" w:type="dxa"/>
          </w:tcPr>
          <w:p w14:paraId="5A3D4778" w14:textId="77777777" w:rsidR="000F7262" w:rsidRPr="00A60A1D" w:rsidRDefault="000F7262" w:rsidP="00F333B8">
            <w:pPr>
              <w:spacing w:before="60" w:after="60" w:line="252" w:lineRule="auto"/>
              <w:jc w:val="center"/>
              <w:rPr>
                <w:b/>
                <w:color w:val="000000"/>
              </w:rPr>
            </w:pPr>
            <w:r>
              <w:rPr>
                <w:b/>
                <w:color w:val="000000"/>
              </w:rPr>
              <w:t>Montant/</w:t>
            </w:r>
            <w:proofErr w:type="spellStart"/>
            <w:r>
              <w:rPr>
                <w:b/>
                <w:color w:val="000000"/>
              </w:rPr>
              <w:t>Amount</w:t>
            </w:r>
            <w:proofErr w:type="spellEnd"/>
          </w:p>
        </w:tc>
      </w:tr>
      <w:tr w:rsidR="000F7262" w14:paraId="00BE0959" w14:textId="77777777" w:rsidTr="00E16804">
        <w:tc>
          <w:tcPr>
            <w:tcW w:w="3085" w:type="dxa"/>
          </w:tcPr>
          <w:p w14:paraId="18CA1BC2" w14:textId="77777777" w:rsidR="000F7262" w:rsidRDefault="000F7262" w:rsidP="00F333B8">
            <w:pPr>
              <w:spacing w:before="60" w:after="60" w:line="252" w:lineRule="auto"/>
              <w:jc w:val="both"/>
              <w:rPr>
                <w:color w:val="000000"/>
              </w:rPr>
            </w:pPr>
            <w:r>
              <w:rPr>
                <w:color w:val="000000"/>
              </w:rPr>
              <w:t>2022-2023</w:t>
            </w:r>
          </w:p>
        </w:tc>
        <w:tc>
          <w:tcPr>
            <w:tcW w:w="3503" w:type="dxa"/>
          </w:tcPr>
          <w:p w14:paraId="1C97A5BD" w14:textId="77777777" w:rsidR="000F7262" w:rsidRDefault="000F7262" w:rsidP="00F333B8">
            <w:pPr>
              <w:spacing w:before="60" w:after="60" w:line="252" w:lineRule="auto"/>
              <w:jc w:val="right"/>
              <w:rPr>
                <w:color w:val="000000"/>
              </w:rPr>
            </w:pPr>
            <w:r>
              <w:rPr>
                <w:color w:val="000000"/>
              </w:rPr>
              <w:t>5 450$</w:t>
            </w:r>
          </w:p>
        </w:tc>
      </w:tr>
      <w:tr w:rsidR="000F7262" w14:paraId="3A3F940F" w14:textId="77777777" w:rsidTr="00E16804">
        <w:tc>
          <w:tcPr>
            <w:tcW w:w="3085" w:type="dxa"/>
          </w:tcPr>
          <w:p w14:paraId="15794BF7" w14:textId="77777777" w:rsidR="000F7262" w:rsidRDefault="000F7262" w:rsidP="00F333B8">
            <w:pPr>
              <w:spacing w:before="60" w:after="60" w:line="252" w:lineRule="auto"/>
              <w:jc w:val="both"/>
              <w:rPr>
                <w:color w:val="000000"/>
              </w:rPr>
            </w:pPr>
            <w:r>
              <w:rPr>
                <w:color w:val="000000"/>
              </w:rPr>
              <w:t>2023-2024</w:t>
            </w:r>
          </w:p>
        </w:tc>
        <w:tc>
          <w:tcPr>
            <w:tcW w:w="3503" w:type="dxa"/>
          </w:tcPr>
          <w:p w14:paraId="6963F1C9" w14:textId="77777777" w:rsidR="000F7262" w:rsidRDefault="000F7262" w:rsidP="00F333B8">
            <w:pPr>
              <w:spacing w:before="60" w:after="60" w:line="252" w:lineRule="auto"/>
              <w:jc w:val="right"/>
              <w:rPr>
                <w:color w:val="000000"/>
              </w:rPr>
            </w:pPr>
            <w:r>
              <w:rPr>
                <w:color w:val="000000"/>
              </w:rPr>
              <w:t>5 600$</w:t>
            </w:r>
          </w:p>
        </w:tc>
      </w:tr>
      <w:tr w:rsidR="000F7262" w14:paraId="26734C45" w14:textId="77777777" w:rsidTr="00E16804">
        <w:tc>
          <w:tcPr>
            <w:tcW w:w="3085" w:type="dxa"/>
          </w:tcPr>
          <w:p w14:paraId="341FD220" w14:textId="77777777" w:rsidR="000F7262" w:rsidRDefault="000F7262" w:rsidP="00F333B8">
            <w:pPr>
              <w:spacing w:before="60" w:after="60" w:line="252" w:lineRule="auto"/>
              <w:jc w:val="both"/>
              <w:rPr>
                <w:color w:val="000000"/>
              </w:rPr>
            </w:pPr>
            <w:r>
              <w:rPr>
                <w:color w:val="000000"/>
              </w:rPr>
              <w:t>2024-2025</w:t>
            </w:r>
          </w:p>
        </w:tc>
        <w:tc>
          <w:tcPr>
            <w:tcW w:w="3503" w:type="dxa"/>
          </w:tcPr>
          <w:p w14:paraId="43CCE4D3" w14:textId="77777777" w:rsidR="000F7262" w:rsidRDefault="000F7262" w:rsidP="00F333B8">
            <w:pPr>
              <w:spacing w:before="60" w:after="60" w:line="252" w:lineRule="auto"/>
              <w:jc w:val="right"/>
              <w:rPr>
                <w:color w:val="000000"/>
              </w:rPr>
            </w:pPr>
            <w:r>
              <w:rPr>
                <w:color w:val="000000"/>
              </w:rPr>
              <w:t>5 750$</w:t>
            </w:r>
          </w:p>
        </w:tc>
      </w:tr>
      <w:tr w:rsidR="000F7262" w14:paraId="14253975" w14:textId="77777777" w:rsidTr="00E16804">
        <w:tc>
          <w:tcPr>
            <w:tcW w:w="3085" w:type="dxa"/>
          </w:tcPr>
          <w:p w14:paraId="3041AFD6" w14:textId="77777777" w:rsidR="000F7262" w:rsidRDefault="000F7262" w:rsidP="00F333B8">
            <w:pPr>
              <w:spacing w:before="60" w:after="60" w:line="252" w:lineRule="auto"/>
              <w:jc w:val="both"/>
              <w:rPr>
                <w:color w:val="000000"/>
              </w:rPr>
            </w:pPr>
            <w:r>
              <w:rPr>
                <w:color w:val="000000"/>
              </w:rPr>
              <w:t>2025-2026</w:t>
            </w:r>
          </w:p>
        </w:tc>
        <w:tc>
          <w:tcPr>
            <w:tcW w:w="3503" w:type="dxa"/>
          </w:tcPr>
          <w:p w14:paraId="63036421" w14:textId="77777777" w:rsidR="000F7262" w:rsidRDefault="000F7262" w:rsidP="00F333B8">
            <w:pPr>
              <w:spacing w:before="60" w:after="60" w:line="252" w:lineRule="auto"/>
              <w:jc w:val="right"/>
              <w:rPr>
                <w:color w:val="000000"/>
              </w:rPr>
            </w:pPr>
            <w:r>
              <w:rPr>
                <w:color w:val="000000"/>
              </w:rPr>
              <w:t>5 900$</w:t>
            </w:r>
          </w:p>
        </w:tc>
      </w:tr>
    </w:tbl>
    <w:p w14:paraId="7319ED75" w14:textId="77777777" w:rsidR="000F7262" w:rsidRDefault="000F7262" w:rsidP="00F333B8">
      <w:pPr>
        <w:spacing w:after="0" w:line="252" w:lineRule="auto"/>
        <w:jc w:val="both"/>
      </w:pPr>
    </w:p>
    <w:p w14:paraId="234539AA" w14:textId="77777777" w:rsidR="00C32EF3" w:rsidRDefault="00C32EF3" w:rsidP="00F333B8">
      <w:pPr>
        <w:spacing w:after="0" w:line="252" w:lineRule="auto"/>
        <w:jc w:val="right"/>
        <w:rPr>
          <w:rFonts w:cstheme="minorHAnsi"/>
        </w:rPr>
      </w:pPr>
      <w:r w:rsidRPr="00AB397E">
        <w:rPr>
          <w:rFonts w:cstheme="minorHAnsi"/>
        </w:rPr>
        <w:lastRenderedPageBreak/>
        <w:t>Adopté à l’unanimité des conseillers</w:t>
      </w:r>
    </w:p>
    <w:p w14:paraId="31C1E502" w14:textId="77777777" w:rsidR="00C32EF3" w:rsidRPr="004E1649" w:rsidRDefault="00C32EF3" w:rsidP="00F333B8">
      <w:pPr>
        <w:spacing w:after="0" w:line="252" w:lineRule="auto"/>
        <w:jc w:val="right"/>
        <w:rPr>
          <w:rFonts w:cstheme="minorHAnsi"/>
          <w:i/>
          <w:lang w:val="en-CA"/>
        </w:rPr>
      </w:pPr>
      <w:r w:rsidRPr="004E1649">
        <w:rPr>
          <w:rFonts w:cstheme="minorHAnsi"/>
          <w:i/>
          <w:lang w:val="en-CA"/>
        </w:rPr>
        <w:t>Adopted unanimously by councillors</w:t>
      </w:r>
    </w:p>
    <w:p w14:paraId="3DF5A5DD" w14:textId="77777777" w:rsidR="00D673D1" w:rsidRPr="0094389E" w:rsidRDefault="00D673D1" w:rsidP="00F333B8">
      <w:pPr>
        <w:spacing w:after="0" w:line="252" w:lineRule="auto"/>
        <w:jc w:val="both"/>
        <w:rPr>
          <w:rFonts w:eastAsia="Times New Roman" w:cstheme="minorHAnsi"/>
          <w:color w:val="000000"/>
          <w:lang w:eastAsia="fr-CA"/>
        </w:rPr>
      </w:pPr>
    </w:p>
    <w:p w14:paraId="13E8D9B1" w14:textId="377D48F2" w:rsidR="00FD6444" w:rsidRPr="003A7758" w:rsidRDefault="00FD6444" w:rsidP="00F333B8">
      <w:pPr>
        <w:spacing w:after="0" w:line="252" w:lineRule="auto"/>
        <w:rPr>
          <w:b/>
          <w:u w:val="single"/>
        </w:rPr>
      </w:pPr>
      <w:r>
        <w:rPr>
          <w:rFonts w:cs="Arial"/>
          <w:b/>
          <w:sz w:val="21"/>
          <w:szCs w:val="21"/>
          <w:u w:val="single"/>
        </w:rPr>
        <w:t xml:space="preserve">CERTIFICAT DU </w:t>
      </w:r>
      <w:r w:rsidR="009726A5">
        <w:rPr>
          <w:rFonts w:cs="Arial"/>
          <w:b/>
          <w:sz w:val="21"/>
          <w:szCs w:val="21"/>
          <w:u w:val="single"/>
        </w:rPr>
        <w:t>GREFFIER-TRÉSORIER</w:t>
      </w:r>
    </w:p>
    <w:p w14:paraId="66F41CF0" w14:textId="5383C878" w:rsidR="00FD6444" w:rsidRPr="00FE76C9" w:rsidRDefault="002616F1" w:rsidP="00F333B8">
      <w:pPr>
        <w:spacing w:line="252" w:lineRule="auto"/>
        <w:jc w:val="both"/>
        <w:outlineLvl w:val="0"/>
        <w:rPr>
          <w:rFonts w:cs="Arial"/>
          <w:b/>
          <w:sz w:val="21"/>
          <w:szCs w:val="21"/>
          <w:u w:val="single"/>
        </w:rPr>
      </w:pPr>
      <w:r>
        <w:rPr>
          <w:rFonts w:cs="Arial"/>
          <w:b/>
          <w:i/>
          <w:sz w:val="21"/>
          <w:szCs w:val="21"/>
          <w:u w:val="single"/>
        </w:rPr>
        <w:t>CLERK</w:t>
      </w:r>
      <w:r w:rsidR="00FD6444">
        <w:rPr>
          <w:rFonts w:cs="Arial"/>
          <w:b/>
          <w:i/>
          <w:sz w:val="21"/>
          <w:szCs w:val="21"/>
          <w:u w:val="single"/>
        </w:rPr>
        <w:t xml:space="preserve">-TREASURER </w:t>
      </w:r>
      <w:r w:rsidR="00FD6444" w:rsidRPr="00FE76C9">
        <w:rPr>
          <w:rFonts w:cs="Arial"/>
          <w:b/>
          <w:i/>
          <w:sz w:val="21"/>
          <w:szCs w:val="21"/>
          <w:u w:val="single"/>
        </w:rPr>
        <w:t>CERTIFICATE</w:t>
      </w:r>
    </w:p>
    <w:p w14:paraId="3E070186" w14:textId="0F6FDC4B" w:rsidR="00CF4075" w:rsidRPr="00955F92" w:rsidRDefault="00CF4075" w:rsidP="00F333B8">
      <w:pPr>
        <w:spacing w:line="252"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F333B8">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28A570E8" w14:textId="77777777" w:rsidR="00B76785" w:rsidRPr="00B40ABD" w:rsidRDefault="00B76785" w:rsidP="00F333B8">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F333B8">
      <w:pPr>
        <w:spacing w:after="0" w:line="252" w:lineRule="auto"/>
        <w:jc w:val="both"/>
        <w:outlineLvl w:val="0"/>
        <w:rPr>
          <w:rFonts w:cstheme="minorHAnsi"/>
          <w:b/>
          <w:i/>
          <w:u w:val="single"/>
        </w:rPr>
      </w:pPr>
    </w:p>
    <w:p w14:paraId="52CA5F1B" w14:textId="77777777" w:rsidR="009B0EB6" w:rsidRPr="00B40ABD" w:rsidRDefault="009B0EB6" w:rsidP="00F333B8">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F333B8">
      <w:pPr>
        <w:tabs>
          <w:tab w:val="left" w:pos="1418"/>
        </w:tabs>
        <w:spacing w:after="0" w:line="252" w:lineRule="auto"/>
        <w:rPr>
          <w:rFonts w:eastAsia="Times New Roman" w:cstheme="minorHAnsi"/>
          <w:lang w:eastAsia="fr-CA"/>
        </w:rPr>
      </w:pPr>
    </w:p>
    <w:p w14:paraId="7EBC755B" w14:textId="77777777" w:rsidR="009F6AA7" w:rsidRPr="00230CA7" w:rsidRDefault="009F6AA7" w:rsidP="00F333B8">
      <w:pPr>
        <w:pStyle w:val="Sansinterligne"/>
        <w:spacing w:line="252" w:lineRule="auto"/>
        <w:jc w:val="both"/>
        <w:rPr>
          <w:rFonts w:cs="Arial"/>
          <w:b/>
          <w:u w:val="single"/>
        </w:rPr>
      </w:pPr>
      <w:r>
        <w:rPr>
          <w:rFonts w:cs="Arial"/>
          <w:b/>
          <w:u w:val="single"/>
        </w:rPr>
        <w:t>2022-11</w:t>
      </w:r>
      <w:r w:rsidRPr="00230CA7">
        <w:rPr>
          <w:rFonts w:cs="Arial"/>
          <w:b/>
          <w:u w:val="single"/>
        </w:rPr>
        <w:t>-</w:t>
      </w:r>
      <w:r>
        <w:rPr>
          <w:rFonts w:cs="Arial"/>
          <w:b/>
          <w:u w:val="single"/>
        </w:rPr>
        <w:t>357</w:t>
      </w:r>
      <w:r w:rsidRPr="00230CA7">
        <w:rPr>
          <w:rFonts w:cs="Arial"/>
          <w:b/>
          <w:u w:val="single"/>
        </w:rPr>
        <w:tab/>
        <w:t>Levée de la séance</w:t>
      </w:r>
    </w:p>
    <w:p w14:paraId="1EEF3353" w14:textId="77777777" w:rsidR="009F6AA7" w:rsidRPr="00230CA7" w:rsidRDefault="009F6AA7" w:rsidP="00F333B8">
      <w:pPr>
        <w:pStyle w:val="Sansinterligne"/>
        <w:spacing w:line="252" w:lineRule="auto"/>
        <w:jc w:val="both"/>
        <w:rPr>
          <w:rFonts w:cs="Arial"/>
          <w:b/>
          <w:u w:val="single"/>
        </w:rPr>
      </w:pPr>
    </w:p>
    <w:p w14:paraId="5990B604" w14:textId="77777777" w:rsidR="009F6AA7" w:rsidRPr="00562C37" w:rsidRDefault="009F6AA7" w:rsidP="00F333B8">
      <w:pPr>
        <w:pStyle w:val="Sansinterligne"/>
        <w:spacing w:line="252" w:lineRule="auto"/>
        <w:jc w:val="both"/>
        <w:rPr>
          <w:rFonts w:cs="Arial"/>
          <w:b/>
          <w:i/>
          <w:u w:val="single"/>
        </w:rPr>
      </w:pPr>
      <w:r w:rsidRPr="00562C37">
        <w:rPr>
          <w:rFonts w:cs="Arial"/>
          <w:b/>
          <w:i/>
          <w:u w:val="single"/>
        </w:rPr>
        <w:t>2022-11-</w:t>
      </w:r>
      <w:r>
        <w:rPr>
          <w:rFonts w:cs="Arial"/>
          <w:b/>
          <w:i/>
          <w:u w:val="single"/>
        </w:rPr>
        <w:t>357</w:t>
      </w:r>
      <w:r w:rsidRPr="00562C37">
        <w:rPr>
          <w:rFonts w:cs="Arial"/>
          <w:b/>
          <w:i/>
          <w:u w:val="single"/>
        </w:rPr>
        <w:tab/>
      </w:r>
      <w:proofErr w:type="spellStart"/>
      <w:r w:rsidRPr="00562C37">
        <w:rPr>
          <w:rFonts w:cs="Arial"/>
          <w:b/>
          <w:i/>
          <w:u w:val="single"/>
        </w:rPr>
        <w:t>Closure</w:t>
      </w:r>
      <w:proofErr w:type="spellEnd"/>
      <w:r w:rsidRPr="00562C37">
        <w:rPr>
          <w:rFonts w:cs="Arial"/>
          <w:b/>
          <w:i/>
          <w:u w:val="single"/>
        </w:rPr>
        <w:t xml:space="preserve"> of the session</w:t>
      </w:r>
    </w:p>
    <w:p w14:paraId="1FA3A081" w14:textId="77777777" w:rsidR="009F6AA7" w:rsidRPr="00562C37" w:rsidRDefault="009F6AA7" w:rsidP="00F333B8">
      <w:pPr>
        <w:pStyle w:val="Sansinterligne"/>
        <w:spacing w:line="252" w:lineRule="auto"/>
        <w:jc w:val="both"/>
        <w:rPr>
          <w:rFonts w:cs="Arial"/>
        </w:rPr>
      </w:pPr>
    </w:p>
    <w:p w14:paraId="635141AA" w14:textId="77777777" w:rsidR="009F6AA7" w:rsidRPr="00230CA7" w:rsidRDefault="009F6AA7" w:rsidP="00F333B8">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le conseiller Carl Woodbury </w:t>
      </w:r>
      <w:r w:rsidRPr="00230CA7">
        <w:rPr>
          <w:rFonts w:cs="Arial"/>
        </w:rPr>
        <w:t xml:space="preserve">et résolu que la présente séance soit levée à </w:t>
      </w:r>
      <w:r>
        <w:rPr>
          <w:rFonts w:cs="Arial"/>
        </w:rPr>
        <w:t>19h25.</w:t>
      </w:r>
    </w:p>
    <w:p w14:paraId="3F50F791" w14:textId="77777777" w:rsidR="009F6AA7" w:rsidRPr="00230CA7" w:rsidRDefault="009F6AA7" w:rsidP="00F333B8">
      <w:pPr>
        <w:pStyle w:val="Sansinterligne"/>
        <w:spacing w:line="252" w:lineRule="auto"/>
        <w:jc w:val="both"/>
        <w:rPr>
          <w:rFonts w:cs="Arial"/>
        </w:rPr>
      </w:pPr>
    </w:p>
    <w:p w14:paraId="2036433B" w14:textId="2782C34D" w:rsidR="009F6AA7" w:rsidRPr="00230CA7" w:rsidRDefault="009F6AA7" w:rsidP="00F333B8">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sidRPr="00FC512F">
        <w:rPr>
          <w:rFonts w:cs="Arial"/>
          <w:i/>
          <w:iCs/>
          <w:lang w:val="en-CA"/>
        </w:rPr>
        <w:t>Ca</w:t>
      </w:r>
      <w:r>
        <w:rPr>
          <w:rFonts w:cs="Arial"/>
          <w:i/>
          <w:iCs/>
          <w:lang w:val="en-CA"/>
        </w:rPr>
        <w:t>rl Woodbury</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sidRPr="00FC512F">
        <w:rPr>
          <w:rFonts w:cs="Arial"/>
          <w:i/>
          <w:iCs/>
          <w:lang w:val="en-CA"/>
        </w:rPr>
        <w:t>7:</w:t>
      </w:r>
      <w:r>
        <w:rPr>
          <w:rFonts w:cs="Arial"/>
          <w:i/>
          <w:iCs/>
          <w:lang w:val="en-CA"/>
        </w:rPr>
        <w:t>25</w:t>
      </w:r>
      <w:r w:rsidRPr="00293351">
        <w:rPr>
          <w:rFonts w:cs="Arial"/>
          <w:lang w:val="en-CA"/>
        </w:rPr>
        <w:t xml:space="preserve"> </w:t>
      </w:r>
      <w:r w:rsidRPr="00230CA7">
        <w:rPr>
          <w:rFonts w:cs="Arial"/>
          <w:i/>
          <w:lang w:val="en-CA"/>
        </w:rPr>
        <w:t>pm.</w:t>
      </w:r>
    </w:p>
    <w:p w14:paraId="250D68CE" w14:textId="77777777" w:rsidR="003069FC" w:rsidRPr="009F6AA7" w:rsidRDefault="003069FC" w:rsidP="00F333B8">
      <w:pPr>
        <w:tabs>
          <w:tab w:val="left" w:pos="1418"/>
        </w:tabs>
        <w:spacing w:after="0" w:line="252" w:lineRule="auto"/>
        <w:rPr>
          <w:rFonts w:eastAsia="Times New Roman" w:cstheme="minorHAnsi"/>
          <w:lang w:val="en-CA" w:eastAsia="fr-CA"/>
        </w:rPr>
      </w:pPr>
    </w:p>
    <w:p w14:paraId="0E7A66AE" w14:textId="77777777" w:rsidR="00BF02CF" w:rsidRDefault="00BF02CF" w:rsidP="00F333B8">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F333B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DA4C5A6" w14:textId="77777777" w:rsidR="00B76785" w:rsidRPr="00B40ABD" w:rsidRDefault="00B76785" w:rsidP="00F333B8">
      <w:pPr>
        <w:tabs>
          <w:tab w:val="left" w:pos="1418"/>
        </w:tabs>
        <w:spacing w:after="0" w:line="252" w:lineRule="auto"/>
        <w:rPr>
          <w:rFonts w:eastAsia="Times New Roman" w:cstheme="minorHAnsi"/>
          <w:lang w:eastAsia="fr-CA"/>
        </w:rPr>
      </w:pPr>
    </w:p>
    <w:p w14:paraId="643909E5" w14:textId="77777777" w:rsidR="00B76785" w:rsidRPr="00B40ABD" w:rsidRDefault="00B76785" w:rsidP="00F333B8">
      <w:pPr>
        <w:tabs>
          <w:tab w:val="left" w:pos="1418"/>
        </w:tabs>
        <w:spacing w:after="0" w:line="252" w:lineRule="auto"/>
        <w:rPr>
          <w:rFonts w:eastAsia="Times New Roman" w:cstheme="minorHAnsi"/>
          <w:lang w:eastAsia="fr-CA"/>
        </w:rPr>
      </w:pPr>
    </w:p>
    <w:p w14:paraId="7B3D70A0" w14:textId="77777777" w:rsidR="00B76785" w:rsidRPr="00B40ABD" w:rsidRDefault="00B76785" w:rsidP="00F333B8">
      <w:pPr>
        <w:spacing w:after="0" w:line="252" w:lineRule="auto"/>
        <w:rPr>
          <w:rFonts w:cstheme="minorHAnsi"/>
        </w:rPr>
      </w:pPr>
    </w:p>
    <w:p w14:paraId="7F16B38A" w14:textId="77777777" w:rsidR="00B76785" w:rsidRPr="00B40ABD" w:rsidRDefault="00B76785" w:rsidP="00F333B8">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F333B8">
            <w:pPr>
              <w:spacing w:line="252" w:lineRule="auto"/>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F333B8">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F333B8">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F333B8">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F333B8">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F333B8">
      <w:pPr>
        <w:spacing w:line="252"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0FF58BB6"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BB2C5F">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5E0134B0" w:rsidR="00A42C7F" w:rsidRPr="00477AC9" w:rsidRDefault="00BB2C5F"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22 novembre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4E65B4"/>
    <w:multiLevelType w:val="hybridMultilevel"/>
    <w:tmpl w:val="7A9C10B2"/>
    <w:lvl w:ilvl="0" w:tplc="0C0C0001">
      <w:start w:val="1"/>
      <w:numFmt w:val="bullet"/>
      <w:lvlText w:val=""/>
      <w:lvlJc w:val="left"/>
      <w:pPr>
        <w:ind w:left="1592" w:hanging="360"/>
      </w:pPr>
      <w:rPr>
        <w:rFonts w:ascii="Symbol" w:hAnsi="Symbol" w:hint="default"/>
      </w:rPr>
    </w:lvl>
    <w:lvl w:ilvl="1" w:tplc="0C0C0003" w:tentative="1">
      <w:start w:val="1"/>
      <w:numFmt w:val="bullet"/>
      <w:lvlText w:val="o"/>
      <w:lvlJc w:val="left"/>
      <w:pPr>
        <w:ind w:left="2312" w:hanging="360"/>
      </w:pPr>
      <w:rPr>
        <w:rFonts w:ascii="Courier New" w:hAnsi="Courier New" w:cs="Courier New" w:hint="default"/>
      </w:rPr>
    </w:lvl>
    <w:lvl w:ilvl="2" w:tplc="0C0C0005" w:tentative="1">
      <w:start w:val="1"/>
      <w:numFmt w:val="bullet"/>
      <w:lvlText w:val=""/>
      <w:lvlJc w:val="left"/>
      <w:pPr>
        <w:ind w:left="3032" w:hanging="360"/>
      </w:pPr>
      <w:rPr>
        <w:rFonts w:ascii="Wingdings" w:hAnsi="Wingdings" w:hint="default"/>
      </w:rPr>
    </w:lvl>
    <w:lvl w:ilvl="3" w:tplc="0C0C0001" w:tentative="1">
      <w:start w:val="1"/>
      <w:numFmt w:val="bullet"/>
      <w:lvlText w:val=""/>
      <w:lvlJc w:val="left"/>
      <w:pPr>
        <w:ind w:left="3752" w:hanging="360"/>
      </w:pPr>
      <w:rPr>
        <w:rFonts w:ascii="Symbol" w:hAnsi="Symbol" w:hint="default"/>
      </w:rPr>
    </w:lvl>
    <w:lvl w:ilvl="4" w:tplc="0C0C0003" w:tentative="1">
      <w:start w:val="1"/>
      <w:numFmt w:val="bullet"/>
      <w:lvlText w:val="o"/>
      <w:lvlJc w:val="left"/>
      <w:pPr>
        <w:ind w:left="4472" w:hanging="360"/>
      </w:pPr>
      <w:rPr>
        <w:rFonts w:ascii="Courier New" w:hAnsi="Courier New" w:cs="Courier New" w:hint="default"/>
      </w:rPr>
    </w:lvl>
    <w:lvl w:ilvl="5" w:tplc="0C0C0005" w:tentative="1">
      <w:start w:val="1"/>
      <w:numFmt w:val="bullet"/>
      <w:lvlText w:val=""/>
      <w:lvlJc w:val="left"/>
      <w:pPr>
        <w:ind w:left="5192" w:hanging="360"/>
      </w:pPr>
      <w:rPr>
        <w:rFonts w:ascii="Wingdings" w:hAnsi="Wingdings" w:hint="default"/>
      </w:rPr>
    </w:lvl>
    <w:lvl w:ilvl="6" w:tplc="0C0C0001" w:tentative="1">
      <w:start w:val="1"/>
      <w:numFmt w:val="bullet"/>
      <w:lvlText w:val=""/>
      <w:lvlJc w:val="left"/>
      <w:pPr>
        <w:ind w:left="5912" w:hanging="360"/>
      </w:pPr>
      <w:rPr>
        <w:rFonts w:ascii="Symbol" w:hAnsi="Symbol" w:hint="default"/>
      </w:rPr>
    </w:lvl>
    <w:lvl w:ilvl="7" w:tplc="0C0C0003" w:tentative="1">
      <w:start w:val="1"/>
      <w:numFmt w:val="bullet"/>
      <w:lvlText w:val="o"/>
      <w:lvlJc w:val="left"/>
      <w:pPr>
        <w:ind w:left="6632" w:hanging="360"/>
      </w:pPr>
      <w:rPr>
        <w:rFonts w:ascii="Courier New" w:hAnsi="Courier New" w:cs="Courier New" w:hint="default"/>
      </w:rPr>
    </w:lvl>
    <w:lvl w:ilvl="8" w:tplc="0C0C0005" w:tentative="1">
      <w:start w:val="1"/>
      <w:numFmt w:val="bullet"/>
      <w:lvlText w:val=""/>
      <w:lvlJc w:val="left"/>
      <w:pPr>
        <w:ind w:left="7352" w:hanging="360"/>
      </w:pPr>
      <w:rPr>
        <w:rFonts w:ascii="Wingdings" w:hAnsi="Wingdings" w:hint="default"/>
      </w:r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D5322AE"/>
    <w:multiLevelType w:val="hybridMultilevel"/>
    <w:tmpl w:val="352EA09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15:restartNumberingAfterBreak="0">
    <w:nsid w:val="4F4A0FFF"/>
    <w:multiLevelType w:val="hybridMultilevel"/>
    <w:tmpl w:val="BFA22E32"/>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9"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2"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3" w15:restartNumberingAfterBreak="0">
    <w:nsid w:val="56D576C9"/>
    <w:multiLevelType w:val="hybridMultilevel"/>
    <w:tmpl w:val="92FA1D40"/>
    <w:lvl w:ilvl="0" w:tplc="0C0C0001">
      <w:start w:val="1"/>
      <w:numFmt w:val="bullet"/>
      <w:lvlText w:val=""/>
      <w:lvlJc w:val="left"/>
      <w:pPr>
        <w:ind w:left="1880" w:hanging="360"/>
      </w:pPr>
      <w:rPr>
        <w:rFonts w:ascii="Symbol" w:hAnsi="Symbol" w:hint="default"/>
      </w:rPr>
    </w:lvl>
    <w:lvl w:ilvl="1" w:tplc="0C0C0003" w:tentative="1">
      <w:start w:val="1"/>
      <w:numFmt w:val="bullet"/>
      <w:lvlText w:val="o"/>
      <w:lvlJc w:val="left"/>
      <w:pPr>
        <w:ind w:left="2600" w:hanging="360"/>
      </w:pPr>
      <w:rPr>
        <w:rFonts w:ascii="Courier New" w:hAnsi="Courier New" w:cs="Courier New" w:hint="default"/>
      </w:rPr>
    </w:lvl>
    <w:lvl w:ilvl="2" w:tplc="0C0C0005" w:tentative="1">
      <w:start w:val="1"/>
      <w:numFmt w:val="bullet"/>
      <w:lvlText w:val=""/>
      <w:lvlJc w:val="left"/>
      <w:pPr>
        <w:ind w:left="3320" w:hanging="360"/>
      </w:pPr>
      <w:rPr>
        <w:rFonts w:ascii="Wingdings" w:hAnsi="Wingdings" w:hint="default"/>
      </w:rPr>
    </w:lvl>
    <w:lvl w:ilvl="3" w:tplc="0C0C0001" w:tentative="1">
      <w:start w:val="1"/>
      <w:numFmt w:val="bullet"/>
      <w:lvlText w:val=""/>
      <w:lvlJc w:val="left"/>
      <w:pPr>
        <w:ind w:left="4040" w:hanging="360"/>
      </w:pPr>
      <w:rPr>
        <w:rFonts w:ascii="Symbol" w:hAnsi="Symbol" w:hint="default"/>
      </w:rPr>
    </w:lvl>
    <w:lvl w:ilvl="4" w:tplc="0C0C0003" w:tentative="1">
      <w:start w:val="1"/>
      <w:numFmt w:val="bullet"/>
      <w:lvlText w:val="o"/>
      <w:lvlJc w:val="left"/>
      <w:pPr>
        <w:ind w:left="4760" w:hanging="360"/>
      </w:pPr>
      <w:rPr>
        <w:rFonts w:ascii="Courier New" w:hAnsi="Courier New" w:cs="Courier New" w:hint="default"/>
      </w:rPr>
    </w:lvl>
    <w:lvl w:ilvl="5" w:tplc="0C0C0005" w:tentative="1">
      <w:start w:val="1"/>
      <w:numFmt w:val="bullet"/>
      <w:lvlText w:val=""/>
      <w:lvlJc w:val="left"/>
      <w:pPr>
        <w:ind w:left="5480" w:hanging="360"/>
      </w:pPr>
      <w:rPr>
        <w:rFonts w:ascii="Wingdings" w:hAnsi="Wingdings" w:hint="default"/>
      </w:rPr>
    </w:lvl>
    <w:lvl w:ilvl="6" w:tplc="0C0C0001" w:tentative="1">
      <w:start w:val="1"/>
      <w:numFmt w:val="bullet"/>
      <w:lvlText w:val=""/>
      <w:lvlJc w:val="left"/>
      <w:pPr>
        <w:ind w:left="6200" w:hanging="360"/>
      </w:pPr>
      <w:rPr>
        <w:rFonts w:ascii="Symbol" w:hAnsi="Symbol" w:hint="default"/>
      </w:rPr>
    </w:lvl>
    <w:lvl w:ilvl="7" w:tplc="0C0C0003" w:tentative="1">
      <w:start w:val="1"/>
      <w:numFmt w:val="bullet"/>
      <w:lvlText w:val="o"/>
      <w:lvlJc w:val="left"/>
      <w:pPr>
        <w:ind w:left="6920" w:hanging="360"/>
      </w:pPr>
      <w:rPr>
        <w:rFonts w:ascii="Courier New" w:hAnsi="Courier New" w:cs="Courier New" w:hint="default"/>
      </w:rPr>
    </w:lvl>
    <w:lvl w:ilvl="8" w:tplc="0C0C0005" w:tentative="1">
      <w:start w:val="1"/>
      <w:numFmt w:val="bullet"/>
      <w:lvlText w:val=""/>
      <w:lvlJc w:val="left"/>
      <w:pPr>
        <w:ind w:left="7640" w:hanging="360"/>
      </w:pPr>
      <w:rPr>
        <w:rFonts w:ascii="Wingdings" w:hAnsi="Wingdings" w:hint="default"/>
      </w:rPr>
    </w:lvl>
  </w:abstractNum>
  <w:abstractNum w:abstractNumId="34"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9"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413888770">
    <w:abstractNumId w:val="24"/>
  </w:num>
  <w:num w:numId="2" w16cid:durableId="1954819819">
    <w:abstractNumId w:val="23"/>
  </w:num>
  <w:num w:numId="3" w16cid:durableId="840924123">
    <w:abstractNumId w:val="39"/>
  </w:num>
  <w:num w:numId="4" w16cid:durableId="1312557896">
    <w:abstractNumId w:val="11"/>
  </w:num>
  <w:num w:numId="5" w16cid:durableId="365983346">
    <w:abstractNumId w:val="35"/>
  </w:num>
  <w:num w:numId="6" w16cid:durableId="2100908211">
    <w:abstractNumId w:val="21"/>
  </w:num>
  <w:num w:numId="7" w16cid:durableId="436952341">
    <w:abstractNumId w:val="26"/>
  </w:num>
  <w:num w:numId="8" w16cid:durableId="2075465322">
    <w:abstractNumId w:val="20"/>
  </w:num>
  <w:num w:numId="9" w16cid:durableId="2086611064">
    <w:abstractNumId w:val="3"/>
  </w:num>
  <w:num w:numId="10" w16cid:durableId="887685449">
    <w:abstractNumId w:val="5"/>
  </w:num>
  <w:num w:numId="11" w16cid:durableId="423696655">
    <w:abstractNumId w:val="36"/>
  </w:num>
  <w:num w:numId="12" w16cid:durableId="632096557">
    <w:abstractNumId w:val="15"/>
  </w:num>
  <w:num w:numId="13" w16cid:durableId="1847089031">
    <w:abstractNumId w:val="14"/>
  </w:num>
  <w:num w:numId="14" w16cid:durableId="2024087454">
    <w:abstractNumId w:val="38"/>
  </w:num>
  <w:num w:numId="15" w16cid:durableId="62680178">
    <w:abstractNumId w:val="1"/>
  </w:num>
  <w:num w:numId="16" w16cid:durableId="214514264">
    <w:abstractNumId w:val="32"/>
  </w:num>
  <w:num w:numId="17" w16cid:durableId="1468888343">
    <w:abstractNumId w:val="22"/>
  </w:num>
  <w:num w:numId="18" w16cid:durableId="622005354">
    <w:abstractNumId w:val="25"/>
  </w:num>
  <w:num w:numId="19" w16cid:durableId="1332752658">
    <w:abstractNumId w:val="12"/>
  </w:num>
  <w:num w:numId="20" w16cid:durableId="14306612">
    <w:abstractNumId w:val="13"/>
  </w:num>
  <w:num w:numId="21" w16cid:durableId="1260606460">
    <w:abstractNumId w:val="8"/>
  </w:num>
  <w:num w:numId="22" w16cid:durableId="1169105022">
    <w:abstractNumId w:val="31"/>
  </w:num>
  <w:num w:numId="23" w16cid:durableId="751582308">
    <w:abstractNumId w:val="19"/>
  </w:num>
  <w:num w:numId="24" w16cid:durableId="89351767">
    <w:abstractNumId w:val="30"/>
  </w:num>
  <w:num w:numId="25" w16cid:durableId="1787848368">
    <w:abstractNumId w:val="18"/>
  </w:num>
  <w:num w:numId="26" w16cid:durableId="1111129244">
    <w:abstractNumId w:val="34"/>
  </w:num>
  <w:num w:numId="27" w16cid:durableId="140737898">
    <w:abstractNumId w:val="4"/>
  </w:num>
  <w:num w:numId="28" w16cid:durableId="2106226368">
    <w:abstractNumId w:val="6"/>
  </w:num>
  <w:num w:numId="29" w16cid:durableId="832643491">
    <w:abstractNumId w:val="10"/>
  </w:num>
  <w:num w:numId="30" w16cid:durableId="33935404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12828045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8370611">
    <w:abstractNumId w:val="37"/>
  </w:num>
  <w:num w:numId="33" w16cid:durableId="816798809">
    <w:abstractNumId w:val="27"/>
  </w:num>
  <w:num w:numId="34" w16cid:durableId="941910612">
    <w:abstractNumId w:val="2"/>
  </w:num>
  <w:num w:numId="35" w16cid:durableId="1611860617">
    <w:abstractNumId w:val="29"/>
  </w:num>
  <w:num w:numId="36" w16cid:durableId="1587806976">
    <w:abstractNumId w:val="16"/>
  </w:num>
  <w:num w:numId="37" w16cid:durableId="1083524262">
    <w:abstractNumId w:val="7"/>
  </w:num>
  <w:num w:numId="38" w16cid:durableId="1726756957">
    <w:abstractNumId w:val="33"/>
  </w:num>
  <w:num w:numId="39" w16cid:durableId="137458137">
    <w:abstractNumId w:val="9"/>
  </w:num>
  <w:num w:numId="40" w16cid:durableId="9362567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0F7262"/>
    <w:rsid w:val="00150062"/>
    <w:rsid w:val="00166135"/>
    <w:rsid w:val="00215F77"/>
    <w:rsid w:val="00216D26"/>
    <w:rsid w:val="0021714B"/>
    <w:rsid w:val="00241442"/>
    <w:rsid w:val="002609C0"/>
    <w:rsid w:val="002616F1"/>
    <w:rsid w:val="00276823"/>
    <w:rsid w:val="00286520"/>
    <w:rsid w:val="002973AD"/>
    <w:rsid w:val="002C308E"/>
    <w:rsid w:val="002C62DC"/>
    <w:rsid w:val="002E4C51"/>
    <w:rsid w:val="002E775A"/>
    <w:rsid w:val="003069FC"/>
    <w:rsid w:val="0032031D"/>
    <w:rsid w:val="003249E5"/>
    <w:rsid w:val="00360666"/>
    <w:rsid w:val="00392132"/>
    <w:rsid w:val="003A630F"/>
    <w:rsid w:val="00411427"/>
    <w:rsid w:val="00412108"/>
    <w:rsid w:val="004B7B3A"/>
    <w:rsid w:val="004E1649"/>
    <w:rsid w:val="00507377"/>
    <w:rsid w:val="00513082"/>
    <w:rsid w:val="00533C05"/>
    <w:rsid w:val="00564CAA"/>
    <w:rsid w:val="00572E33"/>
    <w:rsid w:val="005C1348"/>
    <w:rsid w:val="00656DDC"/>
    <w:rsid w:val="00664E13"/>
    <w:rsid w:val="006C4DA3"/>
    <w:rsid w:val="006E0CE7"/>
    <w:rsid w:val="006F351C"/>
    <w:rsid w:val="00725261"/>
    <w:rsid w:val="0072599A"/>
    <w:rsid w:val="00745916"/>
    <w:rsid w:val="0076271C"/>
    <w:rsid w:val="007967C3"/>
    <w:rsid w:val="007B6643"/>
    <w:rsid w:val="007C0712"/>
    <w:rsid w:val="0081330D"/>
    <w:rsid w:val="00857575"/>
    <w:rsid w:val="00865B02"/>
    <w:rsid w:val="008B6C6B"/>
    <w:rsid w:val="008C3299"/>
    <w:rsid w:val="00923AB7"/>
    <w:rsid w:val="00936613"/>
    <w:rsid w:val="0094389E"/>
    <w:rsid w:val="009726A5"/>
    <w:rsid w:val="009777E2"/>
    <w:rsid w:val="009A60A0"/>
    <w:rsid w:val="009B0EB6"/>
    <w:rsid w:val="009E2C8B"/>
    <w:rsid w:val="009F6AA7"/>
    <w:rsid w:val="00A06CD1"/>
    <w:rsid w:val="00A31E0E"/>
    <w:rsid w:val="00A42C7F"/>
    <w:rsid w:val="00A47D47"/>
    <w:rsid w:val="00AB397E"/>
    <w:rsid w:val="00B40ABD"/>
    <w:rsid w:val="00B4364B"/>
    <w:rsid w:val="00B56FD1"/>
    <w:rsid w:val="00B6685A"/>
    <w:rsid w:val="00B76785"/>
    <w:rsid w:val="00B8246C"/>
    <w:rsid w:val="00B86C18"/>
    <w:rsid w:val="00BB2C5F"/>
    <w:rsid w:val="00BF02CF"/>
    <w:rsid w:val="00C32EF3"/>
    <w:rsid w:val="00C54226"/>
    <w:rsid w:val="00C93D59"/>
    <w:rsid w:val="00CF4075"/>
    <w:rsid w:val="00D04A83"/>
    <w:rsid w:val="00D4376B"/>
    <w:rsid w:val="00D673D1"/>
    <w:rsid w:val="00DA129E"/>
    <w:rsid w:val="00E477D4"/>
    <w:rsid w:val="00F23FE2"/>
    <w:rsid w:val="00F333B8"/>
    <w:rsid w:val="00F86F62"/>
    <w:rsid w:val="00FC55E4"/>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1"/>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4305</Words>
  <Characters>23681</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24</cp:revision>
  <dcterms:created xsi:type="dcterms:W3CDTF">2021-10-19T13:03:00Z</dcterms:created>
  <dcterms:modified xsi:type="dcterms:W3CDTF">2022-11-24T14:58:00Z</dcterms:modified>
</cp:coreProperties>
</file>