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76D8" w14:textId="7714DF6F" w:rsidR="00EE0F51" w:rsidRPr="00C2437E" w:rsidRDefault="00C64429" w:rsidP="00EE0F5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EFFD4E" wp14:editId="1C51541F">
            <wp:simplePos x="0" y="0"/>
            <wp:positionH relativeFrom="margin">
              <wp:posOffset>64414</wp:posOffset>
            </wp:positionH>
            <wp:positionV relativeFrom="paragraph">
              <wp:posOffset>-142189</wp:posOffset>
            </wp:positionV>
            <wp:extent cx="1109920" cy="958291"/>
            <wp:effectExtent l="0" t="0" r="0" b="0"/>
            <wp:wrapNone/>
            <wp:docPr id="1988934398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934398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53" cy="96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F51" w:rsidRPr="00C2437E">
        <w:rPr>
          <w:b/>
          <w:bCs/>
          <w:sz w:val="32"/>
          <w:szCs w:val="32"/>
        </w:rPr>
        <w:t>AVIS DE CONVOCATION</w:t>
      </w:r>
    </w:p>
    <w:p w14:paraId="69BFD8B6" w14:textId="36DBBF45" w:rsidR="00EE0F51" w:rsidRPr="00C2437E" w:rsidRDefault="00EE0F51" w:rsidP="00EE0F51">
      <w:pPr>
        <w:jc w:val="center"/>
        <w:rPr>
          <w:b/>
          <w:bCs/>
          <w:sz w:val="32"/>
          <w:szCs w:val="32"/>
        </w:rPr>
      </w:pPr>
      <w:r w:rsidRPr="00C2437E">
        <w:rPr>
          <w:b/>
          <w:bCs/>
          <w:sz w:val="32"/>
          <w:szCs w:val="32"/>
        </w:rPr>
        <w:t>À UNE SÉANCE EXTRAORDINAIRE</w:t>
      </w:r>
    </w:p>
    <w:p w14:paraId="27458FDC" w14:textId="32ACC3F0" w:rsidR="00EE0F51" w:rsidRPr="00D302EE" w:rsidRDefault="00EE0F51" w:rsidP="00EE0F51">
      <w:pPr>
        <w:jc w:val="center"/>
        <w:rPr>
          <w:b/>
          <w:bCs/>
          <w:sz w:val="16"/>
          <w:szCs w:val="16"/>
        </w:rPr>
      </w:pPr>
    </w:p>
    <w:p w14:paraId="1205E5E4" w14:textId="77777777" w:rsidR="00D302EE" w:rsidRDefault="00D302EE" w:rsidP="00EE0F51"/>
    <w:p w14:paraId="66A1C0C6" w14:textId="77777777" w:rsidR="009C6CE9" w:rsidRDefault="009C6CE9" w:rsidP="00EE0F51"/>
    <w:p w14:paraId="4AF27190" w14:textId="0ADEAE0B" w:rsidR="00EE0F51" w:rsidRPr="00306635" w:rsidRDefault="00EE0F51" w:rsidP="00EE0F51">
      <w:r w:rsidRPr="00306635">
        <w:t>AVIS PUBLIC EST DONNÉ qu’une séance extraordinaire sera tenue</w:t>
      </w:r>
      <w:r w:rsidR="007C2F28" w:rsidRPr="00306635">
        <w:t xml:space="preserve"> </w:t>
      </w:r>
      <w:r w:rsidR="007C2F28" w:rsidRPr="00BF09BA">
        <w:rPr>
          <w:b/>
          <w:bCs/>
        </w:rPr>
        <w:t xml:space="preserve">le </w:t>
      </w:r>
      <w:r w:rsidR="009C6CE9">
        <w:rPr>
          <w:b/>
          <w:bCs/>
        </w:rPr>
        <w:t>2</w:t>
      </w:r>
      <w:r w:rsidR="00437CB3">
        <w:rPr>
          <w:b/>
          <w:bCs/>
        </w:rPr>
        <w:t>4</w:t>
      </w:r>
      <w:r w:rsidR="009C6CE9">
        <w:rPr>
          <w:b/>
          <w:bCs/>
        </w:rPr>
        <w:t xml:space="preserve"> août</w:t>
      </w:r>
      <w:r w:rsidR="00965F1C" w:rsidRPr="00BF09BA">
        <w:rPr>
          <w:b/>
          <w:bCs/>
        </w:rPr>
        <w:t xml:space="preserve"> 2023</w:t>
      </w:r>
      <w:r w:rsidR="00965F1C" w:rsidRPr="00306635">
        <w:t>,</w:t>
      </w:r>
      <w:r w:rsidR="007C2F28" w:rsidRPr="00306635">
        <w:t xml:space="preserve"> à </w:t>
      </w:r>
      <w:r w:rsidR="00965F1C" w:rsidRPr="00306635">
        <w:t>19h0</w:t>
      </w:r>
      <w:r w:rsidR="007C2F28" w:rsidRPr="00306635">
        <w:t>0, à l’hôtel de ville, 88 rue des Érables, laquelle portera sur les sujets suivants :</w:t>
      </w:r>
    </w:p>
    <w:p w14:paraId="22568E65" w14:textId="6DA171B6" w:rsidR="007C2F28" w:rsidRPr="00306635" w:rsidRDefault="007C2F28" w:rsidP="00EE0F51"/>
    <w:p w14:paraId="659435B9" w14:textId="1C30E2A2" w:rsidR="007C2F28" w:rsidRPr="00306635" w:rsidRDefault="007C2F28" w:rsidP="007C2F28">
      <w:pPr>
        <w:pStyle w:val="Paragraphedeliste"/>
        <w:numPr>
          <w:ilvl w:val="0"/>
          <w:numId w:val="2"/>
        </w:numPr>
      </w:pPr>
      <w:r w:rsidRPr="00306635">
        <w:t>Ouverture de la séance</w:t>
      </w:r>
    </w:p>
    <w:p w14:paraId="1A732869" w14:textId="0DDA9A60" w:rsidR="007C2F28" w:rsidRDefault="007C2F28" w:rsidP="007C2F28">
      <w:pPr>
        <w:pStyle w:val="Paragraphedeliste"/>
        <w:numPr>
          <w:ilvl w:val="0"/>
          <w:numId w:val="2"/>
        </w:numPr>
      </w:pPr>
      <w:r w:rsidRPr="00306635">
        <w:t>Adoption de l’ordre du jour</w:t>
      </w:r>
    </w:p>
    <w:p w14:paraId="0660593C" w14:textId="7C7806D2" w:rsidR="00EE45C2" w:rsidRDefault="009C6CE9" w:rsidP="007C2F28">
      <w:pPr>
        <w:pStyle w:val="Paragraphedeliste"/>
        <w:numPr>
          <w:ilvl w:val="0"/>
          <w:numId w:val="2"/>
        </w:numPr>
      </w:pPr>
      <w:r>
        <w:t xml:space="preserve">Octroi </w:t>
      </w:r>
      <w:r w:rsidR="008B3829">
        <w:t>d’un c</w:t>
      </w:r>
      <w:r w:rsidR="008B3829" w:rsidRPr="008B3829">
        <w:t xml:space="preserve">ontrat d'ingénierie pour </w:t>
      </w:r>
      <w:r w:rsidR="008B3829">
        <w:t>les p</w:t>
      </w:r>
      <w:r w:rsidR="008B3829" w:rsidRPr="008B3829">
        <w:t>rojet</w:t>
      </w:r>
      <w:r w:rsidR="008B3829">
        <w:t>s</w:t>
      </w:r>
      <w:r w:rsidR="008B3829" w:rsidRPr="008B3829">
        <w:t xml:space="preserve"> de réfection de chaussée</w:t>
      </w:r>
      <w:r w:rsidR="008B3829">
        <w:t>s</w:t>
      </w:r>
      <w:r w:rsidR="008B3829" w:rsidRPr="008B3829">
        <w:t xml:space="preserve"> </w:t>
      </w:r>
      <w:r w:rsidR="00862783">
        <w:t xml:space="preserve">pour l’année </w:t>
      </w:r>
      <w:r w:rsidR="008B3829" w:rsidRPr="008B3829">
        <w:t>2024</w:t>
      </w:r>
      <w:r w:rsidR="008B3829">
        <w:t xml:space="preserve"> </w:t>
      </w:r>
    </w:p>
    <w:p w14:paraId="1C068890" w14:textId="1A2E7C12" w:rsidR="00693875" w:rsidRPr="00306635" w:rsidRDefault="008B3829" w:rsidP="008B3829">
      <w:pPr>
        <w:pStyle w:val="Paragraphedeliste"/>
        <w:numPr>
          <w:ilvl w:val="0"/>
          <w:numId w:val="2"/>
        </w:numPr>
      </w:pPr>
      <w:r>
        <w:t>Octroi d’un c</w:t>
      </w:r>
      <w:r w:rsidRPr="008B3829">
        <w:t xml:space="preserve">ontrat pour </w:t>
      </w:r>
      <w:r>
        <w:t xml:space="preserve">la </w:t>
      </w:r>
      <w:r w:rsidRPr="008B3829">
        <w:t>réparation de nid</w:t>
      </w:r>
      <w:r>
        <w:t>s</w:t>
      </w:r>
      <w:r w:rsidRPr="008B3829">
        <w:t xml:space="preserve"> de poule sur le réseau routier de </w:t>
      </w:r>
      <w:r>
        <w:t>la municipalité</w:t>
      </w:r>
    </w:p>
    <w:p w14:paraId="5E54745B" w14:textId="77777777" w:rsidR="00DB3D4E" w:rsidRDefault="00DB3D4E" w:rsidP="00B11DAF">
      <w:pPr>
        <w:pStyle w:val="Paragraphedeliste"/>
        <w:numPr>
          <w:ilvl w:val="0"/>
          <w:numId w:val="2"/>
        </w:numPr>
      </w:pPr>
      <w:r w:rsidRPr="00DB3D4E">
        <w:t>Remboursement de taxes résultant d’un trop-perçu</w:t>
      </w:r>
    </w:p>
    <w:p w14:paraId="1661049B" w14:textId="386A3A89" w:rsidR="007C2F28" w:rsidRDefault="009C20E2" w:rsidP="00B11DAF">
      <w:pPr>
        <w:pStyle w:val="Paragraphedeliste"/>
        <w:numPr>
          <w:ilvl w:val="0"/>
          <w:numId w:val="2"/>
        </w:numPr>
      </w:pPr>
      <w:r>
        <w:t xml:space="preserve">Autorisation de </w:t>
      </w:r>
      <w:r w:rsidR="00A26852">
        <w:t xml:space="preserve">participer à l’événement </w:t>
      </w:r>
      <w:r w:rsidR="00A26852" w:rsidRPr="00A26852">
        <w:t>du 15</w:t>
      </w:r>
      <w:r w:rsidR="00A26852" w:rsidRPr="00437CB3">
        <w:rPr>
          <w:vertAlign w:val="superscript"/>
        </w:rPr>
        <w:t>e</w:t>
      </w:r>
      <w:r w:rsidR="00437CB3">
        <w:t xml:space="preserve"> </w:t>
      </w:r>
      <w:r w:rsidR="00A26852" w:rsidRPr="00A26852">
        <w:t>anniversaire de la Coalition Québec meilleure mine</w:t>
      </w:r>
    </w:p>
    <w:p w14:paraId="2DD2D914" w14:textId="321F1F82" w:rsidR="00055B43" w:rsidRDefault="00055B43" w:rsidP="00B11DAF">
      <w:pPr>
        <w:pStyle w:val="Paragraphedeliste"/>
        <w:numPr>
          <w:ilvl w:val="0"/>
          <w:numId w:val="2"/>
        </w:numPr>
      </w:pPr>
      <w:r>
        <w:t>Embauche d’un</w:t>
      </w:r>
      <w:r w:rsidR="00C979C1">
        <w:t>e bibliothécaire</w:t>
      </w:r>
    </w:p>
    <w:p w14:paraId="285A8E30" w14:textId="3D8E38A2" w:rsidR="00921157" w:rsidRDefault="00A26852" w:rsidP="00B11DAF">
      <w:pPr>
        <w:pStyle w:val="Paragraphedeliste"/>
        <w:numPr>
          <w:ilvl w:val="0"/>
          <w:numId w:val="2"/>
        </w:numPr>
      </w:pPr>
      <w:r>
        <w:t>Acceptation de la demande d’acquisition du document</w:t>
      </w:r>
      <w:proofErr w:type="gramStart"/>
      <w:r>
        <w:t xml:space="preserve"> </w:t>
      </w:r>
      <w:r w:rsidR="001426B1">
        <w:t>«</w:t>
      </w:r>
      <w:r w:rsidR="001426B1" w:rsidRPr="001426B1">
        <w:t>Mémoire</w:t>
      </w:r>
      <w:proofErr w:type="gramEnd"/>
      <w:r w:rsidR="001426B1" w:rsidRPr="001426B1">
        <w:t xml:space="preserve"> concernant le développement harmonieux de l’activité minière : donner aux municipalités les outils nécessaires pour l’exercice de leurs obligations quant à la protection des droits des citoyens en établissant un cadre législatif et règlementaire moderne</w:t>
      </w:r>
      <w:r w:rsidR="001426B1">
        <w:t>»</w:t>
      </w:r>
      <w:r>
        <w:t xml:space="preserve"> </w:t>
      </w:r>
      <w:r w:rsidR="001426B1">
        <w:t>par</w:t>
      </w:r>
      <w:r>
        <w:t xml:space="preserve"> la </w:t>
      </w:r>
      <w:r w:rsidR="001426B1" w:rsidRPr="001426B1">
        <w:t>Bibliothèque de l’Assemblée nationale du Québec</w:t>
      </w:r>
    </w:p>
    <w:p w14:paraId="2DA75774" w14:textId="0CA3A611" w:rsidR="007C2F28" w:rsidRPr="00306635" w:rsidRDefault="007C2F28" w:rsidP="007C2F28">
      <w:pPr>
        <w:pStyle w:val="Paragraphedeliste"/>
        <w:numPr>
          <w:ilvl w:val="0"/>
          <w:numId w:val="2"/>
        </w:numPr>
      </w:pPr>
      <w:r w:rsidRPr="00306635">
        <w:t>Période de questions spécifiques aux sujets de l’ordre du jour</w:t>
      </w:r>
    </w:p>
    <w:p w14:paraId="6E655B51" w14:textId="6B0B1B30" w:rsidR="007C2F28" w:rsidRPr="00306635" w:rsidRDefault="007C2F28" w:rsidP="007C2F28">
      <w:pPr>
        <w:pStyle w:val="Paragraphedeliste"/>
        <w:numPr>
          <w:ilvl w:val="0"/>
          <w:numId w:val="2"/>
        </w:numPr>
      </w:pPr>
      <w:r w:rsidRPr="00306635">
        <w:t>Levée de la séance</w:t>
      </w:r>
    </w:p>
    <w:p w14:paraId="58A1517D" w14:textId="3FC018F4" w:rsidR="007C2F28" w:rsidRDefault="007C2F28" w:rsidP="007C2F28">
      <w:pPr>
        <w:pBdr>
          <w:bottom w:val="single" w:sz="6" w:space="1" w:color="auto"/>
        </w:pBdr>
        <w:rPr>
          <w:sz w:val="24"/>
          <w:szCs w:val="24"/>
        </w:rPr>
      </w:pPr>
    </w:p>
    <w:p w14:paraId="402BCA34" w14:textId="6AF8F4D2" w:rsidR="007C2F28" w:rsidRDefault="007C2F28" w:rsidP="007C2F28">
      <w:pPr>
        <w:rPr>
          <w:sz w:val="24"/>
          <w:szCs w:val="24"/>
        </w:rPr>
      </w:pPr>
    </w:p>
    <w:p w14:paraId="5D7FC413" w14:textId="5C602034" w:rsidR="007C2F28" w:rsidRPr="00271D58" w:rsidRDefault="007C2F28" w:rsidP="007C2F28">
      <w:pPr>
        <w:jc w:val="center"/>
        <w:rPr>
          <w:b/>
          <w:bCs/>
          <w:sz w:val="32"/>
          <w:szCs w:val="32"/>
          <w:lang w:val="en-CA"/>
        </w:rPr>
      </w:pPr>
      <w:r w:rsidRPr="00271D58">
        <w:rPr>
          <w:b/>
          <w:bCs/>
          <w:sz w:val="32"/>
          <w:szCs w:val="32"/>
          <w:lang w:val="en-CA"/>
        </w:rPr>
        <w:t>PUBLIC NOTICE</w:t>
      </w:r>
      <w:r w:rsidR="00D302EE">
        <w:rPr>
          <w:b/>
          <w:bCs/>
          <w:sz w:val="32"/>
          <w:szCs w:val="32"/>
          <w:lang w:val="en-CA"/>
        </w:rPr>
        <w:t xml:space="preserve"> </w:t>
      </w:r>
      <w:r w:rsidRPr="00271D58">
        <w:rPr>
          <w:b/>
          <w:bCs/>
          <w:sz w:val="32"/>
          <w:szCs w:val="32"/>
          <w:lang w:val="en-CA"/>
        </w:rPr>
        <w:t>OF SPECIAL SESSION</w:t>
      </w:r>
    </w:p>
    <w:p w14:paraId="40F05614" w14:textId="77777777" w:rsidR="00C2437E" w:rsidRPr="005B3347" w:rsidRDefault="00C2437E" w:rsidP="007C2F28">
      <w:pPr>
        <w:rPr>
          <w:b/>
          <w:bCs/>
          <w:sz w:val="20"/>
          <w:szCs w:val="20"/>
          <w:lang w:val="en-CA"/>
        </w:rPr>
      </w:pPr>
    </w:p>
    <w:p w14:paraId="0E02CAD8" w14:textId="3F2949AA" w:rsidR="007C2F28" w:rsidRPr="00306635" w:rsidRDefault="007C2F28" w:rsidP="007C2F28">
      <w:pPr>
        <w:rPr>
          <w:lang w:val="en-CA"/>
        </w:rPr>
      </w:pPr>
      <w:r w:rsidRPr="00306635">
        <w:rPr>
          <w:lang w:val="en-CA"/>
        </w:rPr>
        <w:t xml:space="preserve">PUBLIC NOTICE IS GIVEN that a special session will be held on </w:t>
      </w:r>
      <w:r w:rsidR="009C6CE9">
        <w:rPr>
          <w:b/>
          <w:bCs/>
          <w:lang w:val="en-CA"/>
        </w:rPr>
        <w:t>August 2</w:t>
      </w:r>
      <w:r w:rsidR="00437CB3">
        <w:rPr>
          <w:b/>
          <w:bCs/>
          <w:lang w:val="en-CA"/>
        </w:rPr>
        <w:t>4</w:t>
      </w:r>
      <w:r w:rsidR="00D11E2F" w:rsidRPr="008840DA">
        <w:rPr>
          <w:b/>
          <w:bCs/>
          <w:lang w:val="en-CA"/>
        </w:rPr>
        <w:t>, 2023</w:t>
      </w:r>
      <w:r w:rsidR="00D11E2F" w:rsidRPr="00306635">
        <w:rPr>
          <w:lang w:val="en-CA"/>
        </w:rPr>
        <w:t>,</w:t>
      </w:r>
      <w:r w:rsidRPr="00306635">
        <w:rPr>
          <w:lang w:val="en-CA"/>
        </w:rPr>
        <w:t xml:space="preserve"> at </w:t>
      </w:r>
      <w:r w:rsidR="00D11E2F" w:rsidRPr="00306635">
        <w:rPr>
          <w:lang w:val="en-CA"/>
        </w:rPr>
        <w:t>7:0</w:t>
      </w:r>
      <w:r w:rsidRPr="00306635">
        <w:rPr>
          <w:lang w:val="en-CA"/>
        </w:rPr>
        <w:t xml:space="preserve">0 pm, at the Town Hall, 88 des </w:t>
      </w:r>
      <w:proofErr w:type="spellStart"/>
      <w:r w:rsidRPr="00306635">
        <w:rPr>
          <w:lang w:val="en-CA"/>
        </w:rPr>
        <w:t>Érables</w:t>
      </w:r>
      <w:proofErr w:type="spellEnd"/>
      <w:r w:rsidRPr="00306635">
        <w:rPr>
          <w:lang w:val="en-CA"/>
        </w:rPr>
        <w:t xml:space="preserve"> street, to address the following subjects:</w:t>
      </w:r>
    </w:p>
    <w:p w14:paraId="4891C131" w14:textId="1AAD5C48" w:rsidR="007C2F28" w:rsidRPr="00306635" w:rsidRDefault="007C2F28" w:rsidP="007C2F28">
      <w:pPr>
        <w:rPr>
          <w:lang w:val="en-CA"/>
        </w:rPr>
      </w:pPr>
    </w:p>
    <w:p w14:paraId="07B9E3B7" w14:textId="63050319" w:rsidR="007C2F28" w:rsidRPr="00306635" w:rsidRDefault="007C2F28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306635">
        <w:rPr>
          <w:lang w:val="en-CA"/>
        </w:rPr>
        <w:t>Opening of the session</w:t>
      </w:r>
    </w:p>
    <w:p w14:paraId="5254C400" w14:textId="74B1A0BF" w:rsidR="007C2F28" w:rsidRPr="00306635" w:rsidRDefault="00C2437E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306635">
        <w:rPr>
          <w:lang w:val="en-CA"/>
        </w:rPr>
        <w:t>Adoption of the Agenda</w:t>
      </w:r>
    </w:p>
    <w:p w14:paraId="20CCD977" w14:textId="77777777" w:rsidR="005B3347" w:rsidRDefault="005B3347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5B3347">
        <w:rPr>
          <w:lang w:val="en-CA"/>
        </w:rPr>
        <w:t xml:space="preserve">Engineering contract awarded for 2024 pavement rehabilitation </w:t>
      </w:r>
      <w:proofErr w:type="gramStart"/>
      <w:r w:rsidRPr="005B3347">
        <w:rPr>
          <w:lang w:val="en-CA"/>
        </w:rPr>
        <w:t>projects</w:t>
      </w:r>
      <w:proofErr w:type="gramEnd"/>
      <w:r w:rsidRPr="005B3347">
        <w:rPr>
          <w:lang w:val="en-CA"/>
        </w:rPr>
        <w:t xml:space="preserve"> </w:t>
      </w:r>
    </w:p>
    <w:p w14:paraId="4A28B5D8" w14:textId="1957DC21" w:rsidR="00D06346" w:rsidRDefault="005B3347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5B3347">
        <w:rPr>
          <w:lang w:val="en-CA"/>
        </w:rPr>
        <w:t xml:space="preserve">Contract awarded to repair potholes on municipal road </w:t>
      </w:r>
      <w:proofErr w:type="gramStart"/>
      <w:r w:rsidRPr="005B3347">
        <w:rPr>
          <w:lang w:val="en-CA"/>
        </w:rPr>
        <w:t>network</w:t>
      </w:r>
      <w:proofErr w:type="gramEnd"/>
      <w:r w:rsidRPr="005B3347">
        <w:rPr>
          <w:lang w:val="en-CA"/>
        </w:rPr>
        <w:t xml:space="preserve"> </w:t>
      </w:r>
    </w:p>
    <w:p w14:paraId="0F3E3247" w14:textId="77777777" w:rsidR="00DB3D4E" w:rsidRDefault="00DB3D4E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DB3D4E">
        <w:rPr>
          <w:lang w:val="en-CA"/>
        </w:rPr>
        <w:t>Refund of taxes resulting from an overpayment</w:t>
      </w:r>
    </w:p>
    <w:p w14:paraId="77DC53F2" w14:textId="26045504" w:rsidR="00EF1859" w:rsidRDefault="00393E9D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393E9D">
        <w:rPr>
          <w:lang w:val="en-CA"/>
        </w:rPr>
        <w:t xml:space="preserve">Authorization to participate in the Coalition Québec </w:t>
      </w:r>
      <w:proofErr w:type="spellStart"/>
      <w:r w:rsidRPr="00393E9D">
        <w:rPr>
          <w:lang w:val="en-CA"/>
        </w:rPr>
        <w:t>meilleur</w:t>
      </w:r>
      <w:proofErr w:type="spellEnd"/>
      <w:r w:rsidRPr="00393E9D">
        <w:rPr>
          <w:lang w:val="en-CA"/>
        </w:rPr>
        <w:t xml:space="preserve"> mine’s 15</w:t>
      </w:r>
      <w:r w:rsidRPr="00437CB3">
        <w:rPr>
          <w:vertAlign w:val="superscript"/>
          <w:lang w:val="en-CA"/>
        </w:rPr>
        <w:t>th</w:t>
      </w:r>
      <w:r w:rsidR="00437CB3">
        <w:rPr>
          <w:lang w:val="en-CA"/>
        </w:rPr>
        <w:t xml:space="preserve"> </w:t>
      </w:r>
      <w:r w:rsidRPr="00393E9D">
        <w:rPr>
          <w:lang w:val="en-CA"/>
        </w:rPr>
        <w:t xml:space="preserve">anniversary </w:t>
      </w:r>
      <w:proofErr w:type="gramStart"/>
      <w:r w:rsidRPr="00393E9D">
        <w:rPr>
          <w:lang w:val="en-CA"/>
        </w:rPr>
        <w:t>event</w:t>
      </w:r>
      <w:proofErr w:type="gramEnd"/>
      <w:r w:rsidR="00AA66EA">
        <w:rPr>
          <w:lang w:val="en-CA"/>
        </w:rPr>
        <w:t xml:space="preserve"> </w:t>
      </w:r>
    </w:p>
    <w:p w14:paraId="3B35E30A" w14:textId="56E1E4B4" w:rsidR="00EF1859" w:rsidRDefault="00972054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972054">
        <w:rPr>
          <w:lang w:val="en-CA"/>
        </w:rPr>
        <w:t xml:space="preserve">Hire a </w:t>
      </w:r>
      <w:proofErr w:type="gramStart"/>
      <w:r w:rsidRPr="00972054">
        <w:rPr>
          <w:lang w:val="en-CA"/>
        </w:rPr>
        <w:t>librarian</w:t>
      </w:r>
      <w:proofErr w:type="gramEnd"/>
      <w:r w:rsidR="00AA66EA">
        <w:rPr>
          <w:lang w:val="en-CA"/>
        </w:rPr>
        <w:t xml:space="preserve"> </w:t>
      </w:r>
    </w:p>
    <w:p w14:paraId="7ACE7C3D" w14:textId="474C861C" w:rsidR="00692710" w:rsidRDefault="00277436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277436">
        <w:rPr>
          <w:lang w:val="en-CA"/>
        </w:rPr>
        <w:t>Acceptance of the request for the acquisition of the document "Memory concerning the harmonious development of mining activity: giving municipalities the necessary tools to exercise their obligations with regard to the protection of citizens' rights by establishing a legislative framework and modern regulation" by the Library of the National Assembly of Quebec</w:t>
      </w:r>
      <w:r w:rsidR="00AA66EA">
        <w:rPr>
          <w:lang w:val="en-CA"/>
        </w:rPr>
        <w:t xml:space="preserve"> </w:t>
      </w:r>
    </w:p>
    <w:p w14:paraId="63A5226D" w14:textId="36435855" w:rsidR="00C2437E" w:rsidRPr="00306635" w:rsidRDefault="00C2437E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306635">
        <w:rPr>
          <w:lang w:val="en-CA"/>
        </w:rPr>
        <w:t xml:space="preserve">Question period -Specific to subjects on the </w:t>
      </w:r>
      <w:proofErr w:type="gramStart"/>
      <w:r w:rsidRPr="00306635">
        <w:rPr>
          <w:lang w:val="en-CA"/>
        </w:rPr>
        <w:t>Agenda</w:t>
      </w:r>
      <w:proofErr w:type="gramEnd"/>
    </w:p>
    <w:p w14:paraId="51AE2DD8" w14:textId="75C14BAB" w:rsidR="00C2437E" w:rsidRPr="00306635" w:rsidRDefault="00C2437E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306635">
        <w:rPr>
          <w:lang w:val="en-CA"/>
        </w:rPr>
        <w:t>Closure of the session</w:t>
      </w:r>
    </w:p>
    <w:p w14:paraId="1380CD6B" w14:textId="0A9BE270" w:rsidR="00C2437E" w:rsidRPr="00306635" w:rsidRDefault="00C2437E" w:rsidP="00C2437E">
      <w:pPr>
        <w:rPr>
          <w:lang w:val="en-CA"/>
        </w:rPr>
      </w:pPr>
    </w:p>
    <w:p w14:paraId="5041C294" w14:textId="5AF53C65" w:rsidR="00C2437E" w:rsidRPr="00D47BCE" w:rsidRDefault="00C2437E" w:rsidP="00C2437E">
      <w:pPr>
        <w:rPr>
          <w:lang w:val="en-CA"/>
        </w:rPr>
      </w:pPr>
      <w:proofErr w:type="spellStart"/>
      <w:r w:rsidRPr="00D47BCE">
        <w:rPr>
          <w:lang w:val="en-CA"/>
        </w:rPr>
        <w:t>Signé</w:t>
      </w:r>
      <w:proofErr w:type="spellEnd"/>
      <w:r w:rsidRPr="00D47BCE">
        <w:rPr>
          <w:lang w:val="en-CA"/>
        </w:rPr>
        <w:t xml:space="preserve"> ce </w:t>
      </w:r>
      <w:r w:rsidR="00437CB3">
        <w:rPr>
          <w:lang w:val="en-CA"/>
        </w:rPr>
        <w:t>22</w:t>
      </w:r>
      <w:r w:rsidR="00D47BCE">
        <w:rPr>
          <w:lang w:val="en-CA"/>
        </w:rPr>
        <w:t xml:space="preserve"> </w:t>
      </w:r>
      <w:proofErr w:type="spellStart"/>
      <w:r w:rsidR="00D47BCE">
        <w:rPr>
          <w:lang w:val="en-CA"/>
        </w:rPr>
        <w:t>août</w:t>
      </w:r>
      <w:proofErr w:type="spellEnd"/>
      <w:r w:rsidR="007115C0" w:rsidRPr="00D47BCE">
        <w:rPr>
          <w:lang w:val="en-CA"/>
        </w:rPr>
        <w:t xml:space="preserve"> 2023</w:t>
      </w:r>
      <w:r w:rsidRPr="00D47BCE">
        <w:rPr>
          <w:lang w:val="en-CA"/>
        </w:rPr>
        <w:t xml:space="preserve"> / Signed this </w:t>
      </w:r>
      <w:r w:rsidR="00D47BCE">
        <w:rPr>
          <w:lang w:val="en-CA"/>
        </w:rPr>
        <w:t xml:space="preserve">August </w:t>
      </w:r>
      <w:r w:rsidR="00437CB3">
        <w:rPr>
          <w:lang w:val="en-CA"/>
        </w:rPr>
        <w:t>22</w:t>
      </w:r>
      <w:r w:rsidR="007A06E5" w:rsidRPr="00D47BCE">
        <w:rPr>
          <w:lang w:val="en-CA"/>
        </w:rPr>
        <w:t>,</w:t>
      </w:r>
      <w:r w:rsidR="007115C0" w:rsidRPr="00D47BCE">
        <w:rPr>
          <w:lang w:val="en-CA"/>
        </w:rPr>
        <w:t xml:space="preserve"> 2023</w:t>
      </w:r>
    </w:p>
    <w:p w14:paraId="5D10AAC1" w14:textId="5A2AD1F1" w:rsidR="001F6CEC" w:rsidRPr="00306635" w:rsidRDefault="00577BB8" w:rsidP="00F31E02">
      <w:r>
        <w:rPr>
          <w:noProof/>
        </w:rPr>
        <w:drawing>
          <wp:anchor distT="0" distB="0" distL="114300" distR="114300" simplePos="0" relativeHeight="251659264" behindDoc="1" locked="0" layoutInCell="1" allowOverlap="1" wp14:anchorId="37C4EA9C" wp14:editId="4C66F40F">
            <wp:simplePos x="0" y="0"/>
            <wp:positionH relativeFrom="column">
              <wp:posOffset>-235356</wp:posOffset>
            </wp:positionH>
            <wp:positionV relativeFrom="paragraph">
              <wp:posOffset>-3175</wp:posOffset>
            </wp:positionV>
            <wp:extent cx="3172968" cy="1520952"/>
            <wp:effectExtent l="0" t="0" r="8890" b="3175"/>
            <wp:wrapNone/>
            <wp:docPr id="1826279695" name="Image 1" descr="Une image contenant texte, Police, ligne, écriture manuscr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79695" name="Image 1" descr="Une image contenant texte, Police, ligne, écriture manuscri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6CEC" w:rsidRPr="00306635" w:rsidSect="00D302EE">
      <w:pgSz w:w="12240" w:h="15840" w:code="1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6C1"/>
    <w:multiLevelType w:val="hybridMultilevel"/>
    <w:tmpl w:val="75C20880"/>
    <w:lvl w:ilvl="0" w:tplc="BD12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2585"/>
    <w:multiLevelType w:val="hybridMultilevel"/>
    <w:tmpl w:val="2304C3AA"/>
    <w:lvl w:ilvl="0" w:tplc="50CA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37AD"/>
    <w:multiLevelType w:val="hybridMultilevel"/>
    <w:tmpl w:val="73447F8A"/>
    <w:lvl w:ilvl="0" w:tplc="911EC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11889">
    <w:abstractNumId w:val="1"/>
  </w:num>
  <w:num w:numId="2" w16cid:durableId="1070927637">
    <w:abstractNumId w:val="2"/>
  </w:num>
  <w:num w:numId="3" w16cid:durableId="136756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98"/>
    <w:rsid w:val="00015B3D"/>
    <w:rsid w:val="000444FD"/>
    <w:rsid w:val="00055B43"/>
    <w:rsid w:val="000E6754"/>
    <w:rsid w:val="001426B1"/>
    <w:rsid w:val="0015444E"/>
    <w:rsid w:val="0015710D"/>
    <w:rsid w:val="001662EE"/>
    <w:rsid w:val="001816DA"/>
    <w:rsid w:val="001E7A01"/>
    <w:rsid w:val="001F6CEC"/>
    <w:rsid w:val="00226C39"/>
    <w:rsid w:val="0023286B"/>
    <w:rsid w:val="00260174"/>
    <w:rsid w:val="00271D58"/>
    <w:rsid w:val="00277436"/>
    <w:rsid w:val="002D0FB4"/>
    <w:rsid w:val="002F1D63"/>
    <w:rsid w:val="00306635"/>
    <w:rsid w:val="00352062"/>
    <w:rsid w:val="00376798"/>
    <w:rsid w:val="00393E9D"/>
    <w:rsid w:val="00435CC2"/>
    <w:rsid w:val="00437CB3"/>
    <w:rsid w:val="00481F4D"/>
    <w:rsid w:val="00490ADE"/>
    <w:rsid w:val="00492CEF"/>
    <w:rsid w:val="004C3BA6"/>
    <w:rsid w:val="004C75A4"/>
    <w:rsid w:val="005072FF"/>
    <w:rsid w:val="00521AFD"/>
    <w:rsid w:val="00566E5B"/>
    <w:rsid w:val="00577BB8"/>
    <w:rsid w:val="00583F78"/>
    <w:rsid w:val="005B3347"/>
    <w:rsid w:val="00623E1E"/>
    <w:rsid w:val="00692710"/>
    <w:rsid w:val="00693875"/>
    <w:rsid w:val="007115C0"/>
    <w:rsid w:val="00711A05"/>
    <w:rsid w:val="00780141"/>
    <w:rsid w:val="007A06E5"/>
    <w:rsid w:val="007C2F28"/>
    <w:rsid w:val="0082261B"/>
    <w:rsid w:val="00862783"/>
    <w:rsid w:val="00874207"/>
    <w:rsid w:val="00874E3E"/>
    <w:rsid w:val="008840DA"/>
    <w:rsid w:val="008B3829"/>
    <w:rsid w:val="008C4338"/>
    <w:rsid w:val="008D4B13"/>
    <w:rsid w:val="008F03E4"/>
    <w:rsid w:val="00921157"/>
    <w:rsid w:val="00951C90"/>
    <w:rsid w:val="009562C2"/>
    <w:rsid w:val="00965F1C"/>
    <w:rsid w:val="00972054"/>
    <w:rsid w:val="009C20E2"/>
    <w:rsid w:val="009C5043"/>
    <w:rsid w:val="009C5D95"/>
    <w:rsid w:val="009C6CE9"/>
    <w:rsid w:val="00A26852"/>
    <w:rsid w:val="00A553C2"/>
    <w:rsid w:val="00A8551A"/>
    <w:rsid w:val="00AA66EA"/>
    <w:rsid w:val="00B11DAF"/>
    <w:rsid w:val="00B91BC3"/>
    <w:rsid w:val="00B97F4C"/>
    <w:rsid w:val="00BE2B3B"/>
    <w:rsid w:val="00BE3133"/>
    <w:rsid w:val="00BF09BA"/>
    <w:rsid w:val="00C2437E"/>
    <w:rsid w:val="00C64429"/>
    <w:rsid w:val="00C979C1"/>
    <w:rsid w:val="00CC09B6"/>
    <w:rsid w:val="00D012B2"/>
    <w:rsid w:val="00D06346"/>
    <w:rsid w:val="00D11E2F"/>
    <w:rsid w:val="00D302EE"/>
    <w:rsid w:val="00D47BCE"/>
    <w:rsid w:val="00DB3D4E"/>
    <w:rsid w:val="00E07C06"/>
    <w:rsid w:val="00E21DE4"/>
    <w:rsid w:val="00E57DCA"/>
    <w:rsid w:val="00E67310"/>
    <w:rsid w:val="00EE0F51"/>
    <w:rsid w:val="00EE45C2"/>
    <w:rsid w:val="00EF1859"/>
    <w:rsid w:val="00F31E02"/>
    <w:rsid w:val="00F36B34"/>
    <w:rsid w:val="00FC319D"/>
    <w:rsid w:val="00FE056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FF38"/>
  <w15:chartTrackingRefBased/>
  <w15:docId w15:val="{18DAAE18-2F33-4BB8-A10A-10051BC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798"/>
    <w:pPr>
      <w:ind w:left="720"/>
      <w:contextualSpacing/>
    </w:pPr>
  </w:style>
  <w:style w:type="paragraph" w:styleId="Sansinterligne">
    <w:name w:val="No Spacing"/>
    <w:uiPriority w:val="1"/>
    <w:qFormat/>
    <w:rsid w:val="00F31E02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Poulin</dc:creator>
  <cp:keywords/>
  <dc:description/>
  <cp:lastModifiedBy>Louise Poulin</cp:lastModifiedBy>
  <cp:revision>97</cp:revision>
  <cp:lastPrinted>2023-08-22T13:30:00Z</cp:lastPrinted>
  <dcterms:created xsi:type="dcterms:W3CDTF">2022-06-30T13:19:00Z</dcterms:created>
  <dcterms:modified xsi:type="dcterms:W3CDTF">2023-08-22T20:08:00Z</dcterms:modified>
</cp:coreProperties>
</file>